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56BD3" w14:textId="1F590705" w:rsidR="002E6578" w:rsidRDefault="002E6578" w:rsidP="008621FA">
      <w:pPr>
        <w:pStyle w:val="Geenafstand"/>
        <w:rPr>
          <w:rFonts w:asciiTheme="minorHAnsi" w:hAnsiTheme="minorHAnsi"/>
          <w:b/>
          <w:color w:val="00206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0F7DB60" w14:textId="5B706FE2" w:rsidR="002E6578" w:rsidRDefault="002E6578" w:rsidP="008621FA">
      <w:pPr>
        <w:pStyle w:val="Geenafstand"/>
        <w:rPr>
          <w:rFonts w:asciiTheme="minorHAnsi" w:hAnsiTheme="minorHAnsi"/>
          <w:b/>
          <w:color w:val="00206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73FAE6C" w14:textId="755F8E8D" w:rsidR="00C4488C" w:rsidRPr="00E863B7" w:rsidRDefault="00C4488C" w:rsidP="00C4488C">
      <w:pPr>
        <w:pStyle w:val="Geenafstand"/>
        <w:jc w:val="center"/>
        <w:rPr>
          <w:rFonts w:asciiTheme="minorHAnsi" w:hAnsiTheme="minorHAnsi"/>
          <w:b/>
          <w:color w:val="002060"/>
          <w:sz w:val="22"/>
          <w:szCs w:val="22"/>
        </w:rPr>
      </w:pPr>
    </w:p>
    <w:p w14:paraId="51133003" w14:textId="6E6A6A6E" w:rsidR="00C4488C" w:rsidRPr="00E863B7" w:rsidRDefault="008B38E6" w:rsidP="00C4488C">
      <w:pPr>
        <w:pStyle w:val="Geenafstand"/>
        <w:jc w:val="center"/>
        <w:rPr>
          <w:rFonts w:asciiTheme="minorHAnsi" w:hAnsiTheme="minorHAnsi"/>
          <w:b/>
          <w:color w:val="002060"/>
          <w:sz w:val="22"/>
          <w:szCs w:val="22"/>
        </w:rPr>
      </w:pPr>
      <w:r w:rsidRPr="00747AA9">
        <w:rPr>
          <w:rFonts w:asciiTheme="minorHAnsi" w:hAnsiTheme="minorHAnsi"/>
          <w:b/>
          <w:noProof/>
          <w:color w:val="00206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58246" behindDoc="1" locked="0" layoutInCell="1" allowOverlap="1" wp14:anchorId="44DB8BC3" wp14:editId="4E960B14">
                <wp:simplePos x="0" y="0"/>
                <wp:positionH relativeFrom="margin">
                  <wp:posOffset>-152400</wp:posOffset>
                </wp:positionH>
                <wp:positionV relativeFrom="paragraph">
                  <wp:posOffset>139065</wp:posOffset>
                </wp:positionV>
                <wp:extent cx="6419850" cy="927100"/>
                <wp:effectExtent l="0" t="0" r="19050" b="2540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927100"/>
                        </a:xfrm>
                        <a:prstGeom prst="rect">
                          <a:avLst/>
                        </a:prstGeom>
                        <a:solidFill>
                          <a:srgbClr val="FFFFFF"/>
                        </a:solidFill>
                        <a:ln w="9525">
                          <a:solidFill>
                            <a:schemeClr val="bg1"/>
                          </a:solidFill>
                          <a:miter lim="800000"/>
                          <a:headEnd/>
                          <a:tailEnd/>
                        </a:ln>
                      </wps:spPr>
                      <wps:txbx>
                        <w:txbxContent>
                          <w:p w14:paraId="495CACF2" w14:textId="0B6B1714" w:rsidR="00747AA9" w:rsidRPr="00E0767B" w:rsidRDefault="00747AA9">
                            <w:pPr>
                              <w:rPr>
                                <w:rFonts w:ascii="Source Sans Pro" w:hAnsi="Source Sans Pro"/>
                                <w:b/>
                                <w:bCs/>
                                <w:sz w:val="96"/>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B8BC3" id="_x0000_t202" coordsize="21600,21600" o:spt="202" path="m,l,21600r21600,l21600,xe">
                <v:stroke joinstyle="miter"/>
                <v:path gradientshapeok="t" o:connecttype="rect"/>
              </v:shapetype>
              <v:shape id="Tekstvak 2" o:spid="_x0000_s1026" type="#_x0000_t202" style="position:absolute;left:0;text-align:left;margin-left:-12pt;margin-top:10.95pt;width:505.5pt;height:73pt;z-index:-2516582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" strokecolor="white [3212]">
                <v:textbox>
                  <w:txbxContent>
                    <w:p w14:paraId="495CACF2" w14:textId="0B6B1714" w:rsidR="00747AA9" w:rsidRPr="00E0767B" w:rsidRDefault="00747AA9">
                      <w:pPr>
                        <w:rPr>
                          <w:rFonts w:ascii="Source Sans Pro" w:hAnsi="Source Sans Pro"/>
                          <w:b/>
                          <w:bCs/>
                          <w:sz w:val="96"/>
                          <w:szCs w:val="96"/>
                        </w:rPr>
                      </w:pPr>
                    </w:p>
                  </w:txbxContent>
                </v:textbox>
                <w10:wrap anchorx="margin"/>
              </v:shape>
            </w:pict>
          </mc:Fallback>
        </mc:AlternateContent>
      </w:r>
    </w:p>
    <w:p w14:paraId="6825C791" w14:textId="5AB3FE52" w:rsidR="00C4488C" w:rsidRPr="00E863B7" w:rsidRDefault="00834667" w:rsidP="00C4488C">
      <w:pPr>
        <w:pStyle w:val="Geenafstand"/>
        <w:jc w:val="center"/>
        <w:rPr>
          <w:rFonts w:asciiTheme="minorHAnsi" w:hAnsiTheme="minorHAnsi"/>
          <w:b/>
          <w:color w:val="002060"/>
          <w:sz w:val="22"/>
          <w:szCs w:val="22"/>
        </w:rPr>
      </w:pPr>
      <w:r w:rsidRPr="00747AA9">
        <w:rPr>
          <w:rFonts w:asciiTheme="minorHAnsi" w:hAnsiTheme="minorHAnsi"/>
          <w:b/>
          <w:noProof/>
          <w:color w:val="002060"/>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60295" behindDoc="1" locked="0" layoutInCell="1" allowOverlap="1" wp14:anchorId="46307072" wp14:editId="4B56AB64">
                <wp:simplePos x="0" y="0"/>
                <wp:positionH relativeFrom="margin">
                  <wp:posOffset>0</wp:posOffset>
                </wp:positionH>
                <wp:positionV relativeFrom="paragraph">
                  <wp:posOffset>45720</wp:posOffset>
                </wp:positionV>
                <wp:extent cx="6419850" cy="927100"/>
                <wp:effectExtent l="0" t="0" r="19050" b="25400"/>
                <wp:wrapNone/>
                <wp:docPr id="7596905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927100"/>
                        </a:xfrm>
                        <a:prstGeom prst="rect">
                          <a:avLst/>
                        </a:prstGeom>
                        <a:solidFill>
                          <a:srgbClr val="FFFFFF"/>
                        </a:solidFill>
                        <a:ln w="9525">
                          <a:solidFill>
                            <a:sysClr val="window" lastClr="FFFFFF"/>
                          </a:solidFill>
                          <a:miter lim="800000"/>
                          <a:headEnd/>
                          <a:tailEnd/>
                        </a:ln>
                      </wps:spPr>
                      <wps:txbx>
                        <w:txbxContent>
                          <w:p w14:paraId="5D6FA680" w14:textId="77777777" w:rsidR="00834667" w:rsidRPr="00E0767B" w:rsidRDefault="00834667" w:rsidP="00834667">
                            <w:pPr>
                              <w:rPr>
                                <w:rFonts w:ascii="Source Sans Pro" w:hAnsi="Source Sans Pro"/>
                                <w:b/>
                                <w:bCs/>
                                <w:sz w:val="96"/>
                                <w:szCs w:val="96"/>
                              </w:rPr>
                            </w:pPr>
                            <w:r w:rsidRPr="00E0767B">
                              <w:rPr>
                                <w:rFonts w:ascii="Source Sans Pro" w:hAnsi="Source Sans Pro"/>
                                <w:b/>
                                <w:bCs/>
                                <w:sz w:val="96"/>
                                <w:szCs w:val="96"/>
                              </w:rPr>
                              <w:t>Schoolveiligheidsplan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07072" id="_x0000_s1027" type="#_x0000_t202" style="position:absolute;left:0;text-align:left;margin-left:0;margin-top:3.6pt;width:505.5pt;height:73pt;z-index:-25165618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" strokecolor="window">
                <v:textbox>
                  <w:txbxContent>
                    <w:p w14:paraId="5D6FA680" w14:textId="77777777" w:rsidR="00834667" w:rsidRPr="00E0767B" w:rsidRDefault="00834667" w:rsidP="00834667">
                      <w:pPr>
                        <w:rPr>
                          <w:rFonts w:ascii="Source Sans Pro" w:hAnsi="Source Sans Pro"/>
                          <w:b/>
                          <w:bCs/>
                          <w:sz w:val="96"/>
                          <w:szCs w:val="96"/>
                        </w:rPr>
                      </w:pPr>
                      <w:r w:rsidRPr="00E0767B">
                        <w:rPr>
                          <w:rFonts w:ascii="Source Sans Pro" w:hAnsi="Source Sans Pro"/>
                          <w:b/>
                          <w:bCs/>
                          <w:sz w:val="96"/>
                          <w:szCs w:val="96"/>
                        </w:rPr>
                        <w:t>Schoolveiligheidsplan</w:t>
                      </w:r>
                    </w:p>
                  </w:txbxContent>
                </v:textbox>
                <w10:wrap anchorx="margin"/>
              </v:shape>
            </w:pict>
          </mc:Fallback>
        </mc:AlternateContent>
      </w:r>
    </w:p>
    <w:p w14:paraId="0C65F5C6" w14:textId="16871AEE" w:rsidR="00C4488C" w:rsidRPr="00E863B7" w:rsidRDefault="00C4488C" w:rsidP="008621FA">
      <w:pPr>
        <w:pStyle w:val="Geenafstand"/>
        <w:rPr>
          <w:rFonts w:asciiTheme="minorHAnsi" w:hAnsiTheme="minorHAnsi"/>
          <w:b/>
          <w:color w:val="002060"/>
          <w:sz w:val="22"/>
          <w:szCs w:val="22"/>
        </w:rPr>
      </w:pPr>
    </w:p>
    <w:p w14:paraId="3E925637" w14:textId="418EBAEC" w:rsidR="00C4488C" w:rsidRPr="00E863B7" w:rsidRDefault="00C4488C" w:rsidP="00C4488C">
      <w:pPr>
        <w:pStyle w:val="Geenafstand"/>
        <w:jc w:val="center"/>
        <w:rPr>
          <w:rFonts w:asciiTheme="minorHAnsi" w:hAnsiTheme="minorHAnsi"/>
          <w:color w:val="002060"/>
          <w:sz w:val="22"/>
          <w:szCs w:val="22"/>
        </w:rPr>
      </w:pPr>
    </w:p>
    <w:p w14:paraId="16923A00" w14:textId="3041832B" w:rsidR="008621FA" w:rsidRDefault="008621FA" w:rsidP="00C4488C">
      <w:pPr>
        <w:pStyle w:val="Geenafstand"/>
        <w:jc w:val="right"/>
        <w:rPr>
          <w:rFonts w:asciiTheme="minorHAnsi" w:hAnsiTheme="minorHAnsi"/>
          <w:color w:val="002060"/>
          <w:sz w:val="22"/>
          <w:szCs w:val="22"/>
        </w:rPr>
      </w:pPr>
    </w:p>
    <w:p w14:paraId="2F3FDAAE" w14:textId="48B394F2" w:rsidR="00627CBF" w:rsidRDefault="00627CBF" w:rsidP="00C4488C">
      <w:pPr>
        <w:pStyle w:val="Geenafstand"/>
        <w:jc w:val="right"/>
        <w:rPr>
          <w:rFonts w:asciiTheme="minorHAnsi" w:hAnsiTheme="minorHAnsi"/>
          <w:color w:val="002060"/>
          <w:sz w:val="22"/>
          <w:szCs w:val="22"/>
        </w:rPr>
      </w:pPr>
    </w:p>
    <w:p w14:paraId="2A8FA2B8" w14:textId="515264B7" w:rsidR="002E6578" w:rsidRDefault="00232457" w:rsidP="00220A99">
      <w:pPr>
        <w:pStyle w:val="Geenafstand"/>
        <w:rPr>
          <w:rFonts w:asciiTheme="minorHAnsi" w:hAnsiTheme="minorHAnsi"/>
          <w:color w:val="002060"/>
          <w:sz w:val="22"/>
          <w:szCs w:val="22"/>
        </w:rPr>
      </w:pPr>
      <w:r>
        <w:rPr>
          <w:rFonts w:ascii="Segoe UI" w:hAnsi="Segoe UI" w:cs="Segoe UI"/>
          <w:noProof/>
          <w:color w:val="000000"/>
          <w:sz w:val="18"/>
          <w:szCs w:val="18"/>
        </w:rPr>
        <w:drawing>
          <wp:anchor distT="0" distB="0" distL="114300" distR="114300" simplePos="0" relativeHeight="251661319" behindDoc="0" locked="0" layoutInCell="1" allowOverlap="1" wp14:anchorId="7470B963" wp14:editId="1F966962">
            <wp:simplePos x="0" y="0"/>
            <wp:positionH relativeFrom="column">
              <wp:posOffset>1887855</wp:posOffset>
            </wp:positionH>
            <wp:positionV relativeFrom="paragraph">
              <wp:posOffset>42545</wp:posOffset>
            </wp:positionV>
            <wp:extent cx="1885950" cy="1397000"/>
            <wp:effectExtent l="0" t="0" r="0" b="0"/>
            <wp:wrapSquare wrapText="bothSides"/>
            <wp:docPr id="1938446303" name="Afbeelding 4" descr="Afbeelding met tekst, Graphics, grafische vormgeving,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446303" name="Afbeelding 4" descr="Afbeelding met tekst, Graphics, grafische vormgeving, clipart&#10;&#10;Automatisch gegenereerde beschrijvi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85950" cy="1397000"/>
                    </a:xfrm>
                    <a:prstGeom prst="rect">
                      <a:avLst/>
                    </a:prstGeom>
                    <a:noFill/>
                    <a:ln>
                      <a:noFill/>
                    </a:ln>
                  </pic:spPr>
                </pic:pic>
              </a:graphicData>
            </a:graphic>
          </wp:anchor>
        </w:drawing>
      </w:r>
    </w:p>
    <w:p w14:paraId="4B612334" w14:textId="2E00A513" w:rsidR="002E6578" w:rsidRDefault="002E6578" w:rsidP="00220A99">
      <w:pPr>
        <w:pStyle w:val="Geenafstand"/>
        <w:rPr>
          <w:rFonts w:asciiTheme="minorHAnsi" w:hAnsiTheme="minorHAnsi"/>
          <w:color w:val="002060"/>
          <w:sz w:val="22"/>
          <w:szCs w:val="22"/>
        </w:rPr>
      </w:pPr>
    </w:p>
    <w:p w14:paraId="069A3569" w14:textId="057D5769" w:rsidR="002E6578" w:rsidRDefault="002E6578" w:rsidP="00220A99">
      <w:pPr>
        <w:pStyle w:val="Geenafstand"/>
        <w:rPr>
          <w:rFonts w:asciiTheme="minorHAnsi" w:hAnsiTheme="minorHAnsi"/>
          <w:color w:val="002060"/>
          <w:sz w:val="22"/>
          <w:szCs w:val="22"/>
        </w:rPr>
      </w:pPr>
    </w:p>
    <w:p w14:paraId="2D1C390D" w14:textId="0653A0F4" w:rsidR="00747AA9" w:rsidRDefault="00747AA9" w:rsidP="00220A99">
      <w:pPr>
        <w:pStyle w:val="Geenafstand"/>
        <w:rPr>
          <w:rFonts w:asciiTheme="minorHAnsi" w:hAnsiTheme="minorHAnsi"/>
          <w:color w:val="002060"/>
          <w:sz w:val="22"/>
          <w:szCs w:val="22"/>
        </w:rPr>
      </w:pPr>
    </w:p>
    <w:p w14:paraId="0D288DE1" w14:textId="131D3006" w:rsidR="00747AA9" w:rsidRDefault="00747AA9" w:rsidP="00220A99">
      <w:pPr>
        <w:pStyle w:val="Geenafstand"/>
        <w:rPr>
          <w:rFonts w:asciiTheme="minorHAnsi" w:hAnsiTheme="minorHAnsi"/>
          <w:color w:val="002060"/>
          <w:sz w:val="22"/>
          <w:szCs w:val="22"/>
        </w:rPr>
      </w:pPr>
    </w:p>
    <w:p w14:paraId="5841F273" w14:textId="54B77052" w:rsidR="00747AA9" w:rsidRDefault="00747AA9" w:rsidP="00220A99">
      <w:pPr>
        <w:pStyle w:val="Geenafstand"/>
        <w:rPr>
          <w:rFonts w:asciiTheme="minorHAnsi" w:hAnsiTheme="minorHAnsi"/>
          <w:color w:val="002060"/>
          <w:sz w:val="22"/>
          <w:szCs w:val="22"/>
        </w:rPr>
      </w:pPr>
    </w:p>
    <w:p w14:paraId="79A913A4" w14:textId="678444E2" w:rsidR="00747AA9" w:rsidRDefault="00747AA9" w:rsidP="00220A99">
      <w:pPr>
        <w:pStyle w:val="Geenafstand"/>
        <w:rPr>
          <w:rFonts w:asciiTheme="minorHAnsi" w:hAnsiTheme="minorHAnsi"/>
          <w:color w:val="002060"/>
          <w:sz w:val="22"/>
          <w:szCs w:val="22"/>
        </w:rPr>
      </w:pPr>
    </w:p>
    <w:p w14:paraId="0E1D026E" w14:textId="31E5CE46" w:rsidR="00747AA9" w:rsidRDefault="00747AA9" w:rsidP="00220A99">
      <w:pPr>
        <w:pStyle w:val="Geenafstand"/>
        <w:rPr>
          <w:rFonts w:asciiTheme="minorHAnsi" w:hAnsiTheme="minorHAnsi"/>
          <w:color w:val="002060"/>
          <w:sz w:val="22"/>
          <w:szCs w:val="22"/>
        </w:rPr>
      </w:pPr>
    </w:p>
    <w:p w14:paraId="45852FC9" w14:textId="5A188ABB" w:rsidR="00747AA9" w:rsidRDefault="00747AA9" w:rsidP="00220A99">
      <w:pPr>
        <w:pStyle w:val="Geenafstand"/>
        <w:rPr>
          <w:rFonts w:asciiTheme="minorHAnsi" w:hAnsiTheme="minorHAnsi"/>
          <w:color w:val="002060"/>
          <w:sz w:val="22"/>
          <w:szCs w:val="22"/>
        </w:rPr>
      </w:pPr>
    </w:p>
    <w:p w14:paraId="52BF8109" w14:textId="053E14CD" w:rsidR="00747AA9" w:rsidRDefault="00E0767B" w:rsidP="00220A99">
      <w:pPr>
        <w:pStyle w:val="Geenafstand"/>
        <w:rPr>
          <w:rFonts w:asciiTheme="minorHAnsi" w:hAnsiTheme="minorHAnsi"/>
          <w:color w:val="002060"/>
          <w:sz w:val="22"/>
          <w:szCs w:val="22"/>
        </w:rPr>
      </w:pPr>
      <w:r w:rsidRPr="00747AA9">
        <w:rPr>
          <w:rFonts w:asciiTheme="minorHAnsi" w:hAnsiTheme="minorHAnsi"/>
          <w:noProof/>
          <w:color w:val="002060"/>
          <w:sz w:val="22"/>
          <w:szCs w:val="22"/>
        </w:rPr>
        <w:drawing>
          <wp:anchor distT="0" distB="0" distL="114300" distR="114300" simplePos="0" relativeHeight="251658247" behindDoc="0" locked="0" layoutInCell="1" allowOverlap="1" wp14:anchorId="58A29560" wp14:editId="448324AD">
            <wp:simplePos x="0" y="0"/>
            <wp:positionH relativeFrom="margin">
              <wp:posOffset>424180</wp:posOffset>
            </wp:positionH>
            <wp:positionV relativeFrom="paragraph">
              <wp:posOffset>6985</wp:posOffset>
            </wp:positionV>
            <wp:extent cx="4925901" cy="4070350"/>
            <wp:effectExtent l="0" t="0" r="8255" b="6350"/>
            <wp:wrapNone/>
            <wp:docPr id="391948118" name="Afbeelding 1" descr="Afbeelding met tandwiel, cirkel, metaalwaren, wi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48118" name="Afbeelding 1" descr="Afbeelding met tandwiel, cirkel, metaalwaren, wiel&#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4925901" cy="4070350"/>
                    </a:xfrm>
                    <a:prstGeom prst="rect">
                      <a:avLst/>
                    </a:prstGeom>
                  </pic:spPr>
                </pic:pic>
              </a:graphicData>
            </a:graphic>
            <wp14:sizeRelH relativeFrom="margin">
              <wp14:pctWidth>0</wp14:pctWidth>
            </wp14:sizeRelH>
            <wp14:sizeRelV relativeFrom="margin">
              <wp14:pctHeight>0</wp14:pctHeight>
            </wp14:sizeRelV>
          </wp:anchor>
        </w:drawing>
      </w:r>
    </w:p>
    <w:p w14:paraId="26112093" w14:textId="77777777" w:rsidR="00747AA9" w:rsidRDefault="00747AA9" w:rsidP="00220A99">
      <w:pPr>
        <w:pStyle w:val="Geenafstand"/>
        <w:rPr>
          <w:rFonts w:asciiTheme="minorHAnsi" w:hAnsiTheme="minorHAnsi"/>
          <w:color w:val="002060"/>
          <w:sz w:val="22"/>
          <w:szCs w:val="22"/>
        </w:rPr>
      </w:pPr>
    </w:p>
    <w:p w14:paraId="29941973" w14:textId="0DBDB417" w:rsidR="00747AA9" w:rsidRDefault="00747AA9" w:rsidP="00220A99">
      <w:pPr>
        <w:pStyle w:val="Geenafstand"/>
        <w:rPr>
          <w:rFonts w:asciiTheme="minorHAnsi" w:hAnsiTheme="minorHAnsi"/>
          <w:color w:val="002060"/>
          <w:sz w:val="22"/>
          <w:szCs w:val="22"/>
        </w:rPr>
      </w:pPr>
    </w:p>
    <w:p w14:paraId="69F13072" w14:textId="4A821CC8" w:rsidR="00627CBF" w:rsidRDefault="00627CBF" w:rsidP="6EF709FE">
      <w:pPr>
        <w:pStyle w:val="Geenafstand"/>
        <w:rPr>
          <w:rFonts w:asciiTheme="minorHAnsi" w:hAnsiTheme="minorHAnsi"/>
          <w:color w:val="002060"/>
          <w:sz w:val="22"/>
          <w:szCs w:val="22"/>
        </w:rPr>
      </w:pPr>
    </w:p>
    <w:p w14:paraId="4AAF498E" w14:textId="77777777" w:rsidR="002A7C2B" w:rsidRDefault="002A7C2B" w:rsidP="6EF709FE">
      <w:pPr>
        <w:pStyle w:val="Geenafstand"/>
        <w:rPr>
          <w:rFonts w:asciiTheme="minorHAnsi" w:hAnsiTheme="minorHAnsi"/>
          <w:color w:val="002060"/>
          <w:sz w:val="22"/>
          <w:szCs w:val="22"/>
        </w:rPr>
      </w:pPr>
    </w:p>
    <w:p w14:paraId="09F46086" w14:textId="66BF9560" w:rsidR="002A7C2B" w:rsidRDefault="002A7C2B" w:rsidP="6EF709FE">
      <w:pPr>
        <w:pStyle w:val="Geenafstand"/>
        <w:rPr>
          <w:rFonts w:asciiTheme="minorHAnsi" w:hAnsiTheme="minorHAnsi"/>
          <w:color w:val="002060"/>
          <w:sz w:val="22"/>
          <w:szCs w:val="22"/>
        </w:rPr>
      </w:pPr>
    </w:p>
    <w:p w14:paraId="1C2CBEA8" w14:textId="77777777" w:rsidR="00747AA9" w:rsidRDefault="00747AA9" w:rsidP="6EF709FE">
      <w:pPr>
        <w:pStyle w:val="Geenafstand"/>
        <w:rPr>
          <w:rFonts w:asciiTheme="minorHAnsi" w:hAnsiTheme="minorHAnsi"/>
          <w:color w:val="002060"/>
          <w:sz w:val="22"/>
          <w:szCs w:val="22"/>
        </w:rPr>
      </w:pPr>
    </w:p>
    <w:p w14:paraId="162C716C" w14:textId="78CBDCCE" w:rsidR="00C4488C" w:rsidRDefault="00C4488C" w:rsidP="00C4488C">
      <w:pPr>
        <w:pStyle w:val="Geenafstand"/>
        <w:rPr>
          <w:rFonts w:asciiTheme="minorHAnsi" w:hAnsiTheme="minorHAnsi"/>
          <w:b/>
          <w:sz w:val="22"/>
          <w:szCs w:val="22"/>
        </w:rPr>
      </w:pPr>
    </w:p>
    <w:p w14:paraId="2062FB76" w14:textId="77777777" w:rsidR="00E0767B" w:rsidRDefault="00E0767B" w:rsidP="00C4488C">
      <w:pPr>
        <w:pStyle w:val="Geenafstand"/>
        <w:rPr>
          <w:rFonts w:asciiTheme="minorHAnsi" w:hAnsiTheme="minorHAnsi"/>
          <w:b/>
          <w:sz w:val="22"/>
          <w:szCs w:val="22"/>
        </w:rPr>
      </w:pPr>
    </w:p>
    <w:p w14:paraId="3D6DD1E0" w14:textId="77777777" w:rsidR="00E0767B" w:rsidRDefault="00E0767B" w:rsidP="00C4488C">
      <w:pPr>
        <w:pStyle w:val="Geenafstand"/>
        <w:rPr>
          <w:rFonts w:asciiTheme="minorHAnsi" w:hAnsiTheme="minorHAnsi"/>
          <w:b/>
          <w:sz w:val="22"/>
          <w:szCs w:val="22"/>
        </w:rPr>
      </w:pPr>
    </w:p>
    <w:p w14:paraId="1A79FD41" w14:textId="77777777" w:rsidR="00E0767B" w:rsidRDefault="00E0767B" w:rsidP="00C4488C">
      <w:pPr>
        <w:pStyle w:val="Geenafstand"/>
        <w:rPr>
          <w:rFonts w:asciiTheme="minorHAnsi" w:hAnsiTheme="minorHAnsi"/>
          <w:b/>
          <w:sz w:val="22"/>
          <w:szCs w:val="22"/>
        </w:rPr>
      </w:pPr>
    </w:p>
    <w:p w14:paraId="63239ACF" w14:textId="77777777" w:rsidR="00E0767B" w:rsidRDefault="00E0767B" w:rsidP="00C4488C">
      <w:pPr>
        <w:pStyle w:val="Geenafstand"/>
        <w:rPr>
          <w:rFonts w:asciiTheme="minorHAnsi" w:hAnsiTheme="minorHAnsi"/>
          <w:b/>
          <w:sz w:val="22"/>
          <w:szCs w:val="22"/>
        </w:rPr>
      </w:pPr>
    </w:p>
    <w:p w14:paraId="08475E8D" w14:textId="58CF8E03" w:rsidR="00E0767B" w:rsidRDefault="00E0767B" w:rsidP="00C4488C">
      <w:pPr>
        <w:pStyle w:val="Geenafstand"/>
        <w:rPr>
          <w:rFonts w:asciiTheme="minorHAnsi" w:hAnsiTheme="minorHAnsi"/>
          <w:b/>
          <w:sz w:val="22"/>
          <w:szCs w:val="22"/>
        </w:rPr>
      </w:pPr>
    </w:p>
    <w:p w14:paraId="4E8394C2" w14:textId="77777777" w:rsidR="00E0767B" w:rsidRDefault="00E0767B" w:rsidP="00C4488C">
      <w:pPr>
        <w:pStyle w:val="Geenafstand"/>
        <w:rPr>
          <w:rFonts w:asciiTheme="minorHAnsi" w:hAnsiTheme="minorHAnsi"/>
          <w:b/>
          <w:sz w:val="22"/>
          <w:szCs w:val="22"/>
        </w:rPr>
      </w:pPr>
    </w:p>
    <w:p w14:paraId="6A19AC23" w14:textId="7A93D356" w:rsidR="00E0767B" w:rsidRDefault="00E0767B" w:rsidP="00C4488C">
      <w:pPr>
        <w:pStyle w:val="Geenafstand"/>
        <w:rPr>
          <w:rFonts w:asciiTheme="minorHAnsi" w:hAnsiTheme="minorHAnsi"/>
          <w:b/>
          <w:sz w:val="22"/>
          <w:szCs w:val="22"/>
        </w:rPr>
      </w:pPr>
    </w:p>
    <w:p w14:paraId="37E16C51" w14:textId="4FE72110" w:rsidR="00E0767B" w:rsidRDefault="00E0767B" w:rsidP="00C4488C">
      <w:pPr>
        <w:pStyle w:val="Geenafstand"/>
        <w:rPr>
          <w:rFonts w:asciiTheme="minorHAnsi" w:hAnsiTheme="minorHAnsi"/>
          <w:b/>
          <w:sz w:val="22"/>
          <w:szCs w:val="22"/>
        </w:rPr>
      </w:pPr>
    </w:p>
    <w:p w14:paraId="08F9FCCF" w14:textId="77777777" w:rsidR="00E0767B" w:rsidRDefault="00E0767B" w:rsidP="00C4488C">
      <w:pPr>
        <w:pStyle w:val="Geenafstand"/>
        <w:rPr>
          <w:rFonts w:asciiTheme="minorHAnsi" w:hAnsiTheme="minorHAnsi"/>
          <w:b/>
          <w:sz w:val="22"/>
          <w:szCs w:val="22"/>
        </w:rPr>
      </w:pPr>
    </w:p>
    <w:p w14:paraId="198B516A" w14:textId="7FEC9E02" w:rsidR="00E0767B" w:rsidRDefault="00E0767B" w:rsidP="00C4488C">
      <w:pPr>
        <w:pStyle w:val="Geenafstand"/>
        <w:rPr>
          <w:rFonts w:asciiTheme="minorHAnsi" w:hAnsiTheme="minorHAnsi"/>
          <w:b/>
          <w:sz w:val="22"/>
          <w:szCs w:val="22"/>
        </w:rPr>
      </w:pPr>
    </w:p>
    <w:p w14:paraId="0DB6AEA2" w14:textId="4495489F" w:rsidR="00E0767B" w:rsidRDefault="00E0767B" w:rsidP="00C4488C">
      <w:pPr>
        <w:pStyle w:val="Geenafstand"/>
        <w:rPr>
          <w:rFonts w:asciiTheme="minorHAnsi" w:hAnsiTheme="minorHAnsi"/>
          <w:b/>
          <w:sz w:val="22"/>
          <w:szCs w:val="22"/>
        </w:rPr>
      </w:pPr>
    </w:p>
    <w:p w14:paraId="69101D9E" w14:textId="2A73F8B3" w:rsidR="00E0767B" w:rsidRDefault="00E0767B" w:rsidP="00C4488C">
      <w:pPr>
        <w:pStyle w:val="Geenafstand"/>
        <w:rPr>
          <w:rFonts w:asciiTheme="minorHAnsi" w:hAnsiTheme="minorHAnsi"/>
          <w:b/>
          <w:sz w:val="22"/>
          <w:szCs w:val="22"/>
        </w:rPr>
      </w:pPr>
    </w:p>
    <w:p w14:paraId="6C54A4B9" w14:textId="1A1BF4CD" w:rsidR="00E0767B" w:rsidRDefault="00E0767B" w:rsidP="00C4488C">
      <w:pPr>
        <w:pStyle w:val="Geenafstand"/>
        <w:rPr>
          <w:rFonts w:asciiTheme="minorHAnsi" w:hAnsiTheme="minorHAnsi"/>
          <w:b/>
          <w:sz w:val="22"/>
          <w:szCs w:val="22"/>
        </w:rPr>
      </w:pPr>
    </w:p>
    <w:p w14:paraId="68F568C6" w14:textId="23A89103" w:rsidR="00E0767B" w:rsidRDefault="00E0767B" w:rsidP="00C4488C">
      <w:pPr>
        <w:pStyle w:val="Geenafstand"/>
        <w:rPr>
          <w:rFonts w:asciiTheme="minorHAnsi" w:hAnsiTheme="minorHAnsi"/>
          <w:b/>
          <w:sz w:val="22"/>
          <w:szCs w:val="22"/>
        </w:rPr>
      </w:pPr>
    </w:p>
    <w:p w14:paraId="79A01B6A" w14:textId="5322C057" w:rsidR="00E0767B" w:rsidRDefault="00E0767B" w:rsidP="00C4488C">
      <w:pPr>
        <w:pStyle w:val="Geenafstand"/>
        <w:rPr>
          <w:rFonts w:asciiTheme="minorHAnsi" w:hAnsiTheme="minorHAnsi"/>
          <w:b/>
          <w:sz w:val="22"/>
          <w:szCs w:val="22"/>
        </w:rPr>
      </w:pPr>
    </w:p>
    <w:p w14:paraId="1413193F" w14:textId="7378B588" w:rsidR="00E0767B" w:rsidRDefault="00E0767B" w:rsidP="00C4488C">
      <w:pPr>
        <w:pStyle w:val="Geenafstand"/>
        <w:rPr>
          <w:rFonts w:asciiTheme="minorHAnsi" w:hAnsiTheme="minorHAnsi"/>
          <w:b/>
          <w:sz w:val="22"/>
          <w:szCs w:val="22"/>
        </w:rPr>
      </w:pPr>
    </w:p>
    <w:p w14:paraId="4030881A" w14:textId="538545B8" w:rsidR="00E0767B" w:rsidRDefault="00E0767B" w:rsidP="00C4488C">
      <w:pPr>
        <w:pStyle w:val="Geenafstand"/>
        <w:rPr>
          <w:rFonts w:asciiTheme="minorHAnsi" w:hAnsiTheme="minorHAnsi"/>
          <w:b/>
          <w:sz w:val="22"/>
          <w:szCs w:val="22"/>
        </w:rPr>
      </w:pPr>
    </w:p>
    <w:p w14:paraId="1F68C8ED" w14:textId="26671701" w:rsidR="00E0767B" w:rsidRDefault="00E0767B" w:rsidP="00C4488C">
      <w:pPr>
        <w:pStyle w:val="Geenafstand"/>
        <w:rPr>
          <w:rFonts w:asciiTheme="minorHAnsi" w:hAnsiTheme="minorHAnsi"/>
          <w:b/>
          <w:sz w:val="22"/>
          <w:szCs w:val="22"/>
        </w:rPr>
      </w:pPr>
    </w:p>
    <w:p w14:paraId="634A5EB7" w14:textId="7569F000" w:rsidR="00E0767B" w:rsidRDefault="00E0767B" w:rsidP="00C4488C">
      <w:pPr>
        <w:pStyle w:val="Geenafstand"/>
        <w:rPr>
          <w:rFonts w:asciiTheme="minorHAnsi" w:hAnsiTheme="minorHAnsi"/>
          <w:b/>
          <w:sz w:val="22"/>
          <w:szCs w:val="22"/>
        </w:rPr>
      </w:pPr>
    </w:p>
    <w:p w14:paraId="75608F7F" w14:textId="7DDF17C2" w:rsidR="00E0767B" w:rsidRDefault="00E0767B" w:rsidP="00C4488C">
      <w:pPr>
        <w:pStyle w:val="Geenafstand"/>
        <w:rPr>
          <w:rFonts w:asciiTheme="minorHAnsi" w:hAnsiTheme="minorHAnsi"/>
          <w:b/>
          <w:sz w:val="22"/>
          <w:szCs w:val="22"/>
        </w:rPr>
      </w:pPr>
    </w:p>
    <w:p w14:paraId="59223801" w14:textId="77777777" w:rsidR="00E0767B" w:rsidRDefault="00E0767B" w:rsidP="00C4488C">
      <w:pPr>
        <w:pStyle w:val="Geenafstand"/>
        <w:rPr>
          <w:rFonts w:asciiTheme="minorHAnsi" w:hAnsiTheme="minorHAnsi"/>
          <w:b/>
          <w:sz w:val="22"/>
          <w:szCs w:val="22"/>
        </w:rPr>
      </w:pPr>
    </w:p>
    <w:p w14:paraId="67A40ACA" w14:textId="77777777" w:rsidR="00E0767B" w:rsidRDefault="00E0767B" w:rsidP="00C4488C">
      <w:pPr>
        <w:pStyle w:val="Geenafstand"/>
        <w:rPr>
          <w:rFonts w:asciiTheme="minorHAnsi" w:hAnsiTheme="minorHAnsi"/>
          <w:b/>
          <w:sz w:val="22"/>
          <w:szCs w:val="22"/>
        </w:rPr>
      </w:pPr>
    </w:p>
    <w:p w14:paraId="5333C61C" w14:textId="77777777" w:rsidR="00E0767B" w:rsidRPr="00E863B7" w:rsidRDefault="00E0767B" w:rsidP="00C4488C">
      <w:pPr>
        <w:pStyle w:val="Geenafstand"/>
        <w:rPr>
          <w:rFonts w:asciiTheme="minorHAnsi" w:hAnsiTheme="minorHAnsi"/>
          <w:b/>
          <w:sz w:val="22"/>
          <w:szCs w:val="22"/>
        </w:rPr>
      </w:pPr>
    </w:p>
    <w:p w14:paraId="14E37409" w14:textId="77777777" w:rsidR="00C4488C" w:rsidRPr="00E863B7" w:rsidRDefault="00C4488C" w:rsidP="00C4488C">
      <w:pPr>
        <w:pStyle w:val="Geenafstand"/>
        <w:rPr>
          <w:rFonts w:asciiTheme="minorHAnsi" w:hAnsiTheme="minorHAnsi"/>
          <w:b/>
          <w:sz w:val="22"/>
          <w:szCs w:val="22"/>
        </w:rPr>
      </w:pPr>
    </w:p>
    <w:sdt>
      <w:sdtPr>
        <w:rPr>
          <w:rFonts w:asciiTheme="minorHAnsi" w:eastAsiaTheme="minorEastAsia" w:hAnsiTheme="minorHAnsi" w:cstheme="minorBidi"/>
          <w:color w:val="auto"/>
          <w:sz w:val="22"/>
          <w:szCs w:val="22"/>
          <w:lang w:eastAsia="en-US"/>
        </w:rPr>
        <w:id w:val="674533172"/>
        <w:docPartObj>
          <w:docPartGallery w:val="Table of Contents"/>
          <w:docPartUnique/>
        </w:docPartObj>
      </w:sdtPr>
      <w:sdtContent>
        <w:p w14:paraId="3BA6B1FF" w14:textId="22F7B651" w:rsidR="004F60CB" w:rsidRDefault="004F60CB">
          <w:pPr>
            <w:pStyle w:val="Kopvaninhoudsopgave"/>
          </w:pPr>
          <w:r>
            <w:t>Inhoud</w:t>
          </w:r>
        </w:p>
        <w:p w14:paraId="6594A6D5" w14:textId="7169DBBF" w:rsidR="008507B0" w:rsidRDefault="004F60CB">
          <w:pPr>
            <w:pStyle w:val="Inhopg1"/>
            <w:rPr>
              <w:rFonts w:asciiTheme="minorHAnsi" w:eastAsiaTheme="minorEastAsia" w:hAnsiTheme="minorHAnsi"/>
              <w:b w:val="0"/>
              <w:bCs w:val="0"/>
              <w:kern w:val="2"/>
              <w:sz w:val="24"/>
              <w:szCs w:val="24"/>
              <w:shd w:val="clear" w:color="auto" w:fill="auto"/>
              <w14:ligatures w14:val="standardContextual"/>
            </w:rPr>
          </w:pPr>
          <w:r w:rsidRPr="00731690">
            <w:fldChar w:fldCharType="begin"/>
          </w:r>
          <w:r w:rsidRPr="00731690">
            <w:instrText xml:space="preserve"> TOC \o "1-3" \h \z \u </w:instrText>
          </w:r>
          <w:r w:rsidRPr="00731690">
            <w:fldChar w:fldCharType="separate"/>
          </w:r>
          <w:hyperlink w:anchor="_Toc171413065" w:history="1">
            <w:r w:rsidR="008507B0" w:rsidRPr="00DF4C81">
              <w:rPr>
                <w:rStyle w:val="Hyperlink"/>
              </w:rPr>
              <w:t>Inleiding</w:t>
            </w:r>
            <w:r w:rsidR="008507B0">
              <w:rPr>
                <w:webHidden/>
              </w:rPr>
              <w:tab/>
            </w:r>
            <w:r w:rsidR="008507B0">
              <w:rPr>
                <w:webHidden/>
              </w:rPr>
              <w:fldChar w:fldCharType="begin"/>
            </w:r>
            <w:r w:rsidR="008507B0">
              <w:rPr>
                <w:webHidden/>
              </w:rPr>
              <w:instrText xml:space="preserve"> PAGEREF _Toc171413065 \h </w:instrText>
            </w:r>
            <w:r w:rsidR="008507B0">
              <w:rPr>
                <w:webHidden/>
              </w:rPr>
            </w:r>
            <w:r w:rsidR="008507B0">
              <w:rPr>
                <w:webHidden/>
              </w:rPr>
              <w:fldChar w:fldCharType="separate"/>
            </w:r>
            <w:r w:rsidR="008507B0">
              <w:rPr>
                <w:webHidden/>
              </w:rPr>
              <w:t>3</w:t>
            </w:r>
            <w:r w:rsidR="008507B0">
              <w:rPr>
                <w:webHidden/>
              </w:rPr>
              <w:fldChar w:fldCharType="end"/>
            </w:r>
          </w:hyperlink>
        </w:p>
        <w:p w14:paraId="12D11EFC" w14:textId="4498E458" w:rsidR="008507B0" w:rsidRDefault="008507B0">
          <w:pPr>
            <w:pStyle w:val="Inhopg1"/>
            <w:rPr>
              <w:rFonts w:asciiTheme="minorHAnsi" w:eastAsiaTheme="minorEastAsia" w:hAnsiTheme="minorHAnsi"/>
              <w:b w:val="0"/>
              <w:bCs w:val="0"/>
              <w:kern w:val="2"/>
              <w:sz w:val="24"/>
              <w:szCs w:val="24"/>
              <w:shd w:val="clear" w:color="auto" w:fill="auto"/>
              <w14:ligatures w14:val="standardContextual"/>
            </w:rPr>
          </w:pPr>
          <w:hyperlink w:anchor="_Toc171413066" w:history="1">
            <w:r w:rsidRPr="00DF4C81">
              <w:rPr>
                <w:rStyle w:val="Hyperlink"/>
              </w:rPr>
              <w:t>Veiligheid van de leerling in de visie van Zaan Primair</w:t>
            </w:r>
            <w:r>
              <w:rPr>
                <w:webHidden/>
              </w:rPr>
              <w:tab/>
            </w:r>
            <w:r>
              <w:rPr>
                <w:webHidden/>
              </w:rPr>
              <w:fldChar w:fldCharType="begin"/>
            </w:r>
            <w:r>
              <w:rPr>
                <w:webHidden/>
              </w:rPr>
              <w:instrText xml:space="preserve"> PAGEREF _Toc171413066 \h </w:instrText>
            </w:r>
            <w:r>
              <w:rPr>
                <w:webHidden/>
              </w:rPr>
            </w:r>
            <w:r>
              <w:rPr>
                <w:webHidden/>
              </w:rPr>
              <w:fldChar w:fldCharType="separate"/>
            </w:r>
            <w:r>
              <w:rPr>
                <w:webHidden/>
              </w:rPr>
              <w:t>4</w:t>
            </w:r>
            <w:r>
              <w:rPr>
                <w:webHidden/>
              </w:rPr>
              <w:fldChar w:fldCharType="end"/>
            </w:r>
          </w:hyperlink>
        </w:p>
        <w:p w14:paraId="7B9E68B5" w14:textId="001B5B3E" w:rsidR="008507B0" w:rsidRDefault="008507B0">
          <w:pPr>
            <w:pStyle w:val="Inhopg1"/>
            <w:rPr>
              <w:rFonts w:asciiTheme="minorHAnsi" w:eastAsiaTheme="minorEastAsia" w:hAnsiTheme="minorHAnsi"/>
              <w:b w:val="0"/>
              <w:bCs w:val="0"/>
              <w:kern w:val="2"/>
              <w:sz w:val="24"/>
              <w:szCs w:val="24"/>
              <w:shd w:val="clear" w:color="auto" w:fill="auto"/>
              <w14:ligatures w14:val="standardContextual"/>
            </w:rPr>
          </w:pPr>
          <w:hyperlink w:anchor="_Toc171413067" w:history="1">
            <w:r w:rsidRPr="00DF4C81">
              <w:rPr>
                <w:rStyle w:val="Hyperlink"/>
              </w:rPr>
              <w:t>Veiligheid van de leerling op school</w:t>
            </w:r>
            <w:r>
              <w:rPr>
                <w:webHidden/>
              </w:rPr>
              <w:tab/>
            </w:r>
            <w:r>
              <w:rPr>
                <w:webHidden/>
              </w:rPr>
              <w:fldChar w:fldCharType="begin"/>
            </w:r>
            <w:r>
              <w:rPr>
                <w:webHidden/>
              </w:rPr>
              <w:instrText xml:space="preserve"> PAGEREF _Toc171413067 \h </w:instrText>
            </w:r>
            <w:r>
              <w:rPr>
                <w:webHidden/>
              </w:rPr>
            </w:r>
            <w:r>
              <w:rPr>
                <w:webHidden/>
              </w:rPr>
              <w:fldChar w:fldCharType="separate"/>
            </w:r>
            <w:r>
              <w:rPr>
                <w:webHidden/>
              </w:rPr>
              <w:t>5</w:t>
            </w:r>
            <w:r>
              <w:rPr>
                <w:webHidden/>
              </w:rPr>
              <w:fldChar w:fldCharType="end"/>
            </w:r>
          </w:hyperlink>
        </w:p>
        <w:p w14:paraId="0723ECAE" w14:textId="0676666D" w:rsidR="008507B0" w:rsidRDefault="008507B0">
          <w:pPr>
            <w:pStyle w:val="Inhopg1"/>
            <w:rPr>
              <w:rFonts w:asciiTheme="minorHAnsi" w:eastAsiaTheme="minorEastAsia" w:hAnsiTheme="minorHAnsi"/>
              <w:b w:val="0"/>
              <w:bCs w:val="0"/>
              <w:kern w:val="2"/>
              <w:sz w:val="24"/>
              <w:szCs w:val="24"/>
              <w:shd w:val="clear" w:color="auto" w:fill="auto"/>
              <w14:ligatures w14:val="standardContextual"/>
            </w:rPr>
          </w:pPr>
          <w:hyperlink w:anchor="_Toc171413068" w:history="1">
            <w:r w:rsidRPr="00DF4C81">
              <w:rPr>
                <w:rStyle w:val="Hyperlink"/>
              </w:rPr>
              <w:t>DEEL 1: Visie &amp; Waarden</w:t>
            </w:r>
            <w:r>
              <w:rPr>
                <w:webHidden/>
              </w:rPr>
              <w:tab/>
            </w:r>
            <w:r>
              <w:rPr>
                <w:webHidden/>
              </w:rPr>
              <w:fldChar w:fldCharType="begin"/>
            </w:r>
            <w:r>
              <w:rPr>
                <w:webHidden/>
              </w:rPr>
              <w:instrText xml:space="preserve"> PAGEREF _Toc171413068 \h </w:instrText>
            </w:r>
            <w:r>
              <w:rPr>
                <w:webHidden/>
              </w:rPr>
            </w:r>
            <w:r>
              <w:rPr>
                <w:webHidden/>
              </w:rPr>
              <w:fldChar w:fldCharType="separate"/>
            </w:r>
            <w:r>
              <w:rPr>
                <w:webHidden/>
              </w:rPr>
              <w:t>6</w:t>
            </w:r>
            <w:r>
              <w:rPr>
                <w:webHidden/>
              </w:rPr>
              <w:fldChar w:fldCharType="end"/>
            </w:r>
          </w:hyperlink>
        </w:p>
        <w:p w14:paraId="083B8BAF" w14:textId="37D0629D" w:rsidR="008507B0" w:rsidRDefault="008507B0">
          <w:pPr>
            <w:pStyle w:val="Inhopg2"/>
            <w:tabs>
              <w:tab w:val="right" w:leader="dot" w:pos="9062"/>
            </w:tabs>
            <w:rPr>
              <w:rFonts w:eastAsiaTheme="minorEastAsia"/>
              <w:noProof/>
              <w:kern w:val="2"/>
              <w:sz w:val="24"/>
              <w:szCs w:val="24"/>
              <w:lang w:eastAsia="nl-NL"/>
              <w14:ligatures w14:val="standardContextual"/>
            </w:rPr>
          </w:pPr>
          <w:hyperlink w:anchor="_Toc171413069" w:history="1">
            <w:r w:rsidRPr="00DF4C81">
              <w:rPr>
                <w:rStyle w:val="Hyperlink"/>
                <w:rFonts w:cstheme="minorHAnsi"/>
                <w:b/>
                <w:bCs/>
                <w:noProof/>
              </w:rPr>
              <w:t>Onze visie op sociale veiligheid</w:t>
            </w:r>
            <w:r>
              <w:rPr>
                <w:noProof/>
                <w:webHidden/>
              </w:rPr>
              <w:tab/>
            </w:r>
            <w:r>
              <w:rPr>
                <w:noProof/>
                <w:webHidden/>
              </w:rPr>
              <w:fldChar w:fldCharType="begin"/>
            </w:r>
            <w:r>
              <w:rPr>
                <w:noProof/>
                <w:webHidden/>
              </w:rPr>
              <w:instrText xml:space="preserve"> PAGEREF _Toc171413069 \h </w:instrText>
            </w:r>
            <w:r>
              <w:rPr>
                <w:noProof/>
                <w:webHidden/>
              </w:rPr>
            </w:r>
            <w:r>
              <w:rPr>
                <w:noProof/>
                <w:webHidden/>
              </w:rPr>
              <w:fldChar w:fldCharType="separate"/>
            </w:r>
            <w:r>
              <w:rPr>
                <w:noProof/>
                <w:webHidden/>
              </w:rPr>
              <w:t>6</w:t>
            </w:r>
            <w:r>
              <w:rPr>
                <w:noProof/>
                <w:webHidden/>
              </w:rPr>
              <w:fldChar w:fldCharType="end"/>
            </w:r>
          </w:hyperlink>
        </w:p>
        <w:p w14:paraId="6F6A5C16" w14:textId="0EF0ADC3" w:rsidR="008507B0" w:rsidRDefault="008507B0">
          <w:pPr>
            <w:pStyle w:val="Inhopg2"/>
            <w:tabs>
              <w:tab w:val="right" w:leader="dot" w:pos="9062"/>
            </w:tabs>
            <w:rPr>
              <w:rFonts w:eastAsiaTheme="minorEastAsia"/>
              <w:noProof/>
              <w:kern w:val="2"/>
              <w:sz w:val="24"/>
              <w:szCs w:val="24"/>
              <w:lang w:eastAsia="nl-NL"/>
              <w14:ligatures w14:val="standardContextual"/>
            </w:rPr>
          </w:pPr>
          <w:hyperlink w:anchor="_Toc171413070" w:history="1">
            <w:r w:rsidRPr="00DF4C81">
              <w:rPr>
                <w:rStyle w:val="Hyperlink"/>
                <w:rFonts w:cstheme="minorHAnsi"/>
                <w:b/>
                <w:bCs/>
                <w:noProof/>
              </w:rPr>
              <w:t>Onze kernwaarden</w:t>
            </w:r>
            <w:r>
              <w:rPr>
                <w:noProof/>
                <w:webHidden/>
              </w:rPr>
              <w:tab/>
            </w:r>
            <w:r>
              <w:rPr>
                <w:noProof/>
                <w:webHidden/>
              </w:rPr>
              <w:fldChar w:fldCharType="begin"/>
            </w:r>
            <w:r>
              <w:rPr>
                <w:noProof/>
                <w:webHidden/>
              </w:rPr>
              <w:instrText xml:space="preserve"> PAGEREF _Toc171413070 \h </w:instrText>
            </w:r>
            <w:r>
              <w:rPr>
                <w:noProof/>
                <w:webHidden/>
              </w:rPr>
            </w:r>
            <w:r>
              <w:rPr>
                <w:noProof/>
                <w:webHidden/>
              </w:rPr>
              <w:fldChar w:fldCharType="separate"/>
            </w:r>
            <w:r>
              <w:rPr>
                <w:noProof/>
                <w:webHidden/>
              </w:rPr>
              <w:t>6</w:t>
            </w:r>
            <w:r>
              <w:rPr>
                <w:noProof/>
                <w:webHidden/>
              </w:rPr>
              <w:fldChar w:fldCharType="end"/>
            </w:r>
          </w:hyperlink>
        </w:p>
        <w:p w14:paraId="5E5BBBF0" w14:textId="72DE9C83" w:rsidR="008507B0" w:rsidRDefault="008507B0">
          <w:pPr>
            <w:pStyle w:val="Inhopg2"/>
            <w:tabs>
              <w:tab w:val="right" w:leader="dot" w:pos="9062"/>
            </w:tabs>
            <w:rPr>
              <w:rFonts w:eastAsiaTheme="minorEastAsia"/>
              <w:noProof/>
              <w:kern w:val="2"/>
              <w:sz w:val="24"/>
              <w:szCs w:val="24"/>
              <w:lang w:eastAsia="nl-NL"/>
              <w14:ligatures w14:val="standardContextual"/>
            </w:rPr>
          </w:pPr>
          <w:hyperlink w:anchor="_Toc171413071" w:history="1">
            <w:r w:rsidRPr="00DF4C81">
              <w:rPr>
                <w:rStyle w:val="Hyperlink"/>
                <w:rFonts w:cstheme="minorHAnsi"/>
                <w:b/>
                <w:bCs/>
                <w:noProof/>
              </w:rPr>
              <w:t>Burgerschapsopdracht</w:t>
            </w:r>
            <w:r>
              <w:rPr>
                <w:noProof/>
                <w:webHidden/>
              </w:rPr>
              <w:tab/>
            </w:r>
            <w:r>
              <w:rPr>
                <w:noProof/>
                <w:webHidden/>
              </w:rPr>
              <w:fldChar w:fldCharType="begin"/>
            </w:r>
            <w:r>
              <w:rPr>
                <w:noProof/>
                <w:webHidden/>
              </w:rPr>
              <w:instrText xml:space="preserve"> PAGEREF _Toc171413071 \h </w:instrText>
            </w:r>
            <w:r>
              <w:rPr>
                <w:noProof/>
                <w:webHidden/>
              </w:rPr>
            </w:r>
            <w:r>
              <w:rPr>
                <w:noProof/>
                <w:webHidden/>
              </w:rPr>
              <w:fldChar w:fldCharType="separate"/>
            </w:r>
            <w:r>
              <w:rPr>
                <w:noProof/>
                <w:webHidden/>
              </w:rPr>
              <w:t>7</w:t>
            </w:r>
            <w:r>
              <w:rPr>
                <w:noProof/>
                <w:webHidden/>
              </w:rPr>
              <w:fldChar w:fldCharType="end"/>
            </w:r>
          </w:hyperlink>
        </w:p>
        <w:p w14:paraId="0045E173" w14:textId="5D4F7919" w:rsidR="008507B0" w:rsidRDefault="008507B0">
          <w:pPr>
            <w:pStyle w:val="Inhopg2"/>
            <w:tabs>
              <w:tab w:val="right" w:leader="dot" w:pos="9062"/>
            </w:tabs>
            <w:rPr>
              <w:rFonts w:eastAsiaTheme="minorEastAsia"/>
              <w:noProof/>
              <w:kern w:val="2"/>
              <w:sz w:val="24"/>
              <w:szCs w:val="24"/>
              <w:lang w:eastAsia="nl-NL"/>
              <w14:ligatures w14:val="standardContextual"/>
            </w:rPr>
          </w:pPr>
          <w:hyperlink w:anchor="_Toc171413072" w:history="1">
            <w:r w:rsidRPr="00DF4C81">
              <w:rPr>
                <w:rStyle w:val="Hyperlink"/>
                <w:rFonts w:cstheme="minorHAnsi"/>
                <w:b/>
                <w:bCs/>
                <w:noProof/>
              </w:rPr>
              <w:t>Schoolbrede afspraken met betrekking tot sociale veiligheid</w:t>
            </w:r>
            <w:r>
              <w:rPr>
                <w:noProof/>
                <w:webHidden/>
              </w:rPr>
              <w:tab/>
            </w:r>
            <w:r>
              <w:rPr>
                <w:noProof/>
                <w:webHidden/>
              </w:rPr>
              <w:fldChar w:fldCharType="begin"/>
            </w:r>
            <w:r>
              <w:rPr>
                <w:noProof/>
                <w:webHidden/>
              </w:rPr>
              <w:instrText xml:space="preserve"> PAGEREF _Toc171413072 \h </w:instrText>
            </w:r>
            <w:r>
              <w:rPr>
                <w:noProof/>
                <w:webHidden/>
              </w:rPr>
            </w:r>
            <w:r>
              <w:rPr>
                <w:noProof/>
                <w:webHidden/>
              </w:rPr>
              <w:fldChar w:fldCharType="separate"/>
            </w:r>
            <w:r>
              <w:rPr>
                <w:noProof/>
                <w:webHidden/>
              </w:rPr>
              <w:t>7</w:t>
            </w:r>
            <w:r>
              <w:rPr>
                <w:noProof/>
                <w:webHidden/>
              </w:rPr>
              <w:fldChar w:fldCharType="end"/>
            </w:r>
          </w:hyperlink>
        </w:p>
        <w:p w14:paraId="13E6A48A" w14:textId="5BE1D7B5" w:rsidR="008507B0" w:rsidRDefault="008507B0">
          <w:pPr>
            <w:pStyle w:val="Inhopg1"/>
            <w:rPr>
              <w:rFonts w:asciiTheme="minorHAnsi" w:eastAsiaTheme="minorEastAsia" w:hAnsiTheme="minorHAnsi"/>
              <w:b w:val="0"/>
              <w:bCs w:val="0"/>
              <w:kern w:val="2"/>
              <w:sz w:val="24"/>
              <w:szCs w:val="24"/>
              <w:shd w:val="clear" w:color="auto" w:fill="auto"/>
              <w14:ligatures w14:val="standardContextual"/>
            </w:rPr>
          </w:pPr>
          <w:hyperlink w:anchor="_Toc171413073" w:history="1">
            <w:r w:rsidRPr="00DF4C81">
              <w:rPr>
                <w:rStyle w:val="Hyperlink"/>
              </w:rPr>
              <w:t>Gedragscode personeel</w:t>
            </w:r>
            <w:r>
              <w:rPr>
                <w:webHidden/>
              </w:rPr>
              <w:tab/>
            </w:r>
            <w:r>
              <w:rPr>
                <w:webHidden/>
              </w:rPr>
              <w:fldChar w:fldCharType="begin"/>
            </w:r>
            <w:r>
              <w:rPr>
                <w:webHidden/>
              </w:rPr>
              <w:instrText xml:space="preserve"> PAGEREF _Toc171413073 \h </w:instrText>
            </w:r>
            <w:r>
              <w:rPr>
                <w:webHidden/>
              </w:rPr>
            </w:r>
            <w:r>
              <w:rPr>
                <w:webHidden/>
              </w:rPr>
              <w:fldChar w:fldCharType="separate"/>
            </w:r>
            <w:r>
              <w:rPr>
                <w:webHidden/>
              </w:rPr>
              <w:t>7</w:t>
            </w:r>
            <w:r>
              <w:rPr>
                <w:webHidden/>
              </w:rPr>
              <w:fldChar w:fldCharType="end"/>
            </w:r>
          </w:hyperlink>
        </w:p>
        <w:p w14:paraId="1242F89C" w14:textId="5B9C2DD6" w:rsidR="008507B0" w:rsidRDefault="008507B0">
          <w:pPr>
            <w:pStyle w:val="Inhopg2"/>
            <w:tabs>
              <w:tab w:val="right" w:leader="dot" w:pos="9062"/>
            </w:tabs>
            <w:rPr>
              <w:rFonts w:eastAsiaTheme="minorEastAsia"/>
              <w:noProof/>
              <w:kern w:val="2"/>
              <w:sz w:val="24"/>
              <w:szCs w:val="24"/>
              <w:lang w:eastAsia="nl-NL"/>
              <w14:ligatures w14:val="standardContextual"/>
            </w:rPr>
          </w:pPr>
          <w:hyperlink w:anchor="_Toc171413074" w:history="1">
            <w:r w:rsidRPr="00DF4C81">
              <w:rPr>
                <w:rStyle w:val="Hyperlink"/>
                <w:rFonts w:cstheme="minorHAnsi"/>
                <w:b/>
                <w:bCs/>
                <w:noProof/>
                <w:shd w:val="clear" w:color="auto" w:fill="FFFFFF"/>
              </w:rPr>
              <w:t>Toezicht op veiligheid in en rond de school</w:t>
            </w:r>
            <w:r>
              <w:rPr>
                <w:noProof/>
                <w:webHidden/>
              </w:rPr>
              <w:tab/>
            </w:r>
            <w:r>
              <w:rPr>
                <w:noProof/>
                <w:webHidden/>
              </w:rPr>
              <w:fldChar w:fldCharType="begin"/>
            </w:r>
            <w:r>
              <w:rPr>
                <w:noProof/>
                <w:webHidden/>
              </w:rPr>
              <w:instrText xml:space="preserve"> PAGEREF _Toc171413074 \h </w:instrText>
            </w:r>
            <w:r>
              <w:rPr>
                <w:noProof/>
                <w:webHidden/>
              </w:rPr>
            </w:r>
            <w:r>
              <w:rPr>
                <w:noProof/>
                <w:webHidden/>
              </w:rPr>
              <w:fldChar w:fldCharType="separate"/>
            </w:r>
            <w:r>
              <w:rPr>
                <w:noProof/>
                <w:webHidden/>
              </w:rPr>
              <w:t>7</w:t>
            </w:r>
            <w:r>
              <w:rPr>
                <w:noProof/>
                <w:webHidden/>
              </w:rPr>
              <w:fldChar w:fldCharType="end"/>
            </w:r>
          </w:hyperlink>
        </w:p>
        <w:p w14:paraId="2E483C8A" w14:textId="143CEA4C" w:rsidR="008507B0" w:rsidRDefault="008507B0">
          <w:pPr>
            <w:pStyle w:val="Inhopg2"/>
            <w:tabs>
              <w:tab w:val="right" w:leader="dot" w:pos="9062"/>
            </w:tabs>
            <w:rPr>
              <w:rFonts w:eastAsiaTheme="minorEastAsia"/>
              <w:noProof/>
              <w:kern w:val="2"/>
              <w:sz w:val="24"/>
              <w:szCs w:val="24"/>
              <w:lang w:eastAsia="nl-NL"/>
              <w14:ligatures w14:val="standardContextual"/>
            </w:rPr>
          </w:pPr>
          <w:hyperlink w:anchor="_Toc171413075" w:history="1">
            <w:r w:rsidRPr="00DF4C81">
              <w:rPr>
                <w:rStyle w:val="Hyperlink"/>
                <w:rFonts w:cstheme="minorHAnsi"/>
                <w:b/>
                <w:bCs/>
                <w:noProof/>
                <w:shd w:val="clear" w:color="auto" w:fill="FFFFFF"/>
              </w:rPr>
              <w:t>Afspraken en regels in de klas</w:t>
            </w:r>
            <w:r>
              <w:rPr>
                <w:noProof/>
                <w:webHidden/>
              </w:rPr>
              <w:tab/>
            </w:r>
            <w:r>
              <w:rPr>
                <w:noProof/>
                <w:webHidden/>
              </w:rPr>
              <w:fldChar w:fldCharType="begin"/>
            </w:r>
            <w:r>
              <w:rPr>
                <w:noProof/>
                <w:webHidden/>
              </w:rPr>
              <w:instrText xml:space="preserve"> PAGEREF _Toc171413075 \h </w:instrText>
            </w:r>
            <w:r>
              <w:rPr>
                <w:noProof/>
                <w:webHidden/>
              </w:rPr>
            </w:r>
            <w:r>
              <w:rPr>
                <w:noProof/>
                <w:webHidden/>
              </w:rPr>
              <w:fldChar w:fldCharType="separate"/>
            </w:r>
            <w:r>
              <w:rPr>
                <w:noProof/>
                <w:webHidden/>
              </w:rPr>
              <w:t>7</w:t>
            </w:r>
            <w:r>
              <w:rPr>
                <w:noProof/>
                <w:webHidden/>
              </w:rPr>
              <w:fldChar w:fldCharType="end"/>
            </w:r>
          </w:hyperlink>
        </w:p>
        <w:p w14:paraId="24474B30" w14:textId="681B615C" w:rsidR="008507B0" w:rsidRDefault="008507B0">
          <w:pPr>
            <w:pStyle w:val="Inhopg2"/>
            <w:tabs>
              <w:tab w:val="right" w:leader="dot" w:pos="9062"/>
            </w:tabs>
            <w:rPr>
              <w:rFonts w:eastAsiaTheme="minorEastAsia"/>
              <w:noProof/>
              <w:kern w:val="2"/>
              <w:sz w:val="24"/>
              <w:szCs w:val="24"/>
              <w:lang w:eastAsia="nl-NL"/>
              <w14:ligatures w14:val="standardContextual"/>
            </w:rPr>
          </w:pPr>
          <w:hyperlink w:anchor="_Toc171413076" w:history="1">
            <w:r w:rsidRPr="00DF4C81">
              <w:rPr>
                <w:rStyle w:val="Hyperlink"/>
                <w:rFonts w:cstheme="minorHAnsi"/>
                <w:b/>
                <w:bCs/>
                <w:noProof/>
                <w:shd w:val="clear" w:color="auto" w:fill="FFFFFF"/>
              </w:rPr>
              <w:t>Sociale media binnen de school</w:t>
            </w:r>
            <w:r>
              <w:rPr>
                <w:noProof/>
                <w:webHidden/>
              </w:rPr>
              <w:tab/>
            </w:r>
            <w:r>
              <w:rPr>
                <w:noProof/>
                <w:webHidden/>
              </w:rPr>
              <w:fldChar w:fldCharType="begin"/>
            </w:r>
            <w:r>
              <w:rPr>
                <w:noProof/>
                <w:webHidden/>
              </w:rPr>
              <w:instrText xml:space="preserve"> PAGEREF _Toc171413076 \h </w:instrText>
            </w:r>
            <w:r>
              <w:rPr>
                <w:noProof/>
                <w:webHidden/>
              </w:rPr>
            </w:r>
            <w:r>
              <w:rPr>
                <w:noProof/>
                <w:webHidden/>
              </w:rPr>
              <w:fldChar w:fldCharType="separate"/>
            </w:r>
            <w:r>
              <w:rPr>
                <w:noProof/>
                <w:webHidden/>
              </w:rPr>
              <w:t>7</w:t>
            </w:r>
            <w:r>
              <w:rPr>
                <w:noProof/>
                <w:webHidden/>
              </w:rPr>
              <w:fldChar w:fldCharType="end"/>
            </w:r>
          </w:hyperlink>
        </w:p>
        <w:p w14:paraId="5E1C404F" w14:textId="17E4C974" w:rsidR="008507B0" w:rsidRDefault="008507B0">
          <w:pPr>
            <w:pStyle w:val="Inhopg1"/>
            <w:rPr>
              <w:rFonts w:asciiTheme="minorHAnsi" w:eastAsiaTheme="minorEastAsia" w:hAnsiTheme="minorHAnsi"/>
              <w:b w:val="0"/>
              <w:bCs w:val="0"/>
              <w:kern w:val="2"/>
              <w:sz w:val="24"/>
              <w:szCs w:val="24"/>
              <w:shd w:val="clear" w:color="auto" w:fill="auto"/>
              <w14:ligatures w14:val="standardContextual"/>
            </w:rPr>
          </w:pPr>
          <w:hyperlink w:anchor="_Toc171413077" w:history="1">
            <w:r w:rsidRPr="00DF4C81">
              <w:rPr>
                <w:rStyle w:val="Hyperlink"/>
              </w:rPr>
              <w:t>DEEL 2: inzicht</w:t>
            </w:r>
            <w:r>
              <w:rPr>
                <w:webHidden/>
              </w:rPr>
              <w:tab/>
            </w:r>
            <w:r>
              <w:rPr>
                <w:webHidden/>
              </w:rPr>
              <w:fldChar w:fldCharType="begin"/>
            </w:r>
            <w:r>
              <w:rPr>
                <w:webHidden/>
              </w:rPr>
              <w:instrText xml:space="preserve"> PAGEREF _Toc171413077 \h </w:instrText>
            </w:r>
            <w:r>
              <w:rPr>
                <w:webHidden/>
              </w:rPr>
            </w:r>
            <w:r>
              <w:rPr>
                <w:webHidden/>
              </w:rPr>
              <w:fldChar w:fldCharType="separate"/>
            </w:r>
            <w:r>
              <w:rPr>
                <w:webHidden/>
              </w:rPr>
              <w:t>8</w:t>
            </w:r>
            <w:r>
              <w:rPr>
                <w:webHidden/>
              </w:rPr>
              <w:fldChar w:fldCharType="end"/>
            </w:r>
          </w:hyperlink>
        </w:p>
        <w:p w14:paraId="7CDC08A9" w14:textId="4938CF9A" w:rsidR="008507B0" w:rsidRDefault="008507B0">
          <w:pPr>
            <w:pStyle w:val="Inhopg1"/>
            <w:rPr>
              <w:rFonts w:asciiTheme="minorHAnsi" w:eastAsiaTheme="minorEastAsia" w:hAnsiTheme="minorHAnsi"/>
              <w:b w:val="0"/>
              <w:bCs w:val="0"/>
              <w:kern w:val="2"/>
              <w:sz w:val="24"/>
              <w:szCs w:val="24"/>
              <w:shd w:val="clear" w:color="auto" w:fill="auto"/>
              <w14:ligatures w14:val="standardContextual"/>
            </w:rPr>
          </w:pPr>
          <w:hyperlink w:anchor="_Toc171413078" w:history="1">
            <w:r w:rsidRPr="00DF4C81">
              <w:rPr>
                <w:rStyle w:val="Hyperlink"/>
              </w:rPr>
              <w:t>Incidentenregistratie</w:t>
            </w:r>
            <w:r>
              <w:rPr>
                <w:webHidden/>
              </w:rPr>
              <w:tab/>
            </w:r>
            <w:r>
              <w:rPr>
                <w:webHidden/>
              </w:rPr>
              <w:fldChar w:fldCharType="begin"/>
            </w:r>
            <w:r>
              <w:rPr>
                <w:webHidden/>
              </w:rPr>
              <w:instrText xml:space="preserve"> PAGEREF _Toc171413078 \h </w:instrText>
            </w:r>
            <w:r>
              <w:rPr>
                <w:webHidden/>
              </w:rPr>
            </w:r>
            <w:r>
              <w:rPr>
                <w:webHidden/>
              </w:rPr>
              <w:fldChar w:fldCharType="separate"/>
            </w:r>
            <w:r>
              <w:rPr>
                <w:webHidden/>
              </w:rPr>
              <w:t>8</w:t>
            </w:r>
            <w:r>
              <w:rPr>
                <w:webHidden/>
              </w:rPr>
              <w:fldChar w:fldCharType="end"/>
            </w:r>
          </w:hyperlink>
        </w:p>
        <w:p w14:paraId="2045462A" w14:textId="77E52402" w:rsidR="008507B0" w:rsidRDefault="008507B0">
          <w:pPr>
            <w:pStyle w:val="Inhopg2"/>
            <w:tabs>
              <w:tab w:val="right" w:leader="dot" w:pos="9062"/>
            </w:tabs>
            <w:rPr>
              <w:rFonts w:eastAsiaTheme="minorEastAsia"/>
              <w:noProof/>
              <w:kern w:val="2"/>
              <w:sz w:val="24"/>
              <w:szCs w:val="24"/>
              <w:lang w:eastAsia="nl-NL"/>
              <w14:ligatures w14:val="standardContextual"/>
            </w:rPr>
          </w:pPr>
          <w:hyperlink w:anchor="_Toc171413079" w:history="1">
            <w:r w:rsidRPr="00DF4C81">
              <w:rPr>
                <w:rStyle w:val="Hyperlink"/>
                <w:rFonts w:cstheme="minorHAnsi"/>
                <w:b/>
                <w:bCs/>
                <w:noProof/>
                <w:shd w:val="clear" w:color="auto" w:fill="FFFFFF"/>
              </w:rPr>
              <w:t>Veiligheidsmonitor</w:t>
            </w:r>
            <w:r>
              <w:rPr>
                <w:noProof/>
                <w:webHidden/>
              </w:rPr>
              <w:tab/>
            </w:r>
            <w:r>
              <w:rPr>
                <w:noProof/>
                <w:webHidden/>
              </w:rPr>
              <w:fldChar w:fldCharType="begin"/>
            </w:r>
            <w:r>
              <w:rPr>
                <w:noProof/>
                <w:webHidden/>
              </w:rPr>
              <w:instrText xml:space="preserve"> PAGEREF _Toc171413079 \h </w:instrText>
            </w:r>
            <w:r>
              <w:rPr>
                <w:noProof/>
                <w:webHidden/>
              </w:rPr>
            </w:r>
            <w:r>
              <w:rPr>
                <w:noProof/>
                <w:webHidden/>
              </w:rPr>
              <w:fldChar w:fldCharType="separate"/>
            </w:r>
            <w:r>
              <w:rPr>
                <w:noProof/>
                <w:webHidden/>
              </w:rPr>
              <w:t>8</w:t>
            </w:r>
            <w:r>
              <w:rPr>
                <w:noProof/>
                <w:webHidden/>
              </w:rPr>
              <w:fldChar w:fldCharType="end"/>
            </w:r>
          </w:hyperlink>
        </w:p>
        <w:p w14:paraId="1CA17C05" w14:textId="497FF63F" w:rsidR="008507B0" w:rsidRDefault="008507B0">
          <w:pPr>
            <w:pStyle w:val="Inhopg1"/>
            <w:rPr>
              <w:rFonts w:asciiTheme="minorHAnsi" w:eastAsiaTheme="minorEastAsia" w:hAnsiTheme="minorHAnsi"/>
              <w:b w:val="0"/>
              <w:bCs w:val="0"/>
              <w:kern w:val="2"/>
              <w:sz w:val="24"/>
              <w:szCs w:val="24"/>
              <w:shd w:val="clear" w:color="auto" w:fill="auto"/>
              <w14:ligatures w14:val="standardContextual"/>
            </w:rPr>
          </w:pPr>
          <w:hyperlink w:anchor="_Toc171413080" w:history="1">
            <w:r w:rsidRPr="00DF4C81">
              <w:rPr>
                <w:rStyle w:val="Hyperlink"/>
                <w:rFonts w:cstheme="minorHAnsi"/>
              </w:rPr>
              <w:t>Andere activiteiten</w:t>
            </w:r>
            <w:r>
              <w:rPr>
                <w:webHidden/>
              </w:rPr>
              <w:tab/>
            </w:r>
            <w:r>
              <w:rPr>
                <w:webHidden/>
              </w:rPr>
              <w:fldChar w:fldCharType="begin"/>
            </w:r>
            <w:r>
              <w:rPr>
                <w:webHidden/>
              </w:rPr>
              <w:instrText xml:space="preserve"> PAGEREF _Toc171413080 \h </w:instrText>
            </w:r>
            <w:r>
              <w:rPr>
                <w:webHidden/>
              </w:rPr>
            </w:r>
            <w:r>
              <w:rPr>
                <w:webHidden/>
              </w:rPr>
              <w:fldChar w:fldCharType="separate"/>
            </w:r>
            <w:r>
              <w:rPr>
                <w:webHidden/>
              </w:rPr>
              <w:t>8</w:t>
            </w:r>
            <w:r>
              <w:rPr>
                <w:webHidden/>
              </w:rPr>
              <w:fldChar w:fldCharType="end"/>
            </w:r>
          </w:hyperlink>
        </w:p>
        <w:p w14:paraId="7A1F9F95" w14:textId="141C8E72" w:rsidR="008507B0" w:rsidRDefault="008507B0">
          <w:pPr>
            <w:pStyle w:val="Inhopg1"/>
            <w:rPr>
              <w:rFonts w:asciiTheme="minorHAnsi" w:eastAsiaTheme="minorEastAsia" w:hAnsiTheme="minorHAnsi"/>
              <w:b w:val="0"/>
              <w:bCs w:val="0"/>
              <w:kern w:val="2"/>
              <w:sz w:val="24"/>
              <w:szCs w:val="24"/>
              <w:shd w:val="clear" w:color="auto" w:fill="auto"/>
              <w14:ligatures w14:val="standardContextual"/>
            </w:rPr>
          </w:pPr>
          <w:hyperlink w:anchor="_Toc171413081" w:history="1">
            <w:r w:rsidRPr="00DF4C81">
              <w:rPr>
                <w:rStyle w:val="Hyperlink"/>
              </w:rPr>
              <w:t>DEEL 3: voorwaarden scheppen</w:t>
            </w:r>
            <w:r>
              <w:rPr>
                <w:webHidden/>
              </w:rPr>
              <w:tab/>
            </w:r>
            <w:r>
              <w:rPr>
                <w:webHidden/>
              </w:rPr>
              <w:fldChar w:fldCharType="begin"/>
            </w:r>
            <w:r>
              <w:rPr>
                <w:webHidden/>
              </w:rPr>
              <w:instrText xml:space="preserve"> PAGEREF _Toc171413081 \h </w:instrText>
            </w:r>
            <w:r>
              <w:rPr>
                <w:webHidden/>
              </w:rPr>
            </w:r>
            <w:r>
              <w:rPr>
                <w:webHidden/>
              </w:rPr>
              <w:fldChar w:fldCharType="separate"/>
            </w:r>
            <w:r>
              <w:rPr>
                <w:webHidden/>
              </w:rPr>
              <w:t>9</w:t>
            </w:r>
            <w:r>
              <w:rPr>
                <w:webHidden/>
              </w:rPr>
              <w:fldChar w:fldCharType="end"/>
            </w:r>
          </w:hyperlink>
        </w:p>
        <w:p w14:paraId="2A3A1A2E" w14:textId="40598267" w:rsidR="008507B0" w:rsidRDefault="008507B0">
          <w:pPr>
            <w:pStyle w:val="Inhopg1"/>
            <w:rPr>
              <w:rFonts w:asciiTheme="minorHAnsi" w:eastAsiaTheme="minorEastAsia" w:hAnsiTheme="minorHAnsi"/>
              <w:b w:val="0"/>
              <w:bCs w:val="0"/>
              <w:kern w:val="2"/>
              <w:sz w:val="24"/>
              <w:szCs w:val="24"/>
              <w:shd w:val="clear" w:color="auto" w:fill="auto"/>
              <w14:ligatures w14:val="standardContextual"/>
            </w:rPr>
          </w:pPr>
          <w:hyperlink w:anchor="_Toc171413082" w:history="1">
            <w:r w:rsidRPr="00DF4C81">
              <w:rPr>
                <w:rStyle w:val="Hyperlink"/>
              </w:rPr>
              <w:t>Taken &amp; verantwoordelijkheden en ondersteuningsmogelijkheden</w:t>
            </w:r>
            <w:r>
              <w:rPr>
                <w:webHidden/>
              </w:rPr>
              <w:tab/>
            </w:r>
            <w:r>
              <w:rPr>
                <w:webHidden/>
              </w:rPr>
              <w:fldChar w:fldCharType="begin"/>
            </w:r>
            <w:r>
              <w:rPr>
                <w:webHidden/>
              </w:rPr>
              <w:instrText xml:space="preserve"> PAGEREF _Toc171413082 \h </w:instrText>
            </w:r>
            <w:r>
              <w:rPr>
                <w:webHidden/>
              </w:rPr>
            </w:r>
            <w:r>
              <w:rPr>
                <w:webHidden/>
              </w:rPr>
              <w:fldChar w:fldCharType="separate"/>
            </w:r>
            <w:r>
              <w:rPr>
                <w:webHidden/>
              </w:rPr>
              <w:t>9</w:t>
            </w:r>
            <w:r>
              <w:rPr>
                <w:webHidden/>
              </w:rPr>
              <w:fldChar w:fldCharType="end"/>
            </w:r>
          </w:hyperlink>
        </w:p>
        <w:p w14:paraId="120B24B7" w14:textId="29A38324" w:rsidR="008507B0" w:rsidRDefault="008507B0">
          <w:pPr>
            <w:pStyle w:val="Inhopg1"/>
            <w:rPr>
              <w:rFonts w:asciiTheme="minorHAnsi" w:eastAsiaTheme="minorEastAsia" w:hAnsiTheme="minorHAnsi"/>
              <w:b w:val="0"/>
              <w:bCs w:val="0"/>
              <w:kern w:val="2"/>
              <w:sz w:val="24"/>
              <w:szCs w:val="24"/>
              <w:shd w:val="clear" w:color="auto" w:fill="auto"/>
              <w14:ligatures w14:val="standardContextual"/>
            </w:rPr>
          </w:pPr>
          <w:hyperlink w:anchor="_Toc171413083" w:history="1">
            <w:r w:rsidRPr="00DF4C81">
              <w:rPr>
                <w:rStyle w:val="Hyperlink"/>
              </w:rPr>
              <w:t>Fysieke veiligheid van de leerling</w:t>
            </w:r>
            <w:r>
              <w:rPr>
                <w:webHidden/>
              </w:rPr>
              <w:tab/>
            </w:r>
            <w:r>
              <w:rPr>
                <w:webHidden/>
              </w:rPr>
              <w:fldChar w:fldCharType="begin"/>
            </w:r>
            <w:r>
              <w:rPr>
                <w:webHidden/>
              </w:rPr>
              <w:instrText xml:space="preserve"> PAGEREF _Toc171413083 \h </w:instrText>
            </w:r>
            <w:r>
              <w:rPr>
                <w:webHidden/>
              </w:rPr>
            </w:r>
            <w:r>
              <w:rPr>
                <w:webHidden/>
              </w:rPr>
              <w:fldChar w:fldCharType="separate"/>
            </w:r>
            <w:r>
              <w:rPr>
                <w:webHidden/>
              </w:rPr>
              <w:t>9</w:t>
            </w:r>
            <w:r>
              <w:rPr>
                <w:webHidden/>
              </w:rPr>
              <w:fldChar w:fldCharType="end"/>
            </w:r>
          </w:hyperlink>
        </w:p>
        <w:p w14:paraId="508C3754" w14:textId="594E5797" w:rsidR="008507B0" w:rsidRDefault="008507B0">
          <w:pPr>
            <w:pStyle w:val="Inhopg1"/>
            <w:rPr>
              <w:rFonts w:asciiTheme="minorHAnsi" w:eastAsiaTheme="minorEastAsia" w:hAnsiTheme="minorHAnsi"/>
              <w:b w:val="0"/>
              <w:bCs w:val="0"/>
              <w:kern w:val="2"/>
              <w:sz w:val="24"/>
              <w:szCs w:val="24"/>
              <w:shd w:val="clear" w:color="auto" w:fill="auto"/>
              <w14:ligatures w14:val="standardContextual"/>
            </w:rPr>
          </w:pPr>
          <w:hyperlink w:anchor="_Toc171413084" w:history="1">
            <w:r w:rsidRPr="00DF4C81">
              <w:rPr>
                <w:rStyle w:val="Hyperlink"/>
              </w:rPr>
              <w:t>Protocollen</w:t>
            </w:r>
            <w:r>
              <w:rPr>
                <w:webHidden/>
              </w:rPr>
              <w:tab/>
            </w:r>
            <w:r>
              <w:rPr>
                <w:webHidden/>
              </w:rPr>
              <w:fldChar w:fldCharType="begin"/>
            </w:r>
            <w:r>
              <w:rPr>
                <w:webHidden/>
              </w:rPr>
              <w:instrText xml:space="preserve"> PAGEREF _Toc171413084 \h </w:instrText>
            </w:r>
            <w:r>
              <w:rPr>
                <w:webHidden/>
              </w:rPr>
            </w:r>
            <w:r>
              <w:rPr>
                <w:webHidden/>
              </w:rPr>
              <w:fldChar w:fldCharType="separate"/>
            </w:r>
            <w:r>
              <w:rPr>
                <w:webHidden/>
              </w:rPr>
              <w:t>11</w:t>
            </w:r>
            <w:r>
              <w:rPr>
                <w:webHidden/>
              </w:rPr>
              <w:fldChar w:fldCharType="end"/>
            </w:r>
          </w:hyperlink>
        </w:p>
        <w:p w14:paraId="2E3369DC" w14:textId="7A7AFAF2" w:rsidR="008507B0" w:rsidRDefault="008507B0">
          <w:pPr>
            <w:pStyle w:val="Inhopg1"/>
            <w:rPr>
              <w:rFonts w:asciiTheme="minorHAnsi" w:eastAsiaTheme="minorEastAsia" w:hAnsiTheme="minorHAnsi"/>
              <w:b w:val="0"/>
              <w:bCs w:val="0"/>
              <w:kern w:val="2"/>
              <w:sz w:val="24"/>
              <w:szCs w:val="24"/>
              <w:shd w:val="clear" w:color="auto" w:fill="auto"/>
              <w14:ligatures w14:val="standardContextual"/>
            </w:rPr>
          </w:pPr>
          <w:hyperlink w:anchor="_Toc171413085" w:history="1">
            <w:r w:rsidRPr="00DF4C81">
              <w:rPr>
                <w:rStyle w:val="Hyperlink"/>
              </w:rPr>
              <w:t>DEEL 4: pedagogisch handelen</w:t>
            </w:r>
            <w:r>
              <w:rPr>
                <w:webHidden/>
              </w:rPr>
              <w:tab/>
            </w:r>
            <w:r>
              <w:rPr>
                <w:webHidden/>
              </w:rPr>
              <w:fldChar w:fldCharType="begin"/>
            </w:r>
            <w:r>
              <w:rPr>
                <w:webHidden/>
              </w:rPr>
              <w:instrText xml:space="preserve"> PAGEREF _Toc171413085 \h </w:instrText>
            </w:r>
            <w:r>
              <w:rPr>
                <w:webHidden/>
              </w:rPr>
            </w:r>
            <w:r>
              <w:rPr>
                <w:webHidden/>
              </w:rPr>
              <w:fldChar w:fldCharType="separate"/>
            </w:r>
            <w:r>
              <w:rPr>
                <w:webHidden/>
              </w:rPr>
              <w:t>12</w:t>
            </w:r>
            <w:r>
              <w:rPr>
                <w:webHidden/>
              </w:rPr>
              <w:fldChar w:fldCharType="end"/>
            </w:r>
          </w:hyperlink>
        </w:p>
        <w:p w14:paraId="0570D652" w14:textId="02F813F2" w:rsidR="008507B0" w:rsidRDefault="008507B0">
          <w:pPr>
            <w:pStyle w:val="Inhopg1"/>
            <w:rPr>
              <w:rFonts w:asciiTheme="minorHAnsi" w:eastAsiaTheme="minorEastAsia" w:hAnsiTheme="minorHAnsi"/>
              <w:b w:val="0"/>
              <w:bCs w:val="0"/>
              <w:kern w:val="2"/>
              <w:sz w:val="24"/>
              <w:szCs w:val="24"/>
              <w:shd w:val="clear" w:color="auto" w:fill="auto"/>
              <w14:ligatures w14:val="standardContextual"/>
            </w:rPr>
          </w:pPr>
          <w:hyperlink w:anchor="_Toc171413086" w:history="1">
            <w:r w:rsidRPr="00DF4C81">
              <w:rPr>
                <w:rStyle w:val="Hyperlink"/>
              </w:rPr>
              <w:t>Pedagogisch vakmanschap</w:t>
            </w:r>
            <w:r>
              <w:rPr>
                <w:webHidden/>
              </w:rPr>
              <w:tab/>
            </w:r>
            <w:r>
              <w:rPr>
                <w:webHidden/>
              </w:rPr>
              <w:fldChar w:fldCharType="begin"/>
            </w:r>
            <w:r>
              <w:rPr>
                <w:webHidden/>
              </w:rPr>
              <w:instrText xml:space="preserve"> PAGEREF _Toc171413086 \h </w:instrText>
            </w:r>
            <w:r>
              <w:rPr>
                <w:webHidden/>
              </w:rPr>
            </w:r>
            <w:r>
              <w:rPr>
                <w:webHidden/>
              </w:rPr>
              <w:fldChar w:fldCharType="separate"/>
            </w:r>
            <w:r>
              <w:rPr>
                <w:webHidden/>
              </w:rPr>
              <w:t>12</w:t>
            </w:r>
            <w:r>
              <w:rPr>
                <w:webHidden/>
              </w:rPr>
              <w:fldChar w:fldCharType="end"/>
            </w:r>
          </w:hyperlink>
        </w:p>
        <w:p w14:paraId="54DAC082" w14:textId="4AC3D0EA" w:rsidR="008507B0" w:rsidRDefault="008507B0">
          <w:pPr>
            <w:pStyle w:val="Inhopg1"/>
            <w:rPr>
              <w:rFonts w:asciiTheme="minorHAnsi" w:eastAsiaTheme="minorEastAsia" w:hAnsiTheme="minorHAnsi"/>
              <w:b w:val="0"/>
              <w:bCs w:val="0"/>
              <w:kern w:val="2"/>
              <w:sz w:val="24"/>
              <w:szCs w:val="24"/>
              <w:shd w:val="clear" w:color="auto" w:fill="auto"/>
              <w14:ligatures w14:val="standardContextual"/>
            </w:rPr>
          </w:pPr>
          <w:hyperlink w:anchor="_Toc171413087" w:history="1">
            <w:r w:rsidRPr="00DF4C81">
              <w:rPr>
                <w:rStyle w:val="Hyperlink"/>
              </w:rPr>
              <w:t>Afspraken in het team over het pedagogisch handelen</w:t>
            </w:r>
            <w:r>
              <w:rPr>
                <w:webHidden/>
              </w:rPr>
              <w:tab/>
            </w:r>
            <w:r>
              <w:rPr>
                <w:webHidden/>
              </w:rPr>
              <w:fldChar w:fldCharType="begin"/>
            </w:r>
            <w:r>
              <w:rPr>
                <w:webHidden/>
              </w:rPr>
              <w:instrText xml:space="preserve"> PAGEREF _Toc171413087 \h </w:instrText>
            </w:r>
            <w:r>
              <w:rPr>
                <w:webHidden/>
              </w:rPr>
            </w:r>
            <w:r>
              <w:rPr>
                <w:webHidden/>
              </w:rPr>
              <w:fldChar w:fldCharType="separate"/>
            </w:r>
            <w:r>
              <w:rPr>
                <w:webHidden/>
              </w:rPr>
              <w:t>13</w:t>
            </w:r>
            <w:r>
              <w:rPr>
                <w:webHidden/>
              </w:rPr>
              <w:fldChar w:fldCharType="end"/>
            </w:r>
          </w:hyperlink>
        </w:p>
        <w:p w14:paraId="67182852" w14:textId="2A7A1A44" w:rsidR="008507B0" w:rsidRDefault="008507B0">
          <w:pPr>
            <w:pStyle w:val="Inhopg1"/>
            <w:rPr>
              <w:rFonts w:asciiTheme="minorHAnsi" w:eastAsiaTheme="minorEastAsia" w:hAnsiTheme="minorHAnsi"/>
              <w:b w:val="0"/>
              <w:bCs w:val="0"/>
              <w:kern w:val="2"/>
              <w:sz w:val="24"/>
              <w:szCs w:val="24"/>
              <w:shd w:val="clear" w:color="auto" w:fill="auto"/>
              <w14:ligatures w14:val="standardContextual"/>
            </w:rPr>
          </w:pPr>
          <w:hyperlink w:anchor="_Toc171413088" w:history="1">
            <w:r w:rsidRPr="00DF4C81">
              <w:rPr>
                <w:rStyle w:val="Hyperlink"/>
              </w:rPr>
              <w:t>Afstemmen van de pedagogische taak met ouders</w:t>
            </w:r>
            <w:r>
              <w:rPr>
                <w:webHidden/>
              </w:rPr>
              <w:tab/>
            </w:r>
            <w:r>
              <w:rPr>
                <w:webHidden/>
              </w:rPr>
              <w:fldChar w:fldCharType="begin"/>
            </w:r>
            <w:r>
              <w:rPr>
                <w:webHidden/>
              </w:rPr>
              <w:instrText xml:space="preserve"> PAGEREF _Toc171413088 \h </w:instrText>
            </w:r>
            <w:r>
              <w:rPr>
                <w:webHidden/>
              </w:rPr>
            </w:r>
            <w:r>
              <w:rPr>
                <w:webHidden/>
              </w:rPr>
              <w:fldChar w:fldCharType="separate"/>
            </w:r>
            <w:r>
              <w:rPr>
                <w:webHidden/>
              </w:rPr>
              <w:t>13</w:t>
            </w:r>
            <w:r>
              <w:rPr>
                <w:webHidden/>
              </w:rPr>
              <w:fldChar w:fldCharType="end"/>
            </w:r>
          </w:hyperlink>
        </w:p>
        <w:p w14:paraId="24CFBD9D" w14:textId="4E0FF3F3" w:rsidR="008507B0" w:rsidRDefault="008507B0">
          <w:pPr>
            <w:pStyle w:val="Inhopg1"/>
            <w:rPr>
              <w:rFonts w:asciiTheme="minorHAnsi" w:eastAsiaTheme="minorEastAsia" w:hAnsiTheme="minorHAnsi"/>
              <w:b w:val="0"/>
              <w:bCs w:val="0"/>
              <w:kern w:val="2"/>
              <w:sz w:val="24"/>
              <w:szCs w:val="24"/>
              <w:shd w:val="clear" w:color="auto" w:fill="auto"/>
              <w14:ligatures w14:val="standardContextual"/>
            </w:rPr>
          </w:pPr>
          <w:hyperlink w:anchor="_Toc171413089" w:history="1">
            <w:r w:rsidRPr="00DF4C81">
              <w:rPr>
                <w:rStyle w:val="Hyperlink"/>
              </w:rPr>
              <w:t>DEEL 5: preventieve activiteiten</w:t>
            </w:r>
            <w:r>
              <w:rPr>
                <w:webHidden/>
              </w:rPr>
              <w:tab/>
            </w:r>
            <w:r>
              <w:rPr>
                <w:webHidden/>
              </w:rPr>
              <w:fldChar w:fldCharType="begin"/>
            </w:r>
            <w:r>
              <w:rPr>
                <w:webHidden/>
              </w:rPr>
              <w:instrText xml:space="preserve"> PAGEREF _Toc171413089 \h </w:instrText>
            </w:r>
            <w:r>
              <w:rPr>
                <w:webHidden/>
              </w:rPr>
            </w:r>
            <w:r>
              <w:rPr>
                <w:webHidden/>
              </w:rPr>
              <w:fldChar w:fldCharType="separate"/>
            </w:r>
            <w:r>
              <w:rPr>
                <w:webHidden/>
              </w:rPr>
              <w:t>15</w:t>
            </w:r>
            <w:r>
              <w:rPr>
                <w:webHidden/>
              </w:rPr>
              <w:fldChar w:fldCharType="end"/>
            </w:r>
          </w:hyperlink>
        </w:p>
        <w:p w14:paraId="50A9F21F" w14:textId="73C7EB23" w:rsidR="008507B0" w:rsidRDefault="008507B0">
          <w:pPr>
            <w:pStyle w:val="Inhopg2"/>
            <w:tabs>
              <w:tab w:val="right" w:leader="dot" w:pos="9062"/>
            </w:tabs>
            <w:rPr>
              <w:rFonts w:eastAsiaTheme="minorEastAsia"/>
              <w:noProof/>
              <w:kern w:val="2"/>
              <w:sz w:val="24"/>
              <w:szCs w:val="24"/>
              <w:lang w:eastAsia="nl-NL"/>
              <w14:ligatures w14:val="standardContextual"/>
            </w:rPr>
          </w:pPr>
          <w:hyperlink w:anchor="_Toc171413090" w:history="1">
            <w:r w:rsidRPr="00DF4C81">
              <w:rPr>
                <w:rStyle w:val="Hyperlink"/>
                <w:rFonts w:cstheme="minorHAnsi"/>
                <w:noProof/>
                <w:shd w:val="clear" w:color="auto" w:fill="FFFFFF"/>
              </w:rPr>
              <w:t>Activiteiten</w:t>
            </w:r>
            <w:r>
              <w:rPr>
                <w:noProof/>
                <w:webHidden/>
              </w:rPr>
              <w:tab/>
            </w:r>
            <w:r>
              <w:rPr>
                <w:noProof/>
                <w:webHidden/>
              </w:rPr>
              <w:fldChar w:fldCharType="begin"/>
            </w:r>
            <w:r>
              <w:rPr>
                <w:noProof/>
                <w:webHidden/>
              </w:rPr>
              <w:instrText xml:space="preserve"> PAGEREF _Toc171413090 \h </w:instrText>
            </w:r>
            <w:r>
              <w:rPr>
                <w:noProof/>
                <w:webHidden/>
              </w:rPr>
            </w:r>
            <w:r>
              <w:rPr>
                <w:noProof/>
                <w:webHidden/>
              </w:rPr>
              <w:fldChar w:fldCharType="separate"/>
            </w:r>
            <w:r>
              <w:rPr>
                <w:noProof/>
                <w:webHidden/>
              </w:rPr>
              <w:t>15</w:t>
            </w:r>
            <w:r>
              <w:rPr>
                <w:noProof/>
                <w:webHidden/>
              </w:rPr>
              <w:fldChar w:fldCharType="end"/>
            </w:r>
          </w:hyperlink>
        </w:p>
        <w:p w14:paraId="22BA710C" w14:textId="25B030AE" w:rsidR="008507B0" w:rsidRDefault="008507B0">
          <w:pPr>
            <w:pStyle w:val="Inhopg1"/>
            <w:rPr>
              <w:rFonts w:asciiTheme="minorHAnsi" w:eastAsiaTheme="minorEastAsia" w:hAnsiTheme="minorHAnsi"/>
              <w:b w:val="0"/>
              <w:bCs w:val="0"/>
              <w:kern w:val="2"/>
              <w:sz w:val="24"/>
              <w:szCs w:val="24"/>
              <w:shd w:val="clear" w:color="auto" w:fill="auto"/>
              <w14:ligatures w14:val="standardContextual"/>
            </w:rPr>
          </w:pPr>
          <w:hyperlink w:anchor="_Toc171413091" w:history="1">
            <w:r w:rsidRPr="00DF4C81">
              <w:rPr>
                <w:rStyle w:val="Hyperlink"/>
              </w:rPr>
              <w:t>Signaleren</w:t>
            </w:r>
            <w:r>
              <w:rPr>
                <w:webHidden/>
              </w:rPr>
              <w:tab/>
            </w:r>
            <w:r>
              <w:rPr>
                <w:webHidden/>
              </w:rPr>
              <w:fldChar w:fldCharType="begin"/>
            </w:r>
            <w:r>
              <w:rPr>
                <w:webHidden/>
              </w:rPr>
              <w:instrText xml:space="preserve"> PAGEREF _Toc171413091 \h </w:instrText>
            </w:r>
            <w:r>
              <w:rPr>
                <w:webHidden/>
              </w:rPr>
            </w:r>
            <w:r>
              <w:rPr>
                <w:webHidden/>
              </w:rPr>
              <w:fldChar w:fldCharType="separate"/>
            </w:r>
            <w:r>
              <w:rPr>
                <w:webHidden/>
              </w:rPr>
              <w:t>15</w:t>
            </w:r>
            <w:r>
              <w:rPr>
                <w:webHidden/>
              </w:rPr>
              <w:fldChar w:fldCharType="end"/>
            </w:r>
          </w:hyperlink>
        </w:p>
        <w:p w14:paraId="658F8E68" w14:textId="3004A9B7" w:rsidR="008507B0" w:rsidRDefault="008507B0">
          <w:pPr>
            <w:pStyle w:val="Inhopg1"/>
            <w:rPr>
              <w:rFonts w:asciiTheme="minorHAnsi" w:eastAsiaTheme="minorEastAsia" w:hAnsiTheme="minorHAnsi"/>
              <w:b w:val="0"/>
              <w:bCs w:val="0"/>
              <w:kern w:val="2"/>
              <w:sz w:val="24"/>
              <w:szCs w:val="24"/>
              <w:shd w:val="clear" w:color="auto" w:fill="auto"/>
              <w14:ligatures w14:val="standardContextual"/>
            </w:rPr>
          </w:pPr>
          <w:hyperlink w:anchor="_Toc171413092" w:history="1">
            <w:r w:rsidRPr="00DF4C81">
              <w:rPr>
                <w:rStyle w:val="Hyperlink"/>
              </w:rPr>
              <w:t>Acuut</w:t>
            </w:r>
            <w:r>
              <w:rPr>
                <w:webHidden/>
              </w:rPr>
              <w:tab/>
            </w:r>
            <w:r>
              <w:rPr>
                <w:webHidden/>
              </w:rPr>
              <w:fldChar w:fldCharType="begin"/>
            </w:r>
            <w:r>
              <w:rPr>
                <w:webHidden/>
              </w:rPr>
              <w:instrText xml:space="preserve"> PAGEREF _Toc171413092 \h </w:instrText>
            </w:r>
            <w:r>
              <w:rPr>
                <w:webHidden/>
              </w:rPr>
            </w:r>
            <w:r>
              <w:rPr>
                <w:webHidden/>
              </w:rPr>
              <w:fldChar w:fldCharType="separate"/>
            </w:r>
            <w:r>
              <w:rPr>
                <w:webHidden/>
              </w:rPr>
              <w:t>16</w:t>
            </w:r>
            <w:r>
              <w:rPr>
                <w:webHidden/>
              </w:rPr>
              <w:fldChar w:fldCharType="end"/>
            </w:r>
          </w:hyperlink>
        </w:p>
        <w:p w14:paraId="4F571CB3" w14:textId="0E60D35B" w:rsidR="008507B0" w:rsidRDefault="008507B0">
          <w:pPr>
            <w:pStyle w:val="Inhopg1"/>
            <w:rPr>
              <w:rFonts w:asciiTheme="minorHAnsi" w:eastAsiaTheme="minorEastAsia" w:hAnsiTheme="minorHAnsi"/>
              <w:b w:val="0"/>
              <w:bCs w:val="0"/>
              <w:kern w:val="2"/>
              <w:sz w:val="24"/>
              <w:szCs w:val="24"/>
              <w:shd w:val="clear" w:color="auto" w:fill="auto"/>
              <w14:ligatures w14:val="standardContextual"/>
            </w:rPr>
          </w:pPr>
          <w:hyperlink w:anchor="_Toc171413093" w:history="1">
            <w:r w:rsidRPr="00DF4C81">
              <w:rPr>
                <w:rStyle w:val="Hyperlink"/>
              </w:rPr>
              <w:t>Nazorg</w:t>
            </w:r>
            <w:r>
              <w:rPr>
                <w:webHidden/>
              </w:rPr>
              <w:tab/>
            </w:r>
            <w:r>
              <w:rPr>
                <w:webHidden/>
              </w:rPr>
              <w:fldChar w:fldCharType="begin"/>
            </w:r>
            <w:r>
              <w:rPr>
                <w:webHidden/>
              </w:rPr>
              <w:instrText xml:space="preserve"> PAGEREF _Toc171413093 \h </w:instrText>
            </w:r>
            <w:r>
              <w:rPr>
                <w:webHidden/>
              </w:rPr>
            </w:r>
            <w:r>
              <w:rPr>
                <w:webHidden/>
              </w:rPr>
              <w:fldChar w:fldCharType="separate"/>
            </w:r>
            <w:r>
              <w:rPr>
                <w:webHidden/>
              </w:rPr>
              <w:t>17</w:t>
            </w:r>
            <w:r>
              <w:rPr>
                <w:webHidden/>
              </w:rPr>
              <w:fldChar w:fldCharType="end"/>
            </w:r>
          </w:hyperlink>
        </w:p>
        <w:p w14:paraId="5BF4CE9A" w14:textId="318FE2F4" w:rsidR="008507B0" w:rsidRDefault="008507B0">
          <w:pPr>
            <w:pStyle w:val="Inhopg1"/>
            <w:rPr>
              <w:rFonts w:asciiTheme="minorHAnsi" w:eastAsiaTheme="minorEastAsia" w:hAnsiTheme="minorHAnsi"/>
              <w:b w:val="0"/>
              <w:bCs w:val="0"/>
              <w:kern w:val="2"/>
              <w:sz w:val="24"/>
              <w:szCs w:val="24"/>
              <w:shd w:val="clear" w:color="auto" w:fill="auto"/>
              <w14:ligatures w14:val="standardContextual"/>
            </w:rPr>
          </w:pPr>
          <w:hyperlink w:anchor="_Toc171413094" w:history="1">
            <w:r w:rsidRPr="00DF4C81">
              <w:rPr>
                <w:rStyle w:val="Hyperlink"/>
              </w:rPr>
              <w:t>Evalueren</w:t>
            </w:r>
            <w:r>
              <w:rPr>
                <w:webHidden/>
              </w:rPr>
              <w:tab/>
            </w:r>
            <w:r>
              <w:rPr>
                <w:webHidden/>
              </w:rPr>
              <w:fldChar w:fldCharType="begin"/>
            </w:r>
            <w:r>
              <w:rPr>
                <w:webHidden/>
              </w:rPr>
              <w:instrText xml:space="preserve"> PAGEREF _Toc171413094 \h </w:instrText>
            </w:r>
            <w:r>
              <w:rPr>
                <w:webHidden/>
              </w:rPr>
            </w:r>
            <w:r>
              <w:rPr>
                <w:webHidden/>
              </w:rPr>
              <w:fldChar w:fldCharType="separate"/>
            </w:r>
            <w:r>
              <w:rPr>
                <w:webHidden/>
              </w:rPr>
              <w:t>17</w:t>
            </w:r>
            <w:r>
              <w:rPr>
                <w:webHidden/>
              </w:rPr>
              <w:fldChar w:fldCharType="end"/>
            </w:r>
          </w:hyperlink>
        </w:p>
        <w:p w14:paraId="59A6C009" w14:textId="0B588DF8" w:rsidR="008507B0" w:rsidRDefault="008507B0">
          <w:pPr>
            <w:pStyle w:val="Inhopg1"/>
            <w:rPr>
              <w:rFonts w:asciiTheme="minorHAnsi" w:eastAsiaTheme="minorEastAsia" w:hAnsiTheme="minorHAnsi"/>
              <w:b w:val="0"/>
              <w:bCs w:val="0"/>
              <w:kern w:val="2"/>
              <w:sz w:val="24"/>
              <w:szCs w:val="24"/>
              <w:shd w:val="clear" w:color="auto" w:fill="auto"/>
              <w14:ligatures w14:val="standardContextual"/>
            </w:rPr>
          </w:pPr>
          <w:hyperlink w:anchor="_Toc171413095" w:history="1">
            <w:r w:rsidRPr="00DF4C81">
              <w:rPr>
                <w:rStyle w:val="Hyperlink"/>
              </w:rPr>
              <w:t>Proloog: plan voor ontwikkeling</w:t>
            </w:r>
            <w:r>
              <w:rPr>
                <w:webHidden/>
              </w:rPr>
              <w:tab/>
            </w:r>
            <w:r>
              <w:rPr>
                <w:webHidden/>
              </w:rPr>
              <w:fldChar w:fldCharType="begin"/>
            </w:r>
            <w:r>
              <w:rPr>
                <w:webHidden/>
              </w:rPr>
              <w:instrText xml:space="preserve"> PAGEREF _Toc171413095 \h </w:instrText>
            </w:r>
            <w:r>
              <w:rPr>
                <w:webHidden/>
              </w:rPr>
            </w:r>
            <w:r>
              <w:rPr>
                <w:webHidden/>
              </w:rPr>
              <w:fldChar w:fldCharType="separate"/>
            </w:r>
            <w:r>
              <w:rPr>
                <w:webHidden/>
              </w:rPr>
              <w:t>19</w:t>
            </w:r>
            <w:r>
              <w:rPr>
                <w:webHidden/>
              </w:rPr>
              <w:fldChar w:fldCharType="end"/>
            </w:r>
          </w:hyperlink>
        </w:p>
        <w:p w14:paraId="050763D9" w14:textId="6D220E28" w:rsidR="004F60CB" w:rsidRPr="00731690" w:rsidRDefault="004F60CB">
          <w:r w:rsidRPr="00731690">
            <w:fldChar w:fldCharType="end"/>
          </w:r>
        </w:p>
      </w:sdtContent>
    </w:sdt>
    <w:p w14:paraId="4A0DB9F0" w14:textId="665AF952" w:rsidR="00C4488C" w:rsidRPr="00602166" w:rsidRDefault="001D2C47" w:rsidP="004A40A5">
      <w:pPr>
        <w:pStyle w:val="Kop1"/>
        <w:rPr>
          <w:color w:val="5B9BD5" w:themeColor="accent1"/>
          <w:lang w:eastAsia="nl-NL"/>
        </w:rPr>
      </w:pPr>
      <w:bookmarkStart w:id="0" w:name="_Toc171413065"/>
      <w:r w:rsidRPr="00602166">
        <w:rPr>
          <w:color w:val="5B9BD5" w:themeColor="accent1"/>
          <w:lang w:eastAsia="nl-NL"/>
        </w:rPr>
        <w:lastRenderedPageBreak/>
        <w:t>I</w:t>
      </w:r>
      <w:r w:rsidR="00C4488C" w:rsidRPr="00602166">
        <w:rPr>
          <w:color w:val="5B9BD5" w:themeColor="accent1"/>
          <w:lang w:eastAsia="nl-NL"/>
        </w:rPr>
        <w:t>nleiding</w:t>
      </w:r>
      <w:bookmarkEnd w:id="0"/>
    </w:p>
    <w:p w14:paraId="3EE46CE5" w14:textId="7D2675A1" w:rsidR="00A60994" w:rsidRPr="00E863B7" w:rsidRDefault="001423BE" w:rsidP="00D84E76">
      <w:pPr>
        <w:pStyle w:val="Geenafstand"/>
        <w:spacing w:line="280" w:lineRule="exact"/>
        <w:rPr>
          <w:rFonts w:asciiTheme="minorHAnsi" w:hAnsiTheme="minorHAnsi"/>
          <w:sz w:val="22"/>
          <w:szCs w:val="22"/>
        </w:rPr>
      </w:pPr>
      <w:r w:rsidRPr="001423BE">
        <w:rPr>
          <w:rFonts w:asciiTheme="minorHAnsi" w:hAnsiTheme="minorHAnsi"/>
          <w:sz w:val="22"/>
          <w:szCs w:val="22"/>
        </w:rPr>
        <w:t>Dit veiligheidsplan is opgesteld om de veiligheid van onze scho</w:t>
      </w:r>
      <w:r w:rsidR="001C5305">
        <w:rPr>
          <w:rFonts w:asciiTheme="minorHAnsi" w:hAnsiTheme="minorHAnsi"/>
          <w:sz w:val="22"/>
          <w:szCs w:val="22"/>
        </w:rPr>
        <w:t>len</w:t>
      </w:r>
      <w:r w:rsidRPr="001423BE">
        <w:rPr>
          <w:rFonts w:asciiTheme="minorHAnsi" w:hAnsiTheme="minorHAnsi"/>
          <w:sz w:val="22"/>
          <w:szCs w:val="22"/>
        </w:rPr>
        <w:t xml:space="preserve"> te waarborgen. Het doel is om een gecoördineerde en effectieve reactie op noodsituaties te waarborgen en om preventieve maatregelen te implementeren.</w:t>
      </w:r>
    </w:p>
    <w:p w14:paraId="0875C8DB" w14:textId="70758229" w:rsidR="00C4488C" w:rsidRPr="00E863B7" w:rsidRDefault="00C4488C" w:rsidP="00D84E76">
      <w:pPr>
        <w:pStyle w:val="Geenafstand"/>
        <w:spacing w:line="280" w:lineRule="exact"/>
        <w:rPr>
          <w:rFonts w:asciiTheme="minorHAnsi" w:hAnsiTheme="minorHAnsi"/>
          <w:sz w:val="22"/>
          <w:szCs w:val="22"/>
        </w:rPr>
      </w:pPr>
      <w:r w:rsidRPr="00E863B7">
        <w:rPr>
          <w:rFonts w:asciiTheme="minorHAnsi" w:hAnsiTheme="minorHAnsi"/>
          <w:sz w:val="22"/>
          <w:szCs w:val="22"/>
        </w:rPr>
        <w:t>Sinds 1 augustus 2</w:t>
      </w:r>
      <w:r w:rsidR="008C00B5">
        <w:rPr>
          <w:rFonts w:asciiTheme="minorHAnsi" w:hAnsiTheme="minorHAnsi"/>
          <w:sz w:val="22"/>
          <w:szCs w:val="22"/>
        </w:rPr>
        <w:t xml:space="preserve">015 is elke school verplicht aandacht aan sociale </w:t>
      </w:r>
      <w:r w:rsidRPr="00E863B7">
        <w:rPr>
          <w:rFonts w:asciiTheme="minorHAnsi" w:hAnsiTheme="minorHAnsi"/>
          <w:sz w:val="22"/>
          <w:szCs w:val="22"/>
        </w:rPr>
        <w:t>veiligheid</w:t>
      </w:r>
      <w:r w:rsidR="008C00B5">
        <w:rPr>
          <w:rFonts w:asciiTheme="minorHAnsi" w:hAnsiTheme="minorHAnsi"/>
          <w:sz w:val="22"/>
          <w:szCs w:val="22"/>
        </w:rPr>
        <w:t xml:space="preserve"> te geven</w:t>
      </w:r>
      <w:r w:rsidRPr="00E863B7">
        <w:rPr>
          <w:rFonts w:asciiTheme="minorHAnsi" w:hAnsiTheme="minorHAnsi"/>
          <w:sz w:val="22"/>
          <w:szCs w:val="22"/>
        </w:rPr>
        <w:t xml:space="preserve"> en dit te beschrijven in een veiligheidsplan. Voor u ligt het plan van onze school.</w:t>
      </w:r>
      <w:r w:rsidR="00741798">
        <w:rPr>
          <w:rFonts w:asciiTheme="minorHAnsi" w:hAnsiTheme="minorHAnsi"/>
          <w:sz w:val="22"/>
          <w:szCs w:val="22"/>
        </w:rPr>
        <w:t xml:space="preserve"> </w:t>
      </w:r>
    </w:p>
    <w:p w14:paraId="78A550C6" w14:textId="77777777" w:rsidR="00702F06" w:rsidRDefault="00702F06" w:rsidP="00D84E76">
      <w:pPr>
        <w:pStyle w:val="Geenafstand"/>
        <w:spacing w:line="280" w:lineRule="exact"/>
        <w:rPr>
          <w:rFonts w:asciiTheme="minorHAnsi" w:hAnsiTheme="minorHAnsi"/>
          <w:sz w:val="22"/>
          <w:szCs w:val="22"/>
        </w:rPr>
      </w:pPr>
    </w:p>
    <w:p w14:paraId="77C318BB" w14:textId="03F8D2BA" w:rsidR="00702F06" w:rsidRPr="00702F06" w:rsidRDefault="0041613D" w:rsidP="00D84E76">
      <w:pPr>
        <w:pStyle w:val="Geenafstand"/>
        <w:spacing w:line="280" w:lineRule="exact"/>
        <w:rPr>
          <w:rFonts w:asciiTheme="minorHAnsi" w:hAnsiTheme="minorHAnsi"/>
          <w:sz w:val="22"/>
          <w:szCs w:val="22"/>
        </w:rPr>
      </w:pPr>
      <w:r>
        <w:rPr>
          <w:rFonts w:asciiTheme="minorHAnsi" w:hAnsiTheme="minorHAnsi"/>
          <w:sz w:val="22"/>
          <w:szCs w:val="22"/>
        </w:rPr>
        <w:t>Sociale veiligheid veronderstelt</w:t>
      </w:r>
      <w:r w:rsidR="008C00B5">
        <w:rPr>
          <w:rFonts w:asciiTheme="minorHAnsi" w:hAnsiTheme="minorHAnsi"/>
          <w:sz w:val="22"/>
          <w:szCs w:val="22"/>
        </w:rPr>
        <w:t>:</w:t>
      </w:r>
      <w:r w:rsidR="00702F06" w:rsidRPr="00702F06">
        <w:t xml:space="preserve"> </w:t>
      </w:r>
      <w:r w:rsidR="009B33F5">
        <w:br/>
      </w:r>
    </w:p>
    <w:p w14:paraId="29DCB017" w14:textId="2F044530" w:rsidR="00702F06" w:rsidRDefault="00702F06" w:rsidP="00D84E76">
      <w:pPr>
        <w:pStyle w:val="Geenafstand"/>
        <w:numPr>
          <w:ilvl w:val="0"/>
          <w:numId w:val="8"/>
        </w:numPr>
        <w:spacing w:line="280" w:lineRule="exact"/>
        <w:rPr>
          <w:rFonts w:asciiTheme="minorHAnsi" w:hAnsiTheme="minorHAnsi"/>
          <w:sz w:val="22"/>
          <w:szCs w:val="22"/>
        </w:rPr>
      </w:pPr>
      <w:r>
        <w:rPr>
          <w:rFonts w:asciiTheme="minorHAnsi" w:hAnsiTheme="minorHAnsi"/>
          <w:sz w:val="22"/>
          <w:szCs w:val="22"/>
        </w:rPr>
        <w:t>Aanwezigheid van een positief en veilig schoolklimaat als basis voor kunnen leren en werken op school.</w:t>
      </w:r>
    </w:p>
    <w:p w14:paraId="5D801422" w14:textId="51DEFBD5" w:rsidR="00702F06" w:rsidRDefault="00702F06" w:rsidP="00D84E76">
      <w:pPr>
        <w:pStyle w:val="Geenafstand"/>
        <w:numPr>
          <w:ilvl w:val="0"/>
          <w:numId w:val="8"/>
        </w:numPr>
        <w:spacing w:line="280" w:lineRule="exact"/>
        <w:rPr>
          <w:rFonts w:asciiTheme="minorHAnsi" w:hAnsiTheme="minorHAnsi"/>
          <w:sz w:val="22"/>
          <w:szCs w:val="22"/>
        </w:rPr>
      </w:pPr>
      <w:r>
        <w:rPr>
          <w:rFonts w:asciiTheme="minorHAnsi" w:hAnsiTheme="minorHAnsi"/>
          <w:sz w:val="22"/>
          <w:szCs w:val="22"/>
        </w:rPr>
        <w:t xml:space="preserve">Bevordering van positief en veilig gedrag van alle betrokkenen bij de school. </w:t>
      </w:r>
    </w:p>
    <w:p w14:paraId="508EEB02" w14:textId="1F1C394C" w:rsidR="00C4488C" w:rsidRDefault="008C00B5" w:rsidP="00D84E76">
      <w:pPr>
        <w:pStyle w:val="Geenafstand"/>
        <w:numPr>
          <w:ilvl w:val="0"/>
          <w:numId w:val="2"/>
        </w:numPr>
        <w:spacing w:line="280" w:lineRule="exact"/>
        <w:rPr>
          <w:rFonts w:asciiTheme="minorHAnsi" w:hAnsiTheme="minorHAnsi"/>
          <w:sz w:val="22"/>
          <w:szCs w:val="22"/>
        </w:rPr>
      </w:pPr>
      <w:r>
        <w:rPr>
          <w:rFonts w:asciiTheme="minorHAnsi" w:hAnsiTheme="minorHAnsi"/>
          <w:sz w:val="22"/>
          <w:szCs w:val="22"/>
        </w:rPr>
        <w:t xml:space="preserve">Bescherming ervaren tegen bedreigingen </w:t>
      </w:r>
      <w:r w:rsidR="00C4488C" w:rsidRPr="00E863B7">
        <w:rPr>
          <w:rFonts w:asciiTheme="minorHAnsi" w:hAnsiTheme="minorHAnsi"/>
          <w:sz w:val="22"/>
          <w:szCs w:val="22"/>
        </w:rPr>
        <w:t>die veroorzaakt worden door het gedra</w:t>
      </w:r>
      <w:r w:rsidR="00702F06">
        <w:rPr>
          <w:rFonts w:asciiTheme="minorHAnsi" w:hAnsiTheme="minorHAnsi"/>
          <w:sz w:val="22"/>
          <w:szCs w:val="22"/>
        </w:rPr>
        <w:t xml:space="preserve">g van </w:t>
      </w:r>
      <w:r w:rsidR="00930194">
        <w:rPr>
          <w:rFonts w:asciiTheme="minorHAnsi" w:hAnsiTheme="minorHAnsi"/>
          <w:sz w:val="22"/>
          <w:szCs w:val="22"/>
        </w:rPr>
        <w:t xml:space="preserve">personen </w:t>
      </w:r>
      <w:r w:rsidR="00702F06">
        <w:rPr>
          <w:rFonts w:asciiTheme="minorHAnsi" w:hAnsiTheme="minorHAnsi"/>
          <w:sz w:val="22"/>
          <w:szCs w:val="22"/>
        </w:rPr>
        <w:t>in en om de school.</w:t>
      </w:r>
    </w:p>
    <w:p w14:paraId="6CB05A85" w14:textId="4C119930" w:rsidR="00541B7B" w:rsidRPr="00E863B7" w:rsidRDefault="00541B7B" w:rsidP="00D84E76">
      <w:pPr>
        <w:pStyle w:val="Geenafstand"/>
        <w:numPr>
          <w:ilvl w:val="0"/>
          <w:numId w:val="2"/>
        </w:numPr>
        <w:spacing w:line="280" w:lineRule="exact"/>
        <w:rPr>
          <w:rFonts w:asciiTheme="minorHAnsi" w:hAnsiTheme="minorHAnsi"/>
          <w:sz w:val="22"/>
          <w:szCs w:val="22"/>
        </w:rPr>
      </w:pPr>
      <w:r>
        <w:rPr>
          <w:rFonts w:asciiTheme="minorHAnsi" w:hAnsiTheme="minorHAnsi"/>
          <w:sz w:val="22"/>
          <w:szCs w:val="22"/>
        </w:rPr>
        <w:t>Bevorderen van weerbaarheid van leerlingen</w:t>
      </w:r>
      <w:r w:rsidR="00702F06">
        <w:rPr>
          <w:rFonts w:asciiTheme="minorHAnsi" w:hAnsiTheme="minorHAnsi"/>
          <w:sz w:val="22"/>
          <w:szCs w:val="22"/>
        </w:rPr>
        <w:t>.</w:t>
      </w:r>
    </w:p>
    <w:p w14:paraId="15DA790E" w14:textId="0A6E5AEA" w:rsidR="00C4488C" w:rsidRPr="00E863B7" w:rsidRDefault="00702F06" w:rsidP="00D84E76">
      <w:pPr>
        <w:pStyle w:val="Geenafstand"/>
        <w:numPr>
          <w:ilvl w:val="0"/>
          <w:numId w:val="2"/>
        </w:numPr>
        <w:spacing w:line="280" w:lineRule="exact"/>
        <w:rPr>
          <w:rFonts w:asciiTheme="minorHAnsi" w:hAnsiTheme="minorHAnsi"/>
          <w:sz w:val="22"/>
          <w:szCs w:val="22"/>
        </w:rPr>
      </w:pPr>
      <w:r>
        <w:rPr>
          <w:rFonts w:asciiTheme="minorHAnsi" w:hAnsiTheme="minorHAnsi"/>
          <w:sz w:val="22"/>
          <w:szCs w:val="22"/>
        </w:rPr>
        <w:t>P</w:t>
      </w:r>
      <w:r w:rsidR="00C4488C" w:rsidRPr="00E863B7">
        <w:rPr>
          <w:rFonts w:asciiTheme="minorHAnsi" w:hAnsiTheme="minorHAnsi"/>
          <w:sz w:val="22"/>
          <w:szCs w:val="22"/>
        </w:rPr>
        <w:t>sychische, sociale en fysieke veiligheid van leerlingen die niet doo</w:t>
      </w:r>
      <w:r w:rsidR="003762C4">
        <w:rPr>
          <w:rFonts w:asciiTheme="minorHAnsi" w:hAnsiTheme="minorHAnsi"/>
          <w:sz w:val="22"/>
          <w:szCs w:val="22"/>
        </w:rPr>
        <w:t xml:space="preserve">r handelingen van andere personen </w:t>
      </w:r>
      <w:r w:rsidR="00C4488C" w:rsidRPr="00E863B7">
        <w:rPr>
          <w:rFonts w:asciiTheme="minorHAnsi" w:hAnsiTheme="minorHAnsi"/>
          <w:sz w:val="22"/>
          <w:szCs w:val="22"/>
        </w:rPr>
        <w:t>mag worden aangetast</w:t>
      </w:r>
      <w:r>
        <w:rPr>
          <w:rFonts w:asciiTheme="minorHAnsi" w:hAnsiTheme="minorHAnsi"/>
          <w:sz w:val="22"/>
          <w:szCs w:val="22"/>
        </w:rPr>
        <w:t>.</w:t>
      </w:r>
      <w:r w:rsidR="00C4488C" w:rsidRPr="00E863B7">
        <w:rPr>
          <w:rFonts w:asciiTheme="minorHAnsi" w:hAnsiTheme="minorHAnsi"/>
          <w:sz w:val="22"/>
          <w:szCs w:val="22"/>
        </w:rPr>
        <w:t xml:space="preserve"> </w:t>
      </w:r>
    </w:p>
    <w:p w14:paraId="5BDEFE66" w14:textId="77777777" w:rsidR="008C00B5" w:rsidRDefault="008C00B5" w:rsidP="00D84E76">
      <w:pPr>
        <w:pStyle w:val="Geenafstand"/>
        <w:spacing w:line="280" w:lineRule="exact"/>
        <w:rPr>
          <w:rFonts w:asciiTheme="minorHAnsi" w:hAnsiTheme="minorHAnsi"/>
          <w:sz w:val="22"/>
          <w:szCs w:val="22"/>
        </w:rPr>
      </w:pPr>
    </w:p>
    <w:p w14:paraId="6E524E7A" w14:textId="23E0093E" w:rsidR="00702F06" w:rsidRDefault="003762C4" w:rsidP="00D84E76">
      <w:pPr>
        <w:pStyle w:val="Geenafstand"/>
        <w:spacing w:line="280" w:lineRule="exact"/>
        <w:rPr>
          <w:rFonts w:asciiTheme="minorHAnsi" w:hAnsiTheme="minorHAnsi"/>
          <w:sz w:val="22"/>
          <w:szCs w:val="22"/>
        </w:rPr>
      </w:pPr>
      <w:r>
        <w:rPr>
          <w:rFonts w:asciiTheme="minorHAnsi" w:hAnsiTheme="minorHAnsi"/>
          <w:sz w:val="22"/>
          <w:szCs w:val="22"/>
        </w:rPr>
        <w:t>Doelen voor de school me</w:t>
      </w:r>
      <w:r w:rsidR="00702F06">
        <w:rPr>
          <w:rFonts w:asciiTheme="minorHAnsi" w:hAnsiTheme="minorHAnsi"/>
          <w:sz w:val="22"/>
          <w:szCs w:val="22"/>
        </w:rPr>
        <w:t xml:space="preserve">t plan:  </w:t>
      </w:r>
    </w:p>
    <w:p w14:paraId="00664B9E" w14:textId="77777777" w:rsidR="009B33F5" w:rsidRDefault="009B33F5" w:rsidP="00D84E76">
      <w:pPr>
        <w:pStyle w:val="Geenafstand"/>
        <w:spacing w:line="280" w:lineRule="exact"/>
        <w:rPr>
          <w:rFonts w:asciiTheme="minorHAnsi" w:hAnsiTheme="minorHAnsi"/>
          <w:sz w:val="22"/>
          <w:szCs w:val="22"/>
        </w:rPr>
      </w:pPr>
    </w:p>
    <w:p w14:paraId="2B9CC1E2" w14:textId="795F93FF" w:rsidR="00C4488C" w:rsidRPr="00E863B7" w:rsidRDefault="00C4488C" w:rsidP="00D84E76">
      <w:pPr>
        <w:pStyle w:val="Geenafstand"/>
        <w:numPr>
          <w:ilvl w:val="0"/>
          <w:numId w:val="3"/>
        </w:numPr>
        <w:spacing w:line="280" w:lineRule="exact"/>
        <w:rPr>
          <w:rFonts w:asciiTheme="minorHAnsi" w:hAnsiTheme="minorHAnsi"/>
          <w:sz w:val="22"/>
          <w:szCs w:val="22"/>
        </w:rPr>
      </w:pPr>
      <w:r w:rsidRPr="00E863B7">
        <w:rPr>
          <w:rFonts w:asciiTheme="minorHAnsi" w:hAnsiTheme="minorHAnsi"/>
          <w:sz w:val="22"/>
          <w:szCs w:val="22"/>
        </w:rPr>
        <w:t xml:space="preserve">Sociale veiligheid </w:t>
      </w:r>
      <w:r w:rsidR="003762C4">
        <w:rPr>
          <w:rFonts w:asciiTheme="minorHAnsi" w:hAnsiTheme="minorHAnsi"/>
          <w:sz w:val="22"/>
          <w:szCs w:val="22"/>
        </w:rPr>
        <w:t>agenderen;</w:t>
      </w:r>
    </w:p>
    <w:p w14:paraId="37C6BA31" w14:textId="65C9FA46" w:rsidR="00C4488C" w:rsidRPr="00E863B7" w:rsidRDefault="003762C4" w:rsidP="00D84E76">
      <w:pPr>
        <w:pStyle w:val="Geenafstand"/>
        <w:numPr>
          <w:ilvl w:val="0"/>
          <w:numId w:val="3"/>
        </w:numPr>
        <w:spacing w:line="280" w:lineRule="exact"/>
        <w:rPr>
          <w:rFonts w:asciiTheme="minorHAnsi" w:hAnsiTheme="minorHAnsi"/>
          <w:sz w:val="22"/>
          <w:szCs w:val="22"/>
        </w:rPr>
      </w:pPr>
      <w:r>
        <w:rPr>
          <w:rFonts w:asciiTheme="minorHAnsi" w:hAnsiTheme="minorHAnsi"/>
          <w:sz w:val="22"/>
          <w:szCs w:val="22"/>
        </w:rPr>
        <w:t xml:space="preserve">Beschrijving van </w:t>
      </w:r>
      <w:r w:rsidR="00C4488C" w:rsidRPr="00E863B7">
        <w:rPr>
          <w:rFonts w:asciiTheme="minorHAnsi" w:hAnsiTheme="minorHAnsi"/>
          <w:sz w:val="22"/>
          <w:szCs w:val="22"/>
        </w:rPr>
        <w:t>wat</w:t>
      </w:r>
      <w:r>
        <w:rPr>
          <w:rFonts w:asciiTheme="minorHAnsi" w:hAnsiTheme="minorHAnsi"/>
          <w:sz w:val="22"/>
          <w:szCs w:val="22"/>
        </w:rPr>
        <w:t xml:space="preserve"> de school vindt en doet en </w:t>
      </w:r>
      <w:r w:rsidR="00C4488C" w:rsidRPr="00E863B7">
        <w:rPr>
          <w:rFonts w:asciiTheme="minorHAnsi" w:hAnsiTheme="minorHAnsi"/>
          <w:sz w:val="22"/>
          <w:szCs w:val="22"/>
        </w:rPr>
        <w:t xml:space="preserve">wil </w:t>
      </w:r>
      <w:r w:rsidR="0023540B">
        <w:rPr>
          <w:rFonts w:asciiTheme="minorHAnsi" w:hAnsiTheme="minorHAnsi"/>
          <w:sz w:val="22"/>
          <w:szCs w:val="22"/>
        </w:rPr>
        <w:t xml:space="preserve">gaan </w:t>
      </w:r>
      <w:r w:rsidR="00C4488C" w:rsidRPr="00E863B7">
        <w:rPr>
          <w:rFonts w:asciiTheme="minorHAnsi" w:hAnsiTheme="minorHAnsi"/>
          <w:sz w:val="22"/>
          <w:szCs w:val="22"/>
        </w:rPr>
        <w:t>doen</w:t>
      </w:r>
      <w:r>
        <w:rPr>
          <w:rFonts w:asciiTheme="minorHAnsi" w:hAnsiTheme="minorHAnsi"/>
          <w:sz w:val="22"/>
          <w:szCs w:val="22"/>
        </w:rPr>
        <w:t>;</w:t>
      </w:r>
    </w:p>
    <w:p w14:paraId="5DE1C164" w14:textId="08814A43" w:rsidR="00C4488C" w:rsidRPr="00E863B7" w:rsidRDefault="00C4488C" w:rsidP="00D84E76">
      <w:pPr>
        <w:pStyle w:val="Geenafstand"/>
        <w:numPr>
          <w:ilvl w:val="0"/>
          <w:numId w:val="3"/>
        </w:numPr>
        <w:spacing w:line="280" w:lineRule="exact"/>
        <w:rPr>
          <w:rFonts w:asciiTheme="minorHAnsi" w:hAnsiTheme="minorHAnsi"/>
          <w:sz w:val="22"/>
          <w:szCs w:val="22"/>
        </w:rPr>
      </w:pPr>
      <w:r w:rsidRPr="00E863B7">
        <w:rPr>
          <w:rFonts w:asciiTheme="minorHAnsi" w:hAnsiTheme="minorHAnsi"/>
          <w:sz w:val="22"/>
          <w:szCs w:val="22"/>
        </w:rPr>
        <w:t>Richting en houvast geven aan</w:t>
      </w:r>
      <w:r w:rsidR="0023540B">
        <w:rPr>
          <w:rFonts w:asciiTheme="minorHAnsi" w:hAnsiTheme="minorHAnsi"/>
          <w:sz w:val="22"/>
          <w:szCs w:val="22"/>
        </w:rPr>
        <w:t xml:space="preserve"> het </w:t>
      </w:r>
      <w:r w:rsidRPr="00E863B7">
        <w:rPr>
          <w:rFonts w:asciiTheme="minorHAnsi" w:hAnsiTheme="minorHAnsi"/>
          <w:sz w:val="22"/>
          <w:szCs w:val="22"/>
        </w:rPr>
        <w:t>handelen van alle betrokkenen</w:t>
      </w:r>
      <w:r w:rsidR="003762C4">
        <w:rPr>
          <w:rFonts w:asciiTheme="minorHAnsi" w:hAnsiTheme="minorHAnsi"/>
          <w:sz w:val="22"/>
          <w:szCs w:val="22"/>
        </w:rPr>
        <w:t>;</w:t>
      </w:r>
    </w:p>
    <w:p w14:paraId="78A2D3EB" w14:textId="28BBF0F2" w:rsidR="00C4488C" w:rsidRPr="00E863B7" w:rsidRDefault="00C4488C" w:rsidP="00D84E76">
      <w:pPr>
        <w:pStyle w:val="Geenafstand"/>
        <w:numPr>
          <w:ilvl w:val="0"/>
          <w:numId w:val="3"/>
        </w:numPr>
        <w:spacing w:line="280" w:lineRule="exact"/>
        <w:rPr>
          <w:rFonts w:asciiTheme="minorHAnsi" w:hAnsiTheme="minorHAnsi"/>
          <w:sz w:val="22"/>
          <w:szCs w:val="22"/>
        </w:rPr>
      </w:pPr>
      <w:r w:rsidRPr="00E863B7">
        <w:rPr>
          <w:rFonts w:asciiTheme="minorHAnsi" w:hAnsiTheme="minorHAnsi"/>
          <w:sz w:val="22"/>
          <w:szCs w:val="22"/>
        </w:rPr>
        <w:t>Doorwerking in het</w:t>
      </w:r>
      <w:r w:rsidR="00702F06">
        <w:rPr>
          <w:rFonts w:asciiTheme="minorHAnsi" w:hAnsiTheme="minorHAnsi"/>
          <w:sz w:val="22"/>
          <w:szCs w:val="22"/>
        </w:rPr>
        <w:t xml:space="preserve"> totale schoolbeleid stim</w:t>
      </w:r>
      <w:r w:rsidR="003762C4">
        <w:rPr>
          <w:rFonts w:asciiTheme="minorHAnsi" w:hAnsiTheme="minorHAnsi"/>
          <w:sz w:val="22"/>
          <w:szCs w:val="22"/>
        </w:rPr>
        <w:t>uleren;</w:t>
      </w:r>
    </w:p>
    <w:p w14:paraId="7B02C6AA" w14:textId="0FA79277" w:rsidR="00C4488C" w:rsidRPr="00E863B7" w:rsidRDefault="003762C4" w:rsidP="00D84E76">
      <w:pPr>
        <w:pStyle w:val="Geenafstand"/>
        <w:numPr>
          <w:ilvl w:val="0"/>
          <w:numId w:val="3"/>
        </w:numPr>
        <w:spacing w:line="280" w:lineRule="exact"/>
        <w:rPr>
          <w:rFonts w:asciiTheme="minorHAnsi" w:hAnsiTheme="minorHAnsi"/>
          <w:sz w:val="22"/>
          <w:szCs w:val="22"/>
        </w:rPr>
      </w:pPr>
      <w:r>
        <w:rPr>
          <w:rFonts w:asciiTheme="minorHAnsi" w:hAnsiTheme="minorHAnsi"/>
          <w:sz w:val="22"/>
          <w:szCs w:val="22"/>
        </w:rPr>
        <w:t xml:space="preserve">Verantwoording </w:t>
      </w:r>
      <w:r w:rsidR="00C4488C" w:rsidRPr="00E863B7">
        <w:rPr>
          <w:rFonts w:asciiTheme="minorHAnsi" w:hAnsiTheme="minorHAnsi"/>
          <w:sz w:val="22"/>
          <w:szCs w:val="22"/>
        </w:rPr>
        <w:t>afleggen over inspanningen van de school</w:t>
      </w:r>
      <w:r w:rsidR="00702F06">
        <w:rPr>
          <w:rFonts w:asciiTheme="minorHAnsi" w:hAnsiTheme="minorHAnsi"/>
          <w:sz w:val="22"/>
          <w:szCs w:val="22"/>
        </w:rPr>
        <w:t>.</w:t>
      </w:r>
      <w:r w:rsidR="00C4488C" w:rsidRPr="00E863B7">
        <w:rPr>
          <w:rFonts w:asciiTheme="minorHAnsi" w:hAnsiTheme="minorHAnsi"/>
          <w:sz w:val="22"/>
          <w:szCs w:val="22"/>
        </w:rPr>
        <w:t xml:space="preserve">  </w:t>
      </w:r>
    </w:p>
    <w:p w14:paraId="53D6F4E2" w14:textId="77777777" w:rsidR="00702F06" w:rsidRDefault="00702F06" w:rsidP="00D84E76">
      <w:pPr>
        <w:pStyle w:val="Geenafstand"/>
        <w:spacing w:line="280" w:lineRule="exact"/>
        <w:rPr>
          <w:rFonts w:asciiTheme="minorHAnsi" w:hAnsiTheme="minorHAnsi"/>
          <w:sz w:val="22"/>
          <w:szCs w:val="22"/>
        </w:rPr>
      </w:pPr>
    </w:p>
    <w:p w14:paraId="0A26B290" w14:textId="6C25F7C6" w:rsidR="00C4488C" w:rsidRDefault="00702F06" w:rsidP="00D84E76">
      <w:pPr>
        <w:pStyle w:val="Geenafstand"/>
        <w:spacing w:line="280" w:lineRule="exact"/>
        <w:rPr>
          <w:rFonts w:asciiTheme="minorHAnsi" w:hAnsiTheme="minorHAnsi"/>
          <w:sz w:val="22"/>
          <w:szCs w:val="22"/>
        </w:rPr>
      </w:pPr>
      <w:r>
        <w:rPr>
          <w:rFonts w:asciiTheme="minorHAnsi" w:hAnsiTheme="minorHAnsi"/>
          <w:sz w:val="22"/>
          <w:szCs w:val="22"/>
        </w:rPr>
        <w:t>A</w:t>
      </w:r>
      <w:r w:rsidR="00226258">
        <w:rPr>
          <w:rFonts w:asciiTheme="minorHAnsi" w:hAnsiTheme="minorHAnsi"/>
          <w:sz w:val="22"/>
          <w:szCs w:val="22"/>
        </w:rPr>
        <w:t xml:space="preserve">lle scholen </w:t>
      </w:r>
      <w:r>
        <w:rPr>
          <w:rFonts w:asciiTheme="minorHAnsi" w:hAnsiTheme="minorHAnsi"/>
          <w:sz w:val="22"/>
          <w:szCs w:val="22"/>
        </w:rPr>
        <w:t>beschrijven</w:t>
      </w:r>
      <w:r>
        <w:t xml:space="preserve"> </w:t>
      </w:r>
      <w:r w:rsidRPr="00602166">
        <w:rPr>
          <w:rFonts w:asciiTheme="minorHAnsi" w:hAnsiTheme="minorHAnsi" w:cstheme="minorHAnsi"/>
          <w:b/>
          <w:bCs/>
        </w:rPr>
        <w:t>wettelijke onderdelen</w:t>
      </w:r>
      <w:r>
        <w:t xml:space="preserve"> </w:t>
      </w:r>
      <w:r w:rsidR="00226258">
        <w:rPr>
          <w:rFonts w:asciiTheme="minorHAnsi" w:hAnsiTheme="minorHAnsi"/>
          <w:sz w:val="22"/>
          <w:szCs w:val="22"/>
        </w:rPr>
        <w:t>i</w:t>
      </w:r>
      <w:r w:rsidR="00C4488C" w:rsidRPr="00E863B7">
        <w:rPr>
          <w:rFonts w:asciiTheme="minorHAnsi" w:hAnsiTheme="minorHAnsi"/>
          <w:sz w:val="22"/>
          <w:szCs w:val="22"/>
        </w:rPr>
        <w:t xml:space="preserve">n </w:t>
      </w:r>
      <w:r>
        <w:rPr>
          <w:rFonts w:asciiTheme="minorHAnsi" w:hAnsiTheme="minorHAnsi"/>
          <w:sz w:val="22"/>
          <w:szCs w:val="22"/>
        </w:rPr>
        <w:t>hun veiligheidsplan:</w:t>
      </w:r>
    </w:p>
    <w:p w14:paraId="29971791" w14:textId="77777777" w:rsidR="009B33F5" w:rsidRDefault="009B33F5" w:rsidP="00D84E76">
      <w:pPr>
        <w:pStyle w:val="Geenafstand"/>
        <w:spacing w:line="280" w:lineRule="exact"/>
        <w:rPr>
          <w:rFonts w:asciiTheme="minorHAnsi" w:hAnsiTheme="minorHAnsi"/>
          <w:sz w:val="22"/>
          <w:szCs w:val="22"/>
        </w:rPr>
      </w:pPr>
    </w:p>
    <w:p w14:paraId="099CF251" w14:textId="1D226B6F" w:rsidR="00C4488C" w:rsidRPr="00E863B7" w:rsidRDefault="00C4488C" w:rsidP="00D84E76">
      <w:pPr>
        <w:pStyle w:val="Geenafstand"/>
        <w:numPr>
          <w:ilvl w:val="0"/>
          <w:numId w:val="1"/>
        </w:numPr>
        <w:spacing w:line="280" w:lineRule="exact"/>
        <w:rPr>
          <w:rFonts w:asciiTheme="minorHAnsi" w:hAnsiTheme="minorHAnsi"/>
          <w:sz w:val="22"/>
          <w:szCs w:val="22"/>
        </w:rPr>
      </w:pPr>
      <w:r w:rsidRPr="00E863B7">
        <w:rPr>
          <w:rFonts w:asciiTheme="minorHAnsi" w:hAnsiTheme="minorHAnsi"/>
          <w:sz w:val="22"/>
          <w:szCs w:val="22"/>
        </w:rPr>
        <w:t xml:space="preserve">Expliciete verantwoordelijkheid voor het voeren van sociaal veiligheidsbeleid. </w:t>
      </w:r>
    </w:p>
    <w:p w14:paraId="6508C326" w14:textId="4290178F" w:rsidR="00C4488C" w:rsidRPr="00E863B7" w:rsidRDefault="00C4488C" w:rsidP="00D84E76">
      <w:pPr>
        <w:pStyle w:val="Geenafstand"/>
        <w:numPr>
          <w:ilvl w:val="0"/>
          <w:numId w:val="1"/>
        </w:numPr>
        <w:spacing w:line="280" w:lineRule="exact"/>
        <w:rPr>
          <w:rFonts w:asciiTheme="minorHAnsi" w:hAnsiTheme="minorHAnsi"/>
          <w:sz w:val="22"/>
          <w:szCs w:val="22"/>
        </w:rPr>
      </w:pPr>
      <w:r w:rsidRPr="00E863B7">
        <w:rPr>
          <w:rFonts w:asciiTheme="minorHAnsi" w:hAnsiTheme="minorHAnsi"/>
          <w:sz w:val="22"/>
          <w:szCs w:val="22"/>
        </w:rPr>
        <w:t xml:space="preserve">Verplichte monitoring van de veiligheidsbeleving van leerlingen. </w:t>
      </w:r>
    </w:p>
    <w:p w14:paraId="1C336BB6" w14:textId="2CE49980" w:rsidR="00C4488C" w:rsidRPr="00E863B7" w:rsidRDefault="00C4488C" w:rsidP="00D84E76">
      <w:pPr>
        <w:pStyle w:val="Geenafstand"/>
        <w:numPr>
          <w:ilvl w:val="0"/>
          <w:numId w:val="1"/>
        </w:numPr>
        <w:spacing w:line="280" w:lineRule="exact"/>
        <w:rPr>
          <w:rFonts w:asciiTheme="minorHAnsi" w:hAnsiTheme="minorHAnsi"/>
          <w:sz w:val="22"/>
          <w:szCs w:val="22"/>
        </w:rPr>
      </w:pPr>
      <w:r w:rsidRPr="00E863B7">
        <w:rPr>
          <w:rFonts w:asciiTheme="minorHAnsi" w:hAnsiTheme="minorHAnsi"/>
          <w:sz w:val="22"/>
          <w:szCs w:val="22"/>
        </w:rPr>
        <w:t>Beleggen van de volgende taken bij een</w:t>
      </w:r>
      <w:r w:rsidR="008C00B5">
        <w:rPr>
          <w:rFonts w:asciiTheme="minorHAnsi" w:hAnsiTheme="minorHAnsi"/>
          <w:sz w:val="22"/>
          <w:szCs w:val="22"/>
        </w:rPr>
        <w:t xml:space="preserve"> medewerker</w:t>
      </w:r>
      <w:r w:rsidRPr="00E863B7">
        <w:rPr>
          <w:rFonts w:asciiTheme="minorHAnsi" w:hAnsiTheme="minorHAnsi"/>
          <w:sz w:val="22"/>
          <w:szCs w:val="22"/>
        </w:rPr>
        <w:t>: coördinatie van het anti-pestbeleid.</w:t>
      </w:r>
    </w:p>
    <w:p w14:paraId="7BB7F5F6" w14:textId="77777777" w:rsidR="00C4488C" w:rsidRPr="00E863B7" w:rsidRDefault="00C4488C" w:rsidP="00D84E76">
      <w:pPr>
        <w:pStyle w:val="Geenafstand"/>
        <w:spacing w:line="280" w:lineRule="exact"/>
        <w:rPr>
          <w:rFonts w:asciiTheme="minorHAnsi" w:hAnsiTheme="minorHAnsi"/>
          <w:sz w:val="22"/>
          <w:szCs w:val="22"/>
        </w:rPr>
      </w:pPr>
    </w:p>
    <w:p w14:paraId="5B63DE32" w14:textId="20CF4B23" w:rsidR="00C4488C" w:rsidRDefault="00C4488C" w:rsidP="00D84E76">
      <w:pPr>
        <w:pStyle w:val="Geenafstand"/>
        <w:spacing w:line="280" w:lineRule="exact"/>
        <w:rPr>
          <w:rFonts w:asciiTheme="minorHAnsi" w:hAnsiTheme="minorHAnsi"/>
          <w:sz w:val="22"/>
          <w:szCs w:val="22"/>
        </w:rPr>
      </w:pPr>
      <w:r w:rsidRPr="00E863B7">
        <w:rPr>
          <w:rFonts w:asciiTheme="minorHAnsi" w:hAnsiTheme="minorHAnsi"/>
          <w:sz w:val="22"/>
          <w:szCs w:val="22"/>
        </w:rPr>
        <w:t>In dit plan beschrijven wij hoe wij vormgeven</w:t>
      </w:r>
      <w:r w:rsidR="00466DCA">
        <w:rPr>
          <w:rFonts w:asciiTheme="minorHAnsi" w:hAnsiTheme="minorHAnsi"/>
          <w:sz w:val="22"/>
          <w:szCs w:val="22"/>
        </w:rPr>
        <w:t xml:space="preserve"> a</w:t>
      </w:r>
      <w:r w:rsidR="00702F06">
        <w:rPr>
          <w:rFonts w:asciiTheme="minorHAnsi" w:hAnsiTheme="minorHAnsi"/>
          <w:sz w:val="22"/>
          <w:szCs w:val="22"/>
        </w:rPr>
        <w:t>an veiligheid op onze scho</w:t>
      </w:r>
      <w:r w:rsidR="001C5305">
        <w:rPr>
          <w:rFonts w:asciiTheme="minorHAnsi" w:hAnsiTheme="minorHAnsi"/>
          <w:sz w:val="22"/>
          <w:szCs w:val="22"/>
        </w:rPr>
        <w:t>len</w:t>
      </w:r>
      <w:r w:rsidR="00702F06">
        <w:rPr>
          <w:rFonts w:asciiTheme="minorHAnsi" w:hAnsiTheme="minorHAnsi"/>
          <w:sz w:val="22"/>
          <w:szCs w:val="22"/>
        </w:rPr>
        <w:t xml:space="preserve"> en aan de veiligheid van </w:t>
      </w:r>
      <w:r w:rsidR="00466DCA">
        <w:rPr>
          <w:rFonts w:asciiTheme="minorHAnsi" w:hAnsiTheme="minorHAnsi"/>
          <w:sz w:val="22"/>
          <w:szCs w:val="22"/>
        </w:rPr>
        <w:t xml:space="preserve">de leerling. Eerst gaan we in op uitgangspunten op bestuursniveau. </w:t>
      </w:r>
    </w:p>
    <w:p w14:paraId="33FE96E6" w14:textId="77777777" w:rsidR="00466DCA" w:rsidRPr="00E863B7" w:rsidRDefault="00466DCA" w:rsidP="00D84E76">
      <w:pPr>
        <w:pStyle w:val="Geenafstand"/>
        <w:spacing w:line="280" w:lineRule="exact"/>
        <w:rPr>
          <w:rFonts w:asciiTheme="minorHAnsi" w:hAnsiTheme="minorHAnsi"/>
          <w:sz w:val="22"/>
          <w:szCs w:val="22"/>
        </w:rPr>
      </w:pPr>
    </w:p>
    <w:p w14:paraId="1423C5CC" w14:textId="76D2C957" w:rsidR="00C4488C" w:rsidRPr="00E863B7" w:rsidRDefault="00C4488C" w:rsidP="00D84E76">
      <w:pPr>
        <w:pStyle w:val="Geenafstand"/>
        <w:spacing w:line="280" w:lineRule="exact"/>
        <w:rPr>
          <w:rFonts w:asciiTheme="minorHAnsi" w:hAnsiTheme="minorHAnsi"/>
          <w:sz w:val="22"/>
          <w:szCs w:val="22"/>
        </w:rPr>
      </w:pPr>
      <w:r w:rsidRPr="00E863B7">
        <w:rPr>
          <w:rFonts w:asciiTheme="minorHAnsi" w:hAnsiTheme="minorHAnsi"/>
          <w:sz w:val="22"/>
          <w:szCs w:val="22"/>
        </w:rPr>
        <w:t xml:space="preserve">In </w:t>
      </w:r>
      <w:r w:rsidR="003F79C4">
        <w:rPr>
          <w:rFonts w:asciiTheme="minorHAnsi" w:hAnsiTheme="minorHAnsi"/>
          <w:sz w:val="22"/>
          <w:szCs w:val="22"/>
        </w:rPr>
        <w:t>dit plan</w:t>
      </w:r>
      <w:r w:rsidRPr="00E863B7">
        <w:rPr>
          <w:rFonts w:asciiTheme="minorHAnsi" w:hAnsiTheme="minorHAnsi"/>
          <w:sz w:val="22"/>
          <w:szCs w:val="22"/>
        </w:rPr>
        <w:t xml:space="preserve"> wordt verwez</w:t>
      </w:r>
      <w:r w:rsidR="00B22610">
        <w:rPr>
          <w:rFonts w:asciiTheme="minorHAnsi" w:hAnsiTheme="minorHAnsi"/>
          <w:sz w:val="22"/>
          <w:szCs w:val="22"/>
        </w:rPr>
        <w:t xml:space="preserve">en naar een aantal documenten dat </w:t>
      </w:r>
      <w:r w:rsidRPr="00E863B7">
        <w:rPr>
          <w:rFonts w:asciiTheme="minorHAnsi" w:hAnsiTheme="minorHAnsi"/>
          <w:sz w:val="22"/>
          <w:szCs w:val="22"/>
        </w:rPr>
        <w:t xml:space="preserve">voor </w:t>
      </w:r>
      <w:r w:rsidR="00B22610">
        <w:rPr>
          <w:rFonts w:asciiTheme="minorHAnsi" w:hAnsiTheme="minorHAnsi"/>
          <w:sz w:val="22"/>
          <w:szCs w:val="22"/>
        </w:rPr>
        <w:t xml:space="preserve">alle Zaan Primair scholen geldt. </w:t>
      </w:r>
      <w:r w:rsidRPr="00E863B7">
        <w:rPr>
          <w:rFonts w:asciiTheme="minorHAnsi" w:hAnsiTheme="minorHAnsi"/>
          <w:sz w:val="22"/>
          <w:szCs w:val="22"/>
        </w:rPr>
        <w:t xml:space="preserve"> </w:t>
      </w:r>
      <w:r w:rsidR="00B22610">
        <w:rPr>
          <w:rFonts w:asciiTheme="minorHAnsi" w:hAnsiTheme="minorHAnsi"/>
          <w:sz w:val="22"/>
          <w:szCs w:val="22"/>
        </w:rPr>
        <w:t>Zie d</w:t>
      </w:r>
      <w:r w:rsidRPr="00E863B7">
        <w:rPr>
          <w:rFonts w:asciiTheme="minorHAnsi" w:hAnsiTheme="minorHAnsi"/>
          <w:sz w:val="22"/>
          <w:szCs w:val="22"/>
        </w:rPr>
        <w:t xml:space="preserve">e website van Zaan Primair: </w:t>
      </w:r>
      <w:hyperlink r:id="rId14" w:history="1">
        <w:r w:rsidRPr="00E863B7">
          <w:rPr>
            <w:rStyle w:val="Hyperlink"/>
            <w:rFonts w:asciiTheme="minorHAnsi" w:hAnsiTheme="minorHAnsi"/>
            <w:sz w:val="22"/>
            <w:szCs w:val="22"/>
          </w:rPr>
          <w:t>http://www.zaanprimair.nl/</w:t>
        </w:r>
      </w:hyperlink>
    </w:p>
    <w:p w14:paraId="1C1E2D75" w14:textId="77777777" w:rsidR="00C4488C" w:rsidRPr="00E863B7" w:rsidRDefault="00C4488C" w:rsidP="00D84E76">
      <w:pPr>
        <w:pStyle w:val="Geenafstand"/>
        <w:spacing w:line="280" w:lineRule="exact"/>
        <w:rPr>
          <w:rFonts w:asciiTheme="minorHAnsi" w:hAnsiTheme="minorHAnsi"/>
          <w:sz w:val="22"/>
          <w:szCs w:val="22"/>
        </w:rPr>
      </w:pPr>
    </w:p>
    <w:p w14:paraId="4CC29A60" w14:textId="2C5A0499" w:rsidR="00C4488C" w:rsidRPr="00E863B7" w:rsidRDefault="00930194" w:rsidP="00D84E76">
      <w:pPr>
        <w:pStyle w:val="Geenafstand"/>
        <w:spacing w:line="280" w:lineRule="exact"/>
        <w:rPr>
          <w:rFonts w:asciiTheme="minorHAnsi" w:hAnsiTheme="minorHAnsi"/>
          <w:sz w:val="22"/>
          <w:szCs w:val="22"/>
        </w:rPr>
      </w:pPr>
      <w:r>
        <w:rPr>
          <w:rFonts w:asciiTheme="minorHAnsi" w:hAnsiTheme="minorHAnsi"/>
          <w:sz w:val="22"/>
          <w:szCs w:val="22"/>
        </w:rPr>
        <w:t xml:space="preserve">Waar ouders staat, bedoelen wij zeker ook verzorgers. </w:t>
      </w:r>
    </w:p>
    <w:p w14:paraId="39BB508B" w14:textId="77777777" w:rsidR="000A569B" w:rsidRDefault="000A569B" w:rsidP="00D84E76">
      <w:pPr>
        <w:pStyle w:val="Geenafstand"/>
        <w:spacing w:line="280" w:lineRule="exact"/>
        <w:rPr>
          <w:rFonts w:asciiTheme="minorHAnsi" w:hAnsiTheme="minorHAnsi"/>
          <w:sz w:val="22"/>
          <w:szCs w:val="22"/>
        </w:rPr>
      </w:pPr>
      <w:r>
        <w:rPr>
          <w:rFonts w:asciiTheme="minorHAnsi" w:hAnsiTheme="minorHAnsi"/>
          <w:sz w:val="22"/>
          <w:szCs w:val="22"/>
        </w:rPr>
        <w:t>Naast sociale veiligheid komt in dit plan fysieke veiligheid aan de orde.</w:t>
      </w:r>
    </w:p>
    <w:p w14:paraId="26C40B53" w14:textId="77777777" w:rsidR="00116AF3" w:rsidRDefault="00116AF3" w:rsidP="00D84E76">
      <w:pPr>
        <w:pStyle w:val="Geenafstand"/>
        <w:spacing w:line="280" w:lineRule="exact"/>
        <w:rPr>
          <w:rFonts w:asciiTheme="minorHAnsi" w:hAnsiTheme="minorHAnsi"/>
          <w:sz w:val="22"/>
          <w:szCs w:val="22"/>
        </w:rPr>
      </w:pPr>
    </w:p>
    <w:p w14:paraId="6E203021" w14:textId="4623BE77" w:rsidR="00D84E76" w:rsidRDefault="00D84E76" w:rsidP="00116AF3">
      <w:pPr>
        <w:pStyle w:val="Geenafstand"/>
        <w:rPr>
          <w:rFonts w:asciiTheme="minorHAnsi" w:hAnsiTheme="minorHAnsi"/>
          <w:sz w:val="22"/>
          <w:szCs w:val="22"/>
        </w:rPr>
      </w:pPr>
      <w:r>
        <w:rPr>
          <w:rFonts w:asciiTheme="minorHAnsi" w:hAnsiTheme="minorHAnsi"/>
          <w:sz w:val="22"/>
          <w:szCs w:val="22"/>
        </w:rPr>
        <w:br w:type="page"/>
      </w:r>
    </w:p>
    <w:p w14:paraId="56B5CB1A" w14:textId="690C9811" w:rsidR="00C4488C" w:rsidRPr="00602166" w:rsidRDefault="00615FC4" w:rsidP="004A40A5">
      <w:pPr>
        <w:pStyle w:val="Kop1"/>
        <w:rPr>
          <w:color w:val="5B9BD5" w:themeColor="accent1"/>
        </w:rPr>
      </w:pPr>
      <w:bookmarkStart w:id="1" w:name="_Toc171413066"/>
      <w:r w:rsidRPr="00602166">
        <w:rPr>
          <w:color w:val="5B9BD5" w:themeColor="accent1"/>
        </w:rPr>
        <w:lastRenderedPageBreak/>
        <w:t>Veiligheid van de leerling in de visie van Zaan Primair</w:t>
      </w:r>
      <w:bookmarkEnd w:id="1"/>
    </w:p>
    <w:p w14:paraId="2D4506A4" w14:textId="44AE5ABD" w:rsidR="00E6551F" w:rsidRDefault="001B1BE9" w:rsidP="00D84E76">
      <w:pPr>
        <w:pStyle w:val="Geenafstand"/>
        <w:spacing w:line="280" w:lineRule="exact"/>
        <w:rPr>
          <w:rFonts w:ascii="Calibri" w:hAnsi="Calibri"/>
          <w:sz w:val="22"/>
          <w:szCs w:val="22"/>
        </w:rPr>
      </w:pPr>
      <w:r w:rsidRPr="1ECF6FA0">
        <w:rPr>
          <w:rFonts w:ascii="Calibri" w:hAnsi="Calibri"/>
          <w:sz w:val="22"/>
          <w:szCs w:val="22"/>
        </w:rPr>
        <w:t>In het meerjarenplan 20</w:t>
      </w:r>
      <w:r w:rsidR="00B70881" w:rsidRPr="1ECF6FA0">
        <w:rPr>
          <w:rFonts w:ascii="Calibri" w:hAnsi="Calibri"/>
          <w:sz w:val="22"/>
          <w:szCs w:val="22"/>
        </w:rPr>
        <w:t>22</w:t>
      </w:r>
      <w:r w:rsidRPr="1ECF6FA0">
        <w:rPr>
          <w:rFonts w:ascii="Calibri" w:hAnsi="Calibri"/>
          <w:sz w:val="22"/>
          <w:szCs w:val="22"/>
        </w:rPr>
        <w:t>-20</w:t>
      </w:r>
      <w:r w:rsidR="00B70881" w:rsidRPr="1ECF6FA0">
        <w:rPr>
          <w:rFonts w:ascii="Calibri" w:hAnsi="Calibri"/>
          <w:sz w:val="22"/>
          <w:szCs w:val="22"/>
        </w:rPr>
        <w:t>26</w:t>
      </w:r>
      <w:r w:rsidRPr="1ECF6FA0">
        <w:rPr>
          <w:rFonts w:ascii="Calibri" w:hAnsi="Calibri"/>
          <w:sz w:val="22"/>
          <w:szCs w:val="22"/>
        </w:rPr>
        <w:t xml:space="preserve"> “</w:t>
      </w:r>
      <w:r w:rsidR="00BB74C2" w:rsidRPr="1ECF6FA0">
        <w:rPr>
          <w:rFonts w:ascii="Calibri" w:hAnsi="Calibri"/>
          <w:i/>
          <w:iCs/>
          <w:sz w:val="22"/>
          <w:szCs w:val="22"/>
        </w:rPr>
        <w:t>ieder kind heeft recht op het beste onderwijs</w:t>
      </w:r>
      <w:r w:rsidR="00102052" w:rsidRPr="1ECF6FA0">
        <w:rPr>
          <w:rFonts w:ascii="Calibri" w:hAnsi="Calibri"/>
          <w:sz w:val="22"/>
          <w:szCs w:val="22"/>
        </w:rPr>
        <w:t xml:space="preserve">”, </w:t>
      </w:r>
      <w:r w:rsidRPr="1ECF6FA0">
        <w:rPr>
          <w:rFonts w:ascii="Calibri" w:hAnsi="Calibri"/>
          <w:sz w:val="22"/>
          <w:szCs w:val="22"/>
        </w:rPr>
        <w:t xml:space="preserve">staat </w:t>
      </w:r>
      <w:r w:rsidR="00576790" w:rsidRPr="1ECF6FA0">
        <w:rPr>
          <w:rFonts w:ascii="Calibri" w:hAnsi="Calibri"/>
          <w:sz w:val="22"/>
          <w:szCs w:val="22"/>
        </w:rPr>
        <w:t>beschreven dat wij kwaliteit willen bieden en eigentijds onderwijs</w:t>
      </w:r>
      <w:r w:rsidR="00435058" w:rsidRPr="1ECF6FA0">
        <w:rPr>
          <w:rFonts w:ascii="Calibri" w:hAnsi="Calibri"/>
          <w:sz w:val="22"/>
          <w:szCs w:val="22"/>
        </w:rPr>
        <w:t>, dat kinderen in hun verscheidenheid voorbereid worden om zelfstandig, kritisch</w:t>
      </w:r>
      <w:r w:rsidR="0035311A" w:rsidRPr="1ECF6FA0">
        <w:rPr>
          <w:rFonts w:ascii="Calibri" w:hAnsi="Calibri"/>
          <w:sz w:val="22"/>
          <w:szCs w:val="22"/>
        </w:rPr>
        <w:t xml:space="preserve">, onderzoekend, samenwerkend, verantwoordelijk en verdraagzaam </w:t>
      </w:r>
      <w:r w:rsidR="006742B9" w:rsidRPr="1ECF6FA0">
        <w:rPr>
          <w:rFonts w:ascii="Calibri" w:hAnsi="Calibri"/>
          <w:sz w:val="22"/>
          <w:szCs w:val="22"/>
        </w:rPr>
        <w:t xml:space="preserve">te </w:t>
      </w:r>
      <w:r w:rsidR="00260048" w:rsidRPr="1ECF6FA0">
        <w:rPr>
          <w:rFonts w:ascii="Calibri" w:hAnsi="Calibri"/>
          <w:sz w:val="22"/>
          <w:szCs w:val="22"/>
        </w:rPr>
        <w:t>functioneren in de samenleving. Daar</w:t>
      </w:r>
      <w:r w:rsidR="005018BF" w:rsidRPr="1ECF6FA0">
        <w:rPr>
          <w:rFonts w:ascii="Calibri" w:hAnsi="Calibri"/>
          <w:sz w:val="22"/>
          <w:szCs w:val="22"/>
        </w:rPr>
        <w:t>aan zijn veiligheid en een uitdagend</w:t>
      </w:r>
      <w:r w:rsidR="00602166" w:rsidRPr="1ECF6FA0">
        <w:rPr>
          <w:rFonts w:ascii="Calibri" w:hAnsi="Calibri"/>
          <w:sz w:val="22"/>
          <w:szCs w:val="22"/>
        </w:rPr>
        <w:t xml:space="preserve"> </w:t>
      </w:r>
      <w:r w:rsidR="005018BF" w:rsidRPr="1ECF6FA0">
        <w:rPr>
          <w:rFonts w:ascii="Calibri" w:hAnsi="Calibri"/>
          <w:sz w:val="22"/>
          <w:szCs w:val="22"/>
        </w:rPr>
        <w:t xml:space="preserve">leerklimaat voorwaardelijk. </w:t>
      </w:r>
      <w:r w:rsidRPr="1ECF6FA0">
        <w:rPr>
          <w:rFonts w:ascii="Calibri" w:hAnsi="Calibri"/>
          <w:sz w:val="22"/>
          <w:szCs w:val="22"/>
        </w:rPr>
        <w:t xml:space="preserve"> </w:t>
      </w:r>
    </w:p>
    <w:p w14:paraId="3C75CA9D" w14:textId="77777777" w:rsidR="001B1BE9" w:rsidRPr="005018BF" w:rsidRDefault="001B1BE9" w:rsidP="00D84E76">
      <w:pPr>
        <w:spacing w:after="0" w:line="280" w:lineRule="exact"/>
        <w:rPr>
          <w:iCs/>
        </w:rPr>
      </w:pPr>
      <w:r w:rsidRPr="005018BF">
        <w:rPr>
          <w:iCs/>
        </w:rPr>
        <w:t xml:space="preserve">Het spelen, leren en ontwikkelen van kinderen vindt plaats in een veilige pedagogische omgeving. De ontwikkeling van kinderen wordt volgens Luc Stevens </w:t>
      </w:r>
      <w:r w:rsidRPr="005018BF">
        <w:rPr>
          <w:rStyle w:val="Voetnootmarkering"/>
          <w:iCs/>
        </w:rPr>
        <w:footnoteReference w:id="2"/>
      </w:r>
      <w:r w:rsidRPr="005018BF">
        <w:rPr>
          <w:iCs/>
        </w:rPr>
        <w:t xml:space="preserve"> bevorderd als de leerkracht een omgeving creëert waar leerlingen worden aangesproken op hun kwaliteiten met het vertrouwen dat ze het kunnen: competentie. Waar ze uitgedaagd worden zelfstandig oplossingen te vinden: autonomie. Waar kinderen merken dat de relatie met hun klasgenoten en de leerkracht een veilige basis is: relatie. </w:t>
      </w:r>
    </w:p>
    <w:p w14:paraId="0DEAB2B1" w14:textId="6D73B81E" w:rsidR="001B1BE9" w:rsidRPr="005018BF" w:rsidRDefault="001B1BE9" w:rsidP="00D84E76">
      <w:pPr>
        <w:spacing w:after="0" w:line="280" w:lineRule="exact"/>
        <w:rPr>
          <w:iCs/>
        </w:rPr>
      </w:pPr>
      <w:r w:rsidRPr="005018BF">
        <w:rPr>
          <w:iCs/>
        </w:rPr>
        <w:t xml:space="preserve">Behalve dat de sfeer waarin kinderen leren veilig en prettig moet zijn, hebben zij uitdaging nodig in de leeromgeving. De speel- en leeromgeving van kinderen is ‘rijk’. </w:t>
      </w:r>
    </w:p>
    <w:p w14:paraId="4EBD965D" w14:textId="30A5CA6F" w:rsidR="001B1BE9" w:rsidRPr="005018BF" w:rsidRDefault="001B1BE9" w:rsidP="00D84E76">
      <w:pPr>
        <w:spacing w:after="0" w:line="280" w:lineRule="exact"/>
        <w:rPr>
          <w:iCs/>
        </w:rPr>
      </w:pPr>
      <w:r w:rsidRPr="005018BF">
        <w:rPr>
          <w:iCs/>
        </w:rPr>
        <w:t>Zaan Primair scholen zijn actief in het weren van pestgedrag</w:t>
      </w:r>
      <w:r w:rsidR="00541B7B" w:rsidRPr="005018BF">
        <w:rPr>
          <w:iCs/>
        </w:rPr>
        <w:t xml:space="preserve"> en het bevorderen van weerbaarheid van de leerlingen </w:t>
      </w:r>
      <w:r w:rsidRPr="005018BF">
        <w:rPr>
          <w:iCs/>
        </w:rPr>
        <w:t xml:space="preserve">binnen en buiten de schoolmuren. Pesten is onacceptabel. </w:t>
      </w:r>
    </w:p>
    <w:p w14:paraId="0799B529" w14:textId="77777777" w:rsidR="001B1BE9" w:rsidRPr="001B1BE9" w:rsidRDefault="001B1BE9" w:rsidP="00D84E76">
      <w:pPr>
        <w:pStyle w:val="Geenafstand"/>
        <w:spacing w:line="280" w:lineRule="exact"/>
        <w:rPr>
          <w:rFonts w:ascii="Calibri" w:hAnsi="Calibri"/>
          <w:sz w:val="22"/>
          <w:szCs w:val="22"/>
        </w:rPr>
      </w:pPr>
    </w:p>
    <w:p w14:paraId="7EC87D75" w14:textId="6AB5308B" w:rsidR="0066002D" w:rsidRDefault="001B1BE9" w:rsidP="00D84E76">
      <w:pPr>
        <w:pStyle w:val="Geenafstand"/>
        <w:spacing w:line="280" w:lineRule="exact"/>
        <w:rPr>
          <w:rFonts w:ascii="Calibri" w:hAnsi="Calibri"/>
          <w:sz w:val="22"/>
          <w:szCs w:val="22"/>
        </w:rPr>
      </w:pPr>
      <w:r w:rsidRPr="001B1BE9">
        <w:rPr>
          <w:rFonts w:ascii="Calibri" w:hAnsi="Calibri"/>
          <w:sz w:val="22"/>
          <w:szCs w:val="22"/>
        </w:rPr>
        <w:t xml:space="preserve">Over die </w:t>
      </w:r>
      <w:r>
        <w:rPr>
          <w:rFonts w:ascii="Calibri" w:hAnsi="Calibri"/>
          <w:sz w:val="22"/>
          <w:szCs w:val="22"/>
        </w:rPr>
        <w:t>veilige omgeving waarover Stevens spreekt, staa</w:t>
      </w:r>
      <w:r w:rsidR="00602166">
        <w:rPr>
          <w:rFonts w:ascii="Calibri" w:hAnsi="Calibri"/>
          <w:sz w:val="22"/>
          <w:szCs w:val="22"/>
        </w:rPr>
        <w:t>n wij als Zaan Primair voor</w:t>
      </w:r>
      <w:r>
        <w:rPr>
          <w:rFonts w:ascii="Calibri" w:hAnsi="Calibri"/>
          <w:sz w:val="22"/>
          <w:szCs w:val="22"/>
        </w:rPr>
        <w:t xml:space="preserve">: </w:t>
      </w:r>
    </w:p>
    <w:p w14:paraId="6E948FD4" w14:textId="6EB5105A" w:rsidR="001B1BE9" w:rsidRPr="00466DCA" w:rsidRDefault="00D01794" w:rsidP="00D84E76">
      <w:pPr>
        <w:pStyle w:val="Geenafstand"/>
        <w:spacing w:line="280" w:lineRule="exact"/>
        <w:rPr>
          <w:rFonts w:ascii="Calibri" w:hAnsi="Calibri"/>
          <w:i/>
          <w:sz w:val="22"/>
          <w:szCs w:val="22"/>
        </w:rPr>
      </w:pPr>
      <w:r>
        <w:rPr>
          <w:rFonts w:ascii="Calibri" w:hAnsi="Calibri"/>
          <w:i/>
          <w:spacing w:val="1"/>
          <w:sz w:val="22"/>
          <w:szCs w:val="22"/>
        </w:rPr>
        <w:br/>
      </w:r>
      <w:r w:rsidR="001B1BE9" w:rsidRPr="00301784">
        <w:rPr>
          <w:rFonts w:ascii="Calibri" w:hAnsi="Calibri"/>
          <w:b/>
          <w:bCs/>
          <w:i/>
          <w:spacing w:val="1"/>
          <w:sz w:val="22"/>
          <w:szCs w:val="22"/>
        </w:rPr>
        <w:t>L</w:t>
      </w:r>
      <w:r w:rsidR="001B1BE9" w:rsidRPr="00301784">
        <w:rPr>
          <w:rFonts w:ascii="Calibri" w:hAnsi="Calibri"/>
          <w:b/>
          <w:bCs/>
          <w:i/>
          <w:sz w:val="22"/>
          <w:szCs w:val="22"/>
        </w:rPr>
        <w:t>eren in</w:t>
      </w:r>
      <w:r w:rsidR="001B1BE9" w:rsidRPr="00301784">
        <w:rPr>
          <w:rFonts w:ascii="Calibri" w:hAnsi="Calibri"/>
          <w:b/>
          <w:bCs/>
          <w:i/>
          <w:spacing w:val="-2"/>
          <w:sz w:val="22"/>
          <w:szCs w:val="22"/>
        </w:rPr>
        <w:t xml:space="preserve"> </w:t>
      </w:r>
      <w:r w:rsidR="001B1BE9" w:rsidRPr="00301784">
        <w:rPr>
          <w:rFonts w:ascii="Calibri" w:hAnsi="Calibri"/>
          <w:b/>
          <w:bCs/>
          <w:i/>
          <w:sz w:val="22"/>
          <w:szCs w:val="22"/>
        </w:rPr>
        <w:t>e</w:t>
      </w:r>
      <w:r w:rsidR="001B1BE9" w:rsidRPr="00301784">
        <w:rPr>
          <w:rFonts w:ascii="Calibri" w:hAnsi="Calibri"/>
          <w:b/>
          <w:bCs/>
          <w:i/>
          <w:spacing w:val="1"/>
          <w:sz w:val="22"/>
          <w:szCs w:val="22"/>
        </w:rPr>
        <w:t>e</w:t>
      </w:r>
      <w:r w:rsidR="001B1BE9" w:rsidRPr="00301784">
        <w:rPr>
          <w:rFonts w:ascii="Calibri" w:hAnsi="Calibri"/>
          <w:b/>
          <w:bCs/>
          <w:i/>
          <w:sz w:val="22"/>
          <w:szCs w:val="22"/>
        </w:rPr>
        <w:t>n</w:t>
      </w:r>
      <w:r w:rsidR="001B1BE9" w:rsidRPr="00301784">
        <w:rPr>
          <w:rFonts w:ascii="Calibri" w:hAnsi="Calibri"/>
          <w:b/>
          <w:bCs/>
          <w:i/>
          <w:spacing w:val="-3"/>
          <w:sz w:val="22"/>
          <w:szCs w:val="22"/>
        </w:rPr>
        <w:t xml:space="preserve"> </w:t>
      </w:r>
      <w:r w:rsidR="001B1BE9" w:rsidRPr="00301784">
        <w:rPr>
          <w:rFonts w:ascii="Calibri" w:hAnsi="Calibri"/>
          <w:b/>
          <w:bCs/>
          <w:i/>
          <w:spacing w:val="1"/>
          <w:sz w:val="22"/>
          <w:szCs w:val="22"/>
        </w:rPr>
        <w:t>v</w:t>
      </w:r>
      <w:r w:rsidR="001B1BE9" w:rsidRPr="00301784">
        <w:rPr>
          <w:rFonts w:ascii="Calibri" w:hAnsi="Calibri"/>
          <w:b/>
          <w:bCs/>
          <w:i/>
          <w:sz w:val="22"/>
          <w:szCs w:val="22"/>
        </w:rPr>
        <w:t>eili</w:t>
      </w:r>
      <w:r w:rsidR="001B1BE9" w:rsidRPr="00301784">
        <w:rPr>
          <w:rFonts w:ascii="Calibri" w:hAnsi="Calibri"/>
          <w:b/>
          <w:bCs/>
          <w:i/>
          <w:spacing w:val="-1"/>
          <w:sz w:val="22"/>
          <w:szCs w:val="22"/>
        </w:rPr>
        <w:t>g</w:t>
      </w:r>
      <w:r w:rsidR="001B1BE9" w:rsidRPr="00301784">
        <w:rPr>
          <w:rFonts w:ascii="Calibri" w:hAnsi="Calibri"/>
          <w:b/>
          <w:bCs/>
          <w:i/>
          <w:sz w:val="22"/>
          <w:szCs w:val="22"/>
        </w:rPr>
        <w:t>e</w:t>
      </w:r>
      <w:r w:rsidR="001B1BE9" w:rsidRPr="00301784">
        <w:rPr>
          <w:rFonts w:ascii="Calibri" w:hAnsi="Calibri"/>
          <w:b/>
          <w:bCs/>
          <w:i/>
          <w:spacing w:val="-2"/>
          <w:sz w:val="22"/>
          <w:szCs w:val="22"/>
        </w:rPr>
        <w:t xml:space="preserve"> </w:t>
      </w:r>
      <w:r w:rsidR="001B1BE9" w:rsidRPr="00301784">
        <w:rPr>
          <w:rFonts w:ascii="Calibri" w:hAnsi="Calibri"/>
          <w:b/>
          <w:bCs/>
          <w:i/>
          <w:spacing w:val="-1"/>
          <w:sz w:val="22"/>
          <w:szCs w:val="22"/>
        </w:rPr>
        <w:t>o</w:t>
      </w:r>
      <w:r w:rsidR="001B1BE9" w:rsidRPr="00301784">
        <w:rPr>
          <w:rFonts w:ascii="Calibri" w:hAnsi="Calibri"/>
          <w:b/>
          <w:bCs/>
          <w:i/>
          <w:spacing w:val="1"/>
          <w:sz w:val="22"/>
          <w:szCs w:val="22"/>
        </w:rPr>
        <w:t>m</w:t>
      </w:r>
      <w:r w:rsidR="001B1BE9" w:rsidRPr="00301784">
        <w:rPr>
          <w:rFonts w:ascii="Calibri" w:hAnsi="Calibri"/>
          <w:b/>
          <w:bCs/>
          <w:i/>
          <w:spacing w:val="-1"/>
          <w:sz w:val="22"/>
          <w:szCs w:val="22"/>
        </w:rPr>
        <w:t>g</w:t>
      </w:r>
      <w:r w:rsidR="001B1BE9" w:rsidRPr="00301784">
        <w:rPr>
          <w:rFonts w:ascii="Calibri" w:hAnsi="Calibri"/>
          <w:b/>
          <w:bCs/>
          <w:i/>
          <w:spacing w:val="-2"/>
          <w:sz w:val="22"/>
          <w:szCs w:val="22"/>
        </w:rPr>
        <w:t>e</w:t>
      </w:r>
      <w:r w:rsidR="001B1BE9" w:rsidRPr="00301784">
        <w:rPr>
          <w:rFonts w:ascii="Calibri" w:hAnsi="Calibri"/>
          <w:b/>
          <w:bCs/>
          <w:i/>
          <w:spacing w:val="1"/>
          <w:sz w:val="22"/>
          <w:szCs w:val="22"/>
        </w:rPr>
        <w:t>v</w:t>
      </w:r>
      <w:r w:rsidR="001B1BE9" w:rsidRPr="00301784">
        <w:rPr>
          <w:rFonts w:ascii="Calibri" w:hAnsi="Calibri"/>
          <w:b/>
          <w:bCs/>
          <w:i/>
          <w:spacing w:val="-3"/>
          <w:sz w:val="22"/>
          <w:szCs w:val="22"/>
        </w:rPr>
        <w:t>i</w:t>
      </w:r>
      <w:r w:rsidR="001B1BE9" w:rsidRPr="00301784">
        <w:rPr>
          <w:rFonts w:ascii="Calibri" w:hAnsi="Calibri"/>
          <w:b/>
          <w:bCs/>
          <w:i/>
          <w:spacing w:val="-1"/>
          <w:sz w:val="22"/>
          <w:szCs w:val="22"/>
        </w:rPr>
        <w:t>n</w:t>
      </w:r>
      <w:r w:rsidR="001B1BE9" w:rsidRPr="00301784">
        <w:rPr>
          <w:rFonts w:ascii="Calibri" w:hAnsi="Calibri"/>
          <w:b/>
          <w:bCs/>
          <w:i/>
          <w:sz w:val="22"/>
          <w:szCs w:val="22"/>
        </w:rPr>
        <w:t>g</w:t>
      </w:r>
      <w:r w:rsidR="00301784">
        <w:rPr>
          <w:rFonts w:ascii="Calibri" w:hAnsi="Calibri"/>
          <w:i/>
          <w:sz w:val="22"/>
          <w:szCs w:val="22"/>
        </w:rPr>
        <w:br/>
      </w:r>
      <w:r w:rsidR="00301784">
        <w:rPr>
          <w:rFonts w:ascii="Calibri" w:hAnsi="Calibri"/>
          <w:i/>
          <w:position w:val="1"/>
          <w:sz w:val="22"/>
          <w:szCs w:val="22"/>
        </w:rPr>
        <w:t>‘</w:t>
      </w:r>
      <w:r w:rsidR="001B1BE9" w:rsidRPr="00466DCA">
        <w:rPr>
          <w:rFonts w:ascii="Calibri" w:hAnsi="Calibri"/>
          <w:i/>
          <w:position w:val="1"/>
          <w:sz w:val="22"/>
          <w:szCs w:val="22"/>
        </w:rPr>
        <w:t>Wij z</w:t>
      </w:r>
      <w:r w:rsidR="001B1BE9" w:rsidRPr="00466DCA">
        <w:rPr>
          <w:rFonts w:ascii="Calibri" w:hAnsi="Calibri"/>
          <w:i/>
          <w:spacing w:val="-1"/>
          <w:position w:val="1"/>
          <w:sz w:val="22"/>
          <w:szCs w:val="22"/>
        </w:rPr>
        <w:t>i</w:t>
      </w:r>
      <w:r w:rsidR="001B1BE9" w:rsidRPr="00466DCA">
        <w:rPr>
          <w:rFonts w:ascii="Calibri" w:hAnsi="Calibri"/>
          <w:i/>
          <w:position w:val="1"/>
          <w:sz w:val="22"/>
          <w:szCs w:val="22"/>
        </w:rPr>
        <w:t>jn</w:t>
      </w:r>
      <w:r w:rsidR="001B1BE9" w:rsidRPr="00466DCA">
        <w:rPr>
          <w:rFonts w:ascii="Calibri" w:hAnsi="Calibri"/>
          <w:i/>
          <w:spacing w:val="-1"/>
          <w:position w:val="1"/>
          <w:sz w:val="22"/>
          <w:szCs w:val="22"/>
        </w:rPr>
        <w:t xml:space="preserve"> </w:t>
      </w:r>
      <w:r w:rsidR="001B1BE9" w:rsidRPr="00466DCA">
        <w:rPr>
          <w:rFonts w:ascii="Calibri" w:hAnsi="Calibri"/>
          <w:i/>
          <w:spacing w:val="1"/>
          <w:position w:val="1"/>
          <w:sz w:val="22"/>
          <w:szCs w:val="22"/>
        </w:rPr>
        <w:t>e</w:t>
      </w:r>
      <w:r w:rsidR="001B1BE9" w:rsidRPr="00466DCA">
        <w:rPr>
          <w:rFonts w:ascii="Calibri" w:hAnsi="Calibri"/>
          <w:i/>
          <w:position w:val="1"/>
          <w:sz w:val="22"/>
          <w:szCs w:val="22"/>
        </w:rPr>
        <w:t>r</w:t>
      </w:r>
      <w:r w:rsidR="001B1BE9" w:rsidRPr="00466DCA">
        <w:rPr>
          <w:rFonts w:ascii="Calibri" w:hAnsi="Calibri"/>
          <w:i/>
          <w:spacing w:val="1"/>
          <w:position w:val="1"/>
          <w:sz w:val="22"/>
          <w:szCs w:val="22"/>
        </w:rPr>
        <w:t>v</w:t>
      </w:r>
      <w:r w:rsidR="001B1BE9" w:rsidRPr="00466DCA">
        <w:rPr>
          <w:rFonts w:ascii="Calibri" w:hAnsi="Calibri"/>
          <w:i/>
          <w:position w:val="1"/>
          <w:sz w:val="22"/>
          <w:szCs w:val="22"/>
        </w:rPr>
        <w:t>an</w:t>
      </w:r>
      <w:r w:rsidR="001B1BE9" w:rsidRPr="00466DCA">
        <w:rPr>
          <w:rFonts w:ascii="Calibri" w:hAnsi="Calibri"/>
          <w:i/>
          <w:spacing w:val="-3"/>
          <w:position w:val="1"/>
          <w:sz w:val="22"/>
          <w:szCs w:val="22"/>
        </w:rPr>
        <w:t xml:space="preserve"> </w:t>
      </w:r>
      <w:r w:rsidR="001B1BE9" w:rsidRPr="00466DCA">
        <w:rPr>
          <w:rFonts w:ascii="Calibri" w:hAnsi="Calibri"/>
          <w:i/>
          <w:spacing w:val="1"/>
          <w:position w:val="1"/>
          <w:sz w:val="22"/>
          <w:szCs w:val="22"/>
        </w:rPr>
        <w:t>o</w:t>
      </w:r>
      <w:r w:rsidR="001B1BE9" w:rsidRPr="00466DCA">
        <w:rPr>
          <w:rFonts w:ascii="Calibri" w:hAnsi="Calibri"/>
          <w:i/>
          <w:spacing w:val="-1"/>
          <w:position w:val="1"/>
          <w:sz w:val="22"/>
          <w:szCs w:val="22"/>
        </w:rPr>
        <w:t>v</w:t>
      </w:r>
      <w:r w:rsidR="001B1BE9" w:rsidRPr="00466DCA">
        <w:rPr>
          <w:rFonts w:ascii="Calibri" w:hAnsi="Calibri"/>
          <w:i/>
          <w:position w:val="1"/>
          <w:sz w:val="22"/>
          <w:szCs w:val="22"/>
        </w:rPr>
        <w:t>ertui</w:t>
      </w:r>
      <w:r w:rsidR="001B1BE9" w:rsidRPr="00466DCA">
        <w:rPr>
          <w:rFonts w:ascii="Calibri" w:hAnsi="Calibri"/>
          <w:i/>
          <w:spacing w:val="-1"/>
          <w:position w:val="1"/>
          <w:sz w:val="22"/>
          <w:szCs w:val="22"/>
        </w:rPr>
        <w:t>g</w:t>
      </w:r>
      <w:r w:rsidR="001B1BE9" w:rsidRPr="00466DCA">
        <w:rPr>
          <w:rFonts w:ascii="Calibri" w:hAnsi="Calibri"/>
          <w:i/>
          <w:position w:val="1"/>
          <w:sz w:val="22"/>
          <w:szCs w:val="22"/>
        </w:rPr>
        <w:t>d</w:t>
      </w:r>
      <w:r w:rsidR="001B1BE9" w:rsidRPr="00466DCA">
        <w:rPr>
          <w:rFonts w:ascii="Calibri" w:hAnsi="Calibri"/>
          <w:i/>
          <w:spacing w:val="-1"/>
          <w:position w:val="1"/>
          <w:sz w:val="22"/>
          <w:szCs w:val="22"/>
        </w:rPr>
        <w:t xml:space="preserve"> </w:t>
      </w:r>
      <w:r w:rsidR="001B1BE9" w:rsidRPr="00466DCA">
        <w:rPr>
          <w:rFonts w:ascii="Calibri" w:hAnsi="Calibri"/>
          <w:i/>
          <w:position w:val="1"/>
          <w:sz w:val="22"/>
          <w:szCs w:val="22"/>
        </w:rPr>
        <w:t>d</w:t>
      </w:r>
      <w:r w:rsidR="001B1BE9" w:rsidRPr="00466DCA">
        <w:rPr>
          <w:rFonts w:ascii="Calibri" w:hAnsi="Calibri"/>
          <w:i/>
          <w:spacing w:val="-3"/>
          <w:position w:val="1"/>
          <w:sz w:val="22"/>
          <w:szCs w:val="22"/>
        </w:rPr>
        <w:t>a</w:t>
      </w:r>
      <w:r w:rsidR="001B1BE9" w:rsidRPr="00466DCA">
        <w:rPr>
          <w:rFonts w:ascii="Calibri" w:hAnsi="Calibri"/>
          <w:i/>
          <w:position w:val="1"/>
          <w:sz w:val="22"/>
          <w:szCs w:val="22"/>
        </w:rPr>
        <w:t>t</w:t>
      </w:r>
      <w:r w:rsidR="001B1BE9" w:rsidRPr="00466DCA">
        <w:rPr>
          <w:rFonts w:ascii="Calibri" w:hAnsi="Calibri"/>
          <w:i/>
          <w:spacing w:val="1"/>
          <w:position w:val="1"/>
          <w:sz w:val="22"/>
          <w:szCs w:val="22"/>
        </w:rPr>
        <w:t xml:space="preserve"> </w:t>
      </w:r>
      <w:r w:rsidR="001B1BE9" w:rsidRPr="00466DCA">
        <w:rPr>
          <w:rFonts w:ascii="Calibri" w:hAnsi="Calibri"/>
          <w:i/>
          <w:position w:val="1"/>
          <w:sz w:val="22"/>
          <w:szCs w:val="22"/>
        </w:rPr>
        <w:t>ki</w:t>
      </w:r>
      <w:r w:rsidR="001B1BE9" w:rsidRPr="00466DCA">
        <w:rPr>
          <w:rFonts w:ascii="Calibri" w:hAnsi="Calibri"/>
          <w:i/>
          <w:spacing w:val="-1"/>
          <w:position w:val="1"/>
          <w:sz w:val="22"/>
          <w:szCs w:val="22"/>
        </w:rPr>
        <w:t>nd</w:t>
      </w:r>
      <w:r w:rsidR="001B1BE9" w:rsidRPr="00466DCA">
        <w:rPr>
          <w:rFonts w:ascii="Calibri" w:hAnsi="Calibri"/>
          <w:i/>
          <w:position w:val="1"/>
          <w:sz w:val="22"/>
          <w:szCs w:val="22"/>
        </w:rPr>
        <w:t xml:space="preserve">eren </w:t>
      </w:r>
      <w:r w:rsidR="001B1BE9" w:rsidRPr="00466DCA">
        <w:rPr>
          <w:rFonts w:ascii="Calibri" w:hAnsi="Calibri"/>
          <w:i/>
          <w:spacing w:val="-3"/>
          <w:position w:val="1"/>
          <w:sz w:val="22"/>
          <w:szCs w:val="22"/>
        </w:rPr>
        <w:t>b</w:t>
      </w:r>
      <w:r w:rsidR="001B1BE9" w:rsidRPr="00466DCA">
        <w:rPr>
          <w:rFonts w:ascii="Calibri" w:hAnsi="Calibri"/>
          <w:i/>
          <w:position w:val="1"/>
          <w:sz w:val="22"/>
          <w:szCs w:val="22"/>
        </w:rPr>
        <w:t>e</w:t>
      </w:r>
      <w:r w:rsidR="001B1BE9" w:rsidRPr="00466DCA">
        <w:rPr>
          <w:rFonts w:ascii="Calibri" w:hAnsi="Calibri"/>
          <w:i/>
          <w:spacing w:val="1"/>
          <w:position w:val="1"/>
          <w:sz w:val="22"/>
          <w:szCs w:val="22"/>
        </w:rPr>
        <w:t>t</w:t>
      </w:r>
      <w:r w:rsidR="001B1BE9" w:rsidRPr="00466DCA">
        <w:rPr>
          <w:rFonts w:ascii="Calibri" w:hAnsi="Calibri"/>
          <w:i/>
          <w:position w:val="1"/>
          <w:sz w:val="22"/>
          <w:szCs w:val="22"/>
        </w:rPr>
        <w:t>er leren</w:t>
      </w:r>
      <w:r w:rsidR="001B1BE9" w:rsidRPr="00466DCA">
        <w:rPr>
          <w:rFonts w:ascii="Calibri" w:hAnsi="Calibri"/>
          <w:i/>
          <w:spacing w:val="-2"/>
          <w:position w:val="1"/>
          <w:sz w:val="22"/>
          <w:szCs w:val="22"/>
        </w:rPr>
        <w:t xml:space="preserve"> </w:t>
      </w:r>
      <w:r w:rsidR="001B1BE9" w:rsidRPr="00466DCA">
        <w:rPr>
          <w:rFonts w:ascii="Calibri" w:hAnsi="Calibri"/>
          <w:i/>
          <w:position w:val="1"/>
          <w:sz w:val="22"/>
          <w:szCs w:val="22"/>
        </w:rPr>
        <w:t>in e</w:t>
      </w:r>
      <w:r w:rsidR="001B1BE9" w:rsidRPr="00466DCA">
        <w:rPr>
          <w:rFonts w:ascii="Calibri" w:hAnsi="Calibri"/>
          <w:i/>
          <w:spacing w:val="-1"/>
          <w:position w:val="1"/>
          <w:sz w:val="22"/>
          <w:szCs w:val="22"/>
        </w:rPr>
        <w:t>e</w:t>
      </w:r>
      <w:r w:rsidR="001B1BE9" w:rsidRPr="00466DCA">
        <w:rPr>
          <w:rFonts w:ascii="Calibri" w:hAnsi="Calibri"/>
          <w:i/>
          <w:position w:val="1"/>
          <w:sz w:val="22"/>
          <w:szCs w:val="22"/>
        </w:rPr>
        <w:t>n</w:t>
      </w:r>
      <w:r w:rsidR="001B1BE9" w:rsidRPr="00466DCA">
        <w:rPr>
          <w:rFonts w:ascii="Calibri" w:hAnsi="Calibri"/>
          <w:i/>
          <w:spacing w:val="-1"/>
          <w:position w:val="1"/>
          <w:sz w:val="22"/>
          <w:szCs w:val="22"/>
        </w:rPr>
        <w:t xml:space="preserve"> </w:t>
      </w:r>
      <w:r w:rsidR="001B1BE9" w:rsidRPr="00466DCA">
        <w:rPr>
          <w:rFonts w:ascii="Calibri" w:hAnsi="Calibri"/>
          <w:i/>
          <w:position w:val="1"/>
          <w:sz w:val="22"/>
          <w:szCs w:val="22"/>
        </w:rPr>
        <w:t>fij</w:t>
      </w:r>
      <w:r w:rsidR="001B1BE9" w:rsidRPr="00466DCA">
        <w:rPr>
          <w:rFonts w:ascii="Calibri" w:hAnsi="Calibri"/>
          <w:i/>
          <w:spacing w:val="-1"/>
          <w:position w:val="1"/>
          <w:sz w:val="22"/>
          <w:szCs w:val="22"/>
        </w:rPr>
        <w:t>n</w:t>
      </w:r>
      <w:r w:rsidR="001B1BE9" w:rsidRPr="00466DCA">
        <w:rPr>
          <w:rFonts w:ascii="Calibri" w:hAnsi="Calibri"/>
          <w:i/>
          <w:position w:val="1"/>
          <w:sz w:val="22"/>
          <w:szCs w:val="22"/>
        </w:rPr>
        <w:t>e,</w:t>
      </w:r>
      <w:r w:rsidR="001B1BE9" w:rsidRPr="00466DCA">
        <w:rPr>
          <w:rFonts w:ascii="Calibri" w:hAnsi="Calibri"/>
          <w:i/>
          <w:spacing w:val="1"/>
          <w:position w:val="1"/>
          <w:sz w:val="22"/>
          <w:szCs w:val="22"/>
        </w:rPr>
        <w:t xml:space="preserve"> </w:t>
      </w:r>
      <w:r w:rsidR="001B1BE9" w:rsidRPr="00466DCA">
        <w:rPr>
          <w:rFonts w:ascii="Calibri" w:hAnsi="Calibri"/>
          <w:i/>
          <w:spacing w:val="-1"/>
          <w:position w:val="1"/>
          <w:sz w:val="22"/>
          <w:szCs w:val="22"/>
        </w:rPr>
        <w:t>v</w:t>
      </w:r>
      <w:r w:rsidR="001B1BE9" w:rsidRPr="00466DCA">
        <w:rPr>
          <w:rFonts w:ascii="Calibri" w:hAnsi="Calibri"/>
          <w:i/>
          <w:position w:val="1"/>
          <w:sz w:val="22"/>
          <w:szCs w:val="22"/>
        </w:rPr>
        <w:t>eili</w:t>
      </w:r>
      <w:r w:rsidR="001B1BE9" w:rsidRPr="00466DCA">
        <w:rPr>
          <w:rFonts w:ascii="Calibri" w:hAnsi="Calibri"/>
          <w:i/>
          <w:spacing w:val="-1"/>
          <w:position w:val="1"/>
          <w:sz w:val="22"/>
          <w:szCs w:val="22"/>
        </w:rPr>
        <w:t>g</w:t>
      </w:r>
      <w:r w:rsidR="001B1BE9" w:rsidRPr="00466DCA">
        <w:rPr>
          <w:rFonts w:ascii="Calibri" w:hAnsi="Calibri"/>
          <w:i/>
          <w:position w:val="1"/>
          <w:sz w:val="22"/>
          <w:szCs w:val="22"/>
        </w:rPr>
        <w:t>e</w:t>
      </w:r>
      <w:r w:rsidR="001B1BE9" w:rsidRPr="00466DCA">
        <w:rPr>
          <w:rFonts w:ascii="Calibri" w:hAnsi="Calibri"/>
          <w:i/>
          <w:spacing w:val="-1"/>
          <w:position w:val="1"/>
          <w:sz w:val="22"/>
          <w:szCs w:val="22"/>
        </w:rPr>
        <w:t xml:space="preserve"> </w:t>
      </w:r>
      <w:r w:rsidR="001B1BE9" w:rsidRPr="00466DCA">
        <w:rPr>
          <w:rFonts w:ascii="Calibri" w:hAnsi="Calibri"/>
          <w:i/>
          <w:position w:val="1"/>
          <w:sz w:val="22"/>
          <w:szCs w:val="22"/>
        </w:rPr>
        <w:t xml:space="preserve">en </w:t>
      </w:r>
      <w:r w:rsidR="001B1BE9" w:rsidRPr="00466DCA">
        <w:rPr>
          <w:rFonts w:ascii="Calibri" w:hAnsi="Calibri"/>
          <w:i/>
          <w:spacing w:val="1"/>
          <w:position w:val="1"/>
          <w:sz w:val="22"/>
          <w:szCs w:val="22"/>
        </w:rPr>
        <w:t>o</w:t>
      </w:r>
      <w:r w:rsidR="001B1BE9" w:rsidRPr="00466DCA">
        <w:rPr>
          <w:rFonts w:ascii="Calibri" w:hAnsi="Calibri"/>
          <w:i/>
          <w:spacing w:val="-1"/>
          <w:position w:val="1"/>
          <w:sz w:val="22"/>
          <w:szCs w:val="22"/>
        </w:rPr>
        <w:t>pg</w:t>
      </w:r>
      <w:r w:rsidR="001B1BE9" w:rsidRPr="00466DCA">
        <w:rPr>
          <w:rFonts w:ascii="Calibri" w:hAnsi="Calibri"/>
          <w:i/>
          <w:position w:val="1"/>
          <w:sz w:val="22"/>
          <w:szCs w:val="22"/>
        </w:rPr>
        <w:t>eru</w:t>
      </w:r>
      <w:r w:rsidR="001B1BE9" w:rsidRPr="00466DCA">
        <w:rPr>
          <w:rFonts w:ascii="Calibri" w:hAnsi="Calibri"/>
          <w:i/>
          <w:spacing w:val="-3"/>
          <w:position w:val="1"/>
          <w:sz w:val="22"/>
          <w:szCs w:val="22"/>
        </w:rPr>
        <w:t>i</w:t>
      </w:r>
      <w:r w:rsidR="001B1BE9" w:rsidRPr="00466DCA">
        <w:rPr>
          <w:rFonts w:ascii="Calibri" w:hAnsi="Calibri"/>
          <w:i/>
          <w:spacing w:val="-1"/>
          <w:position w:val="1"/>
          <w:sz w:val="22"/>
          <w:szCs w:val="22"/>
        </w:rPr>
        <w:t>md</w:t>
      </w:r>
      <w:r w:rsidR="001B1BE9" w:rsidRPr="00466DCA">
        <w:rPr>
          <w:rFonts w:ascii="Calibri" w:hAnsi="Calibri"/>
          <w:i/>
          <w:position w:val="1"/>
          <w:sz w:val="22"/>
          <w:szCs w:val="22"/>
        </w:rPr>
        <w:t>e schoolomgeving</w:t>
      </w:r>
      <w:r w:rsidR="001B1BE9" w:rsidRPr="00466DCA">
        <w:rPr>
          <w:rFonts w:ascii="Calibri" w:hAnsi="Calibri"/>
          <w:i/>
          <w:sz w:val="22"/>
          <w:szCs w:val="22"/>
        </w:rPr>
        <w:t xml:space="preserve">. </w:t>
      </w:r>
      <w:r w:rsidR="001B1BE9" w:rsidRPr="00466DCA">
        <w:rPr>
          <w:rFonts w:ascii="Calibri" w:hAnsi="Calibri"/>
          <w:i/>
          <w:spacing w:val="1"/>
          <w:sz w:val="22"/>
          <w:szCs w:val="22"/>
        </w:rPr>
        <w:t>D</w:t>
      </w:r>
      <w:r w:rsidR="001B1BE9" w:rsidRPr="00466DCA">
        <w:rPr>
          <w:rFonts w:ascii="Calibri" w:hAnsi="Calibri"/>
          <w:i/>
          <w:sz w:val="22"/>
          <w:szCs w:val="22"/>
        </w:rPr>
        <w:t>aa</w:t>
      </w:r>
      <w:r w:rsidR="001B1BE9" w:rsidRPr="00466DCA">
        <w:rPr>
          <w:rFonts w:ascii="Calibri" w:hAnsi="Calibri"/>
          <w:i/>
          <w:spacing w:val="-3"/>
          <w:sz w:val="22"/>
          <w:szCs w:val="22"/>
        </w:rPr>
        <w:t>r</w:t>
      </w:r>
      <w:r w:rsidR="001B1BE9" w:rsidRPr="00466DCA">
        <w:rPr>
          <w:rFonts w:ascii="Calibri" w:hAnsi="Calibri"/>
          <w:i/>
          <w:spacing w:val="-1"/>
          <w:sz w:val="22"/>
          <w:szCs w:val="22"/>
        </w:rPr>
        <w:t>o</w:t>
      </w:r>
      <w:r w:rsidR="001B1BE9" w:rsidRPr="00466DCA">
        <w:rPr>
          <w:rFonts w:ascii="Calibri" w:hAnsi="Calibri"/>
          <w:i/>
          <w:sz w:val="22"/>
          <w:szCs w:val="22"/>
        </w:rPr>
        <w:t>m</w:t>
      </w:r>
      <w:r w:rsidR="001B1BE9" w:rsidRPr="00466DCA">
        <w:rPr>
          <w:rFonts w:ascii="Calibri" w:hAnsi="Calibri"/>
          <w:i/>
          <w:spacing w:val="1"/>
          <w:sz w:val="22"/>
          <w:szCs w:val="22"/>
        </w:rPr>
        <w:t xml:space="preserve"> </w:t>
      </w:r>
      <w:r w:rsidR="001B1BE9" w:rsidRPr="00466DCA">
        <w:rPr>
          <w:rFonts w:ascii="Calibri" w:hAnsi="Calibri"/>
          <w:i/>
          <w:spacing w:val="-3"/>
          <w:sz w:val="22"/>
          <w:szCs w:val="22"/>
        </w:rPr>
        <w:t>h</w:t>
      </w:r>
      <w:r w:rsidR="001B1BE9" w:rsidRPr="00466DCA">
        <w:rPr>
          <w:rFonts w:ascii="Calibri" w:hAnsi="Calibri"/>
          <w:i/>
          <w:sz w:val="22"/>
          <w:szCs w:val="22"/>
        </w:rPr>
        <w:t>eb</w:t>
      </w:r>
      <w:r w:rsidR="001B1BE9" w:rsidRPr="00466DCA">
        <w:rPr>
          <w:rFonts w:ascii="Calibri" w:hAnsi="Calibri"/>
          <w:i/>
          <w:spacing w:val="-1"/>
          <w:sz w:val="22"/>
          <w:szCs w:val="22"/>
        </w:rPr>
        <w:t>b</w:t>
      </w:r>
      <w:r w:rsidR="001B1BE9" w:rsidRPr="00466DCA">
        <w:rPr>
          <w:rFonts w:ascii="Calibri" w:hAnsi="Calibri"/>
          <w:i/>
          <w:sz w:val="22"/>
          <w:szCs w:val="22"/>
        </w:rPr>
        <w:t>en wij h</w:t>
      </w:r>
      <w:r w:rsidR="001B1BE9" w:rsidRPr="00466DCA">
        <w:rPr>
          <w:rFonts w:ascii="Calibri" w:hAnsi="Calibri"/>
          <w:i/>
          <w:spacing w:val="-3"/>
          <w:sz w:val="22"/>
          <w:szCs w:val="22"/>
        </w:rPr>
        <w:t>i</w:t>
      </w:r>
      <w:r w:rsidR="001B1BE9" w:rsidRPr="00466DCA">
        <w:rPr>
          <w:rFonts w:ascii="Calibri" w:hAnsi="Calibri"/>
          <w:i/>
          <w:sz w:val="22"/>
          <w:szCs w:val="22"/>
        </w:rPr>
        <w:t>er</w:t>
      </w:r>
      <w:r w:rsidR="001B1BE9" w:rsidRPr="00466DCA">
        <w:rPr>
          <w:rFonts w:ascii="Calibri" w:hAnsi="Calibri"/>
          <w:i/>
          <w:spacing w:val="1"/>
          <w:sz w:val="22"/>
          <w:szCs w:val="22"/>
        </w:rPr>
        <w:t xml:space="preserve"> </w:t>
      </w:r>
      <w:r w:rsidR="001B1BE9" w:rsidRPr="00466DCA">
        <w:rPr>
          <w:rFonts w:ascii="Calibri" w:hAnsi="Calibri"/>
          <w:i/>
          <w:spacing w:val="-1"/>
          <w:sz w:val="22"/>
          <w:szCs w:val="22"/>
        </w:rPr>
        <w:t>v</w:t>
      </w:r>
      <w:r w:rsidR="001B1BE9" w:rsidRPr="00466DCA">
        <w:rPr>
          <w:rFonts w:ascii="Calibri" w:hAnsi="Calibri"/>
          <w:i/>
          <w:sz w:val="22"/>
          <w:szCs w:val="22"/>
        </w:rPr>
        <w:t>e</w:t>
      </w:r>
      <w:r w:rsidR="001B1BE9" w:rsidRPr="00466DCA">
        <w:rPr>
          <w:rFonts w:ascii="Calibri" w:hAnsi="Calibri"/>
          <w:i/>
          <w:spacing w:val="1"/>
          <w:sz w:val="22"/>
          <w:szCs w:val="22"/>
        </w:rPr>
        <w:t>e</w:t>
      </w:r>
      <w:r w:rsidR="001B1BE9" w:rsidRPr="00466DCA">
        <w:rPr>
          <w:rFonts w:ascii="Calibri" w:hAnsi="Calibri"/>
          <w:i/>
          <w:sz w:val="22"/>
          <w:szCs w:val="22"/>
        </w:rPr>
        <w:t>l</w:t>
      </w:r>
      <w:r w:rsidR="001B1BE9" w:rsidRPr="00466DCA">
        <w:rPr>
          <w:rFonts w:ascii="Calibri" w:hAnsi="Calibri"/>
          <w:i/>
          <w:spacing w:val="-2"/>
          <w:sz w:val="22"/>
          <w:szCs w:val="22"/>
        </w:rPr>
        <w:t xml:space="preserve"> </w:t>
      </w:r>
      <w:r w:rsidR="001B1BE9" w:rsidRPr="00466DCA">
        <w:rPr>
          <w:rFonts w:ascii="Calibri" w:hAnsi="Calibri"/>
          <w:i/>
          <w:sz w:val="22"/>
          <w:szCs w:val="22"/>
        </w:rPr>
        <w:t>aa</w:t>
      </w:r>
      <w:r w:rsidR="001B1BE9" w:rsidRPr="00466DCA">
        <w:rPr>
          <w:rFonts w:ascii="Calibri" w:hAnsi="Calibri"/>
          <w:i/>
          <w:spacing w:val="-1"/>
          <w:sz w:val="22"/>
          <w:szCs w:val="22"/>
        </w:rPr>
        <w:t>nd</w:t>
      </w:r>
      <w:r w:rsidR="001B1BE9" w:rsidRPr="00466DCA">
        <w:rPr>
          <w:rFonts w:ascii="Calibri" w:hAnsi="Calibri"/>
          <w:i/>
          <w:sz w:val="22"/>
          <w:szCs w:val="22"/>
        </w:rPr>
        <w:t>a</w:t>
      </w:r>
      <w:r w:rsidR="001B1BE9" w:rsidRPr="00466DCA">
        <w:rPr>
          <w:rFonts w:ascii="Calibri" w:hAnsi="Calibri"/>
          <w:i/>
          <w:spacing w:val="-2"/>
          <w:sz w:val="22"/>
          <w:szCs w:val="22"/>
        </w:rPr>
        <w:t>c</w:t>
      </w:r>
      <w:r w:rsidR="001B1BE9" w:rsidRPr="00466DCA">
        <w:rPr>
          <w:rFonts w:ascii="Calibri" w:hAnsi="Calibri"/>
          <w:i/>
          <w:spacing w:val="-1"/>
          <w:sz w:val="22"/>
          <w:szCs w:val="22"/>
        </w:rPr>
        <w:t>h</w:t>
      </w:r>
      <w:r w:rsidR="001B1BE9" w:rsidRPr="00466DCA">
        <w:rPr>
          <w:rFonts w:ascii="Calibri" w:hAnsi="Calibri"/>
          <w:i/>
          <w:sz w:val="22"/>
          <w:szCs w:val="22"/>
        </w:rPr>
        <w:t>t</w:t>
      </w:r>
      <w:r w:rsidR="001B1BE9" w:rsidRPr="00466DCA">
        <w:rPr>
          <w:rFonts w:ascii="Calibri" w:hAnsi="Calibri"/>
          <w:i/>
          <w:spacing w:val="1"/>
          <w:sz w:val="22"/>
          <w:szCs w:val="22"/>
        </w:rPr>
        <w:t xml:space="preserve"> </w:t>
      </w:r>
      <w:r w:rsidR="001B1BE9" w:rsidRPr="00466DCA">
        <w:rPr>
          <w:rFonts w:ascii="Calibri" w:hAnsi="Calibri"/>
          <w:i/>
          <w:spacing w:val="-1"/>
          <w:sz w:val="22"/>
          <w:szCs w:val="22"/>
        </w:rPr>
        <w:t>v</w:t>
      </w:r>
      <w:r w:rsidR="001B1BE9" w:rsidRPr="00466DCA">
        <w:rPr>
          <w:rFonts w:ascii="Calibri" w:hAnsi="Calibri"/>
          <w:i/>
          <w:spacing w:val="1"/>
          <w:sz w:val="22"/>
          <w:szCs w:val="22"/>
        </w:rPr>
        <w:t>oo</w:t>
      </w:r>
      <w:r w:rsidR="001B1BE9" w:rsidRPr="00466DCA">
        <w:rPr>
          <w:rFonts w:ascii="Calibri" w:hAnsi="Calibri"/>
          <w:i/>
          <w:sz w:val="22"/>
          <w:szCs w:val="22"/>
        </w:rPr>
        <w:t>r,</w:t>
      </w:r>
      <w:r w:rsidR="001B1BE9" w:rsidRPr="00466DCA">
        <w:rPr>
          <w:rFonts w:ascii="Calibri" w:hAnsi="Calibri"/>
          <w:i/>
          <w:spacing w:val="-2"/>
          <w:sz w:val="22"/>
          <w:szCs w:val="22"/>
        </w:rPr>
        <w:t xml:space="preserve"> </w:t>
      </w:r>
      <w:r w:rsidR="001B1BE9" w:rsidRPr="00466DCA">
        <w:rPr>
          <w:rFonts w:ascii="Calibri" w:hAnsi="Calibri"/>
          <w:i/>
          <w:sz w:val="22"/>
          <w:szCs w:val="22"/>
        </w:rPr>
        <w:t>z</w:t>
      </w:r>
      <w:r w:rsidR="001B1BE9" w:rsidRPr="00466DCA">
        <w:rPr>
          <w:rFonts w:ascii="Calibri" w:hAnsi="Calibri"/>
          <w:i/>
          <w:spacing w:val="-2"/>
          <w:sz w:val="22"/>
          <w:szCs w:val="22"/>
        </w:rPr>
        <w:t>o</w:t>
      </w:r>
      <w:r w:rsidR="001B1BE9" w:rsidRPr="00466DCA">
        <w:rPr>
          <w:rFonts w:ascii="Calibri" w:hAnsi="Calibri"/>
          <w:i/>
          <w:sz w:val="22"/>
          <w:szCs w:val="22"/>
        </w:rPr>
        <w:t>w</w:t>
      </w:r>
      <w:r w:rsidR="001B1BE9" w:rsidRPr="00466DCA">
        <w:rPr>
          <w:rFonts w:ascii="Calibri" w:hAnsi="Calibri"/>
          <w:i/>
          <w:spacing w:val="1"/>
          <w:sz w:val="22"/>
          <w:szCs w:val="22"/>
        </w:rPr>
        <w:t>e</w:t>
      </w:r>
      <w:r w:rsidR="001B1BE9" w:rsidRPr="00466DCA">
        <w:rPr>
          <w:rFonts w:ascii="Calibri" w:hAnsi="Calibri"/>
          <w:i/>
          <w:sz w:val="22"/>
          <w:szCs w:val="22"/>
        </w:rPr>
        <w:t>l in</w:t>
      </w:r>
      <w:r w:rsidR="001B1BE9" w:rsidRPr="00466DCA">
        <w:rPr>
          <w:rFonts w:ascii="Calibri" w:hAnsi="Calibri"/>
          <w:i/>
          <w:spacing w:val="-1"/>
          <w:sz w:val="22"/>
          <w:szCs w:val="22"/>
        </w:rPr>
        <w:t xml:space="preserve"> </w:t>
      </w:r>
      <w:r w:rsidR="001B1BE9" w:rsidRPr="00466DCA">
        <w:rPr>
          <w:rFonts w:ascii="Calibri" w:hAnsi="Calibri"/>
          <w:i/>
          <w:sz w:val="22"/>
          <w:szCs w:val="22"/>
        </w:rPr>
        <w:t>a</w:t>
      </w:r>
      <w:r w:rsidR="001B1BE9" w:rsidRPr="00466DCA">
        <w:rPr>
          <w:rFonts w:ascii="Calibri" w:hAnsi="Calibri"/>
          <w:i/>
          <w:spacing w:val="-2"/>
          <w:sz w:val="22"/>
          <w:szCs w:val="22"/>
        </w:rPr>
        <w:t>l</w:t>
      </w:r>
      <w:r w:rsidR="001B1BE9" w:rsidRPr="00466DCA">
        <w:rPr>
          <w:rFonts w:ascii="Calibri" w:hAnsi="Calibri"/>
          <w:i/>
          <w:sz w:val="22"/>
          <w:szCs w:val="22"/>
        </w:rPr>
        <w:t>s b</w:t>
      </w:r>
      <w:r w:rsidR="001B1BE9" w:rsidRPr="00466DCA">
        <w:rPr>
          <w:rFonts w:ascii="Calibri" w:hAnsi="Calibri"/>
          <w:i/>
          <w:spacing w:val="-1"/>
          <w:sz w:val="22"/>
          <w:szCs w:val="22"/>
        </w:rPr>
        <w:t>u</w:t>
      </w:r>
      <w:r w:rsidR="001B1BE9" w:rsidRPr="00466DCA">
        <w:rPr>
          <w:rFonts w:ascii="Calibri" w:hAnsi="Calibri"/>
          <w:i/>
          <w:sz w:val="22"/>
          <w:szCs w:val="22"/>
        </w:rPr>
        <w:t>iten</w:t>
      </w:r>
      <w:r w:rsidR="001B1BE9" w:rsidRPr="00466DCA">
        <w:rPr>
          <w:rFonts w:ascii="Calibri" w:hAnsi="Calibri"/>
          <w:i/>
          <w:spacing w:val="-2"/>
          <w:sz w:val="22"/>
          <w:szCs w:val="22"/>
        </w:rPr>
        <w:t xml:space="preserve"> de </w:t>
      </w:r>
      <w:r w:rsidR="001B1BE9" w:rsidRPr="00466DCA">
        <w:rPr>
          <w:rFonts w:ascii="Calibri" w:hAnsi="Calibri"/>
          <w:i/>
          <w:sz w:val="22"/>
          <w:szCs w:val="22"/>
        </w:rPr>
        <w:t>sc</w:t>
      </w:r>
      <w:r w:rsidR="001B1BE9" w:rsidRPr="00466DCA">
        <w:rPr>
          <w:rFonts w:ascii="Calibri" w:hAnsi="Calibri"/>
          <w:i/>
          <w:spacing w:val="-1"/>
          <w:sz w:val="22"/>
          <w:szCs w:val="22"/>
        </w:rPr>
        <w:t>ho</w:t>
      </w:r>
      <w:r w:rsidR="001B1BE9" w:rsidRPr="00466DCA">
        <w:rPr>
          <w:rFonts w:ascii="Calibri" w:hAnsi="Calibri"/>
          <w:i/>
          <w:spacing w:val="1"/>
          <w:sz w:val="22"/>
          <w:szCs w:val="22"/>
        </w:rPr>
        <w:t>o</w:t>
      </w:r>
      <w:r w:rsidR="001B1BE9" w:rsidRPr="00466DCA">
        <w:rPr>
          <w:rFonts w:ascii="Calibri" w:hAnsi="Calibri"/>
          <w:i/>
          <w:sz w:val="22"/>
          <w:szCs w:val="22"/>
        </w:rPr>
        <w:t>l.</w:t>
      </w:r>
      <w:r w:rsidR="001B1BE9" w:rsidRPr="00466DCA">
        <w:rPr>
          <w:rFonts w:ascii="Calibri" w:hAnsi="Calibri"/>
          <w:i/>
          <w:spacing w:val="-1"/>
          <w:sz w:val="22"/>
          <w:szCs w:val="22"/>
        </w:rPr>
        <w:t xml:space="preserve"> D</w:t>
      </w:r>
      <w:r w:rsidR="001B1BE9" w:rsidRPr="00466DCA">
        <w:rPr>
          <w:rFonts w:ascii="Calibri" w:hAnsi="Calibri"/>
          <w:i/>
          <w:sz w:val="22"/>
          <w:szCs w:val="22"/>
        </w:rPr>
        <w:t>at</w:t>
      </w:r>
      <w:r w:rsidR="001B1BE9" w:rsidRPr="00466DCA">
        <w:rPr>
          <w:rFonts w:ascii="Calibri" w:hAnsi="Calibri"/>
          <w:i/>
          <w:spacing w:val="1"/>
          <w:sz w:val="22"/>
          <w:szCs w:val="22"/>
        </w:rPr>
        <w:t xml:space="preserve"> </w:t>
      </w:r>
      <w:r w:rsidR="001B1BE9" w:rsidRPr="00466DCA">
        <w:rPr>
          <w:rFonts w:ascii="Calibri" w:hAnsi="Calibri"/>
          <w:i/>
          <w:spacing w:val="-3"/>
          <w:sz w:val="22"/>
          <w:szCs w:val="22"/>
        </w:rPr>
        <w:t>d</w:t>
      </w:r>
      <w:r w:rsidR="001B1BE9" w:rsidRPr="00466DCA">
        <w:rPr>
          <w:rFonts w:ascii="Calibri" w:hAnsi="Calibri"/>
          <w:i/>
          <w:spacing w:val="1"/>
          <w:sz w:val="22"/>
          <w:szCs w:val="22"/>
        </w:rPr>
        <w:t>o</w:t>
      </w:r>
      <w:r w:rsidR="001B1BE9" w:rsidRPr="00466DCA">
        <w:rPr>
          <w:rFonts w:ascii="Calibri" w:hAnsi="Calibri"/>
          <w:i/>
          <w:sz w:val="22"/>
          <w:szCs w:val="22"/>
        </w:rPr>
        <w:t>en we</w:t>
      </w:r>
      <w:r w:rsidR="001B1BE9" w:rsidRPr="00466DCA">
        <w:rPr>
          <w:rFonts w:ascii="Calibri" w:hAnsi="Calibri"/>
          <w:i/>
          <w:spacing w:val="1"/>
          <w:sz w:val="22"/>
          <w:szCs w:val="22"/>
        </w:rPr>
        <w:t xml:space="preserve"> </w:t>
      </w:r>
      <w:r w:rsidR="001B1BE9" w:rsidRPr="00466DCA">
        <w:rPr>
          <w:rFonts w:ascii="Calibri" w:hAnsi="Calibri"/>
          <w:i/>
          <w:spacing w:val="-3"/>
          <w:sz w:val="22"/>
          <w:szCs w:val="22"/>
        </w:rPr>
        <w:t>d</w:t>
      </w:r>
      <w:r w:rsidR="001B1BE9" w:rsidRPr="00466DCA">
        <w:rPr>
          <w:rFonts w:ascii="Calibri" w:hAnsi="Calibri"/>
          <w:i/>
          <w:spacing w:val="1"/>
          <w:sz w:val="22"/>
          <w:szCs w:val="22"/>
        </w:rPr>
        <w:t>oo</w:t>
      </w:r>
      <w:r w:rsidR="001B1BE9" w:rsidRPr="00466DCA">
        <w:rPr>
          <w:rFonts w:ascii="Calibri" w:hAnsi="Calibri"/>
          <w:i/>
          <w:sz w:val="22"/>
          <w:szCs w:val="22"/>
        </w:rPr>
        <w:t>r</w:t>
      </w:r>
      <w:r w:rsidR="001B1BE9" w:rsidRPr="00466DCA">
        <w:rPr>
          <w:rFonts w:ascii="Calibri" w:hAnsi="Calibri"/>
          <w:i/>
          <w:spacing w:val="-2"/>
          <w:sz w:val="22"/>
          <w:szCs w:val="22"/>
        </w:rPr>
        <w:t xml:space="preserve"> t</w:t>
      </w:r>
      <w:r w:rsidR="001B1BE9" w:rsidRPr="00466DCA">
        <w:rPr>
          <w:rFonts w:ascii="Calibri" w:hAnsi="Calibri"/>
          <w:i/>
          <w:spacing w:val="1"/>
          <w:sz w:val="22"/>
          <w:szCs w:val="22"/>
        </w:rPr>
        <w:t>o</w:t>
      </w:r>
      <w:r w:rsidR="001B1BE9" w:rsidRPr="00466DCA">
        <w:rPr>
          <w:rFonts w:ascii="Calibri" w:hAnsi="Calibri"/>
          <w:i/>
          <w:sz w:val="22"/>
          <w:szCs w:val="22"/>
        </w:rPr>
        <w:t>ezicht</w:t>
      </w:r>
      <w:r w:rsidR="001B1BE9" w:rsidRPr="00466DCA">
        <w:rPr>
          <w:rFonts w:ascii="Calibri" w:hAnsi="Calibri"/>
          <w:i/>
          <w:spacing w:val="-2"/>
          <w:sz w:val="22"/>
          <w:szCs w:val="22"/>
        </w:rPr>
        <w:t xml:space="preserve"> </w:t>
      </w:r>
      <w:r w:rsidR="001B1BE9" w:rsidRPr="00466DCA">
        <w:rPr>
          <w:rFonts w:ascii="Calibri" w:hAnsi="Calibri"/>
          <w:i/>
          <w:sz w:val="22"/>
          <w:szCs w:val="22"/>
        </w:rPr>
        <w:t>te</w:t>
      </w:r>
      <w:r w:rsidR="001B1BE9" w:rsidRPr="00466DCA">
        <w:rPr>
          <w:rFonts w:ascii="Calibri" w:hAnsi="Calibri"/>
          <w:i/>
          <w:spacing w:val="1"/>
          <w:sz w:val="22"/>
          <w:szCs w:val="22"/>
        </w:rPr>
        <w:t xml:space="preserve"> </w:t>
      </w:r>
      <w:r w:rsidR="001B1BE9" w:rsidRPr="00466DCA">
        <w:rPr>
          <w:rFonts w:ascii="Calibri" w:hAnsi="Calibri"/>
          <w:i/>
          <w:spacing w:val="-3"/>
          <w:sz w:val="22"/>
          <w:szCs w:val="22"/>
        </w:rPr>
        <w:t>h</w:t>
      </w:r>
      <w:r w:rsidR="001B1BE9" w:rsidRPr="00466DCA">
        <w:rPr>
          <w:rFonts w:ascii="Calibri" w:hAnsi="Calibri"/>
          <w:i/>
          <w:spacing w:val="1"/>
          <w:sz w:val="22"/>
          <w:szCs w:val="22"/>
        </w:rPr>
        <w:t>o</w:t>
      </w:r>
      <w:r w:rsidR="001B1BE9" w:rsidRPr="00466DCA">
        <w:rPr>
          <w:rFonts w:ascii="Calibri" w:hAnsi="Calibri"/>
          <w:i/>
          <w:spacing w:val="-1"/>
          <w:sz w:val="22"/>
          <w:szCs w:val="22"/>
        </w:rPr>
        <w:t>ud</w:t>
      </w:r>
      <w:r w:rsidR="001B1BE9" w:rsidRPr="00466DCA">
        <w:rPr>
          <w:rFonts w:ascii="Calibri" w:hAnsi="Calibri"/>
          <w:i/>
          <w:spacing w:val="-2"/>
          <w:sz w:val="22"/>
          <w:szCs w:val="22"/>
        </w:rPr>
        <w:t>e</w:t>
      </w:r>
      <w:r w:rsidR="001B1BE9" w:rsidRPr="00466DCA">
        <w:rPr>
          <w:rFonts w:ascii="Calibri" w:hAnsi="Calibri"/>
          <w:i/>
          <w:sz w:val="22"/>
          <w:szCs w:val="22"/>
        </w:rPr>
        <w:t>n</w:t>
      </w:r>
      <w:r w:rsidR="001B1BE9" w:rsidRPr="00466DCA">
        <w:rPr>
          <w:rFonts w:ascii="Calibri" w:hAnsi="Calibri"/>
          <w:i/>
          <w:spacing w:val="-1"/>
          <w:sz w:val="22"/>
          <w:szCs w:val="22"/>
        </w:rPr>
        <w:t xml:space="preserve"> </w:t>
      </w:r>
      <w:r w:rsidR="001B1BE9" w:rsidRPr="00466DCA">
        <w:rPr>
          <w:rFonts w:ascii="Calibri" w:hAnsi="Calibri"/>
          <w:i/>
          <w:spacing w:val="1"/>
          <w:sz w:val="22"/>
          <w:szCs w:val="22"/>
        </w:rPr>
        <w:t>o</w:t>
      </w:r>
      <w:r w:rsidR="001B1BE9" w:rsidRPr="00466DCA">
        <w:rPr>
          <w:rFonts w:ascii="Calibri" w:hAnsi="Calibri"/>
          <w:i/>
          <w:sz w:val="22"/>
          <w:szCs w:val="22"/>
        </w:rPr>
        <w:t>p</w:t>
      </w:r>
      <w:r w:rsidR="001B1BE9" w:rsidRPr="00466DCA">
        <w:rPr>
          <w:rFonts w:ascii="Calibri" w:hAnsi="Calibri"/>
          <w:i/>
          <w:spacing w:val="-1"/>
          <w:sz w:val="22"/>
          <w:szCs w:val="22"/>
        </w:rPr>
        <w:t xml:space="preserve"> </w:t>
      </w:r>
      <w:r w:rsidR="001B1BE9" w:rsidRPr="00466DCA">
        <w:rPr>
          <w:rFonts w:ascii="Calibri" w:hAnsi="Calibri"/>
          <w:i/>
          <w:sz w:val="22"/>
          <w:szCs w:val="22"/>
        </w:rPr>
        <w:t>het</w:t>
      </w:r>
      <w:r w:rsidR="001B1BE9" w:rsidRPr="00466DCA">
        <w:rPr>
          <w:rFonts w:ascii="Calibri" w:hAnsi="Calibri"/>
          <w:i/>
          <w:spacing w:val="-2"/>
          <w:sz w:val="22"/>
          <w:szCs w:val="22"/>
        </w:rPr>
        <w:t xml:space="preserve"> </w:t>
      </w:r>
      <w:r w:rsidR="001B1BE9" w:rsidRPr="00466DCA">
        <w:rPr>
          <w:rFonts w:ascii="Calibri" w:hAnsi="Calibri"/>
          <w:i/>
          <w:sz w:val="22"/>
          <w:szCs w:val="22"/>
        </w:rPr>
        <w:t>sc</w:t>
      </w:r>
      <w:r w:rsidR="001B1BE9" w:rsidRPr="00466DCA">
        <w:rPr>
          <w:rFonts w:ascii="Calibri" w:hAnsi="Calibri"/>
          <w:i/>
          <w:spacing w:val="-3"/>
          <w:sz w:val="22"/>
          <w:szCs w:val="22"/>
        </w:rPr>
        <w:t>h</w:t>
      </w:r>
      <w:r w:rsidR="001B1BE9" w:rsidRPr="00466DCA">
        <w:rPr>
          <w:rFonts w:ascii="Calibri" w:hAnsi="Calibri"/>
          <w:i/>
          <w:spacing w:val="1"/>
          <w:sz w:val="22"/>
          <w:szCs w:val="22"/>
        </w:rPr>
        <w:t>oo</w:t>
      </w:r>
      <w:r w:rsidR="001B1BE9" w:rsidRPr="00466DCA">
        <w:rPr>
          <w:rFonts w:ascii="Calibri" w:hAnsi="Calibri"/>
          <w:i/>
          <w:sz w:val="22"/>
          <w:szCs w:val="22"/>
        </w:rPr>
        <w:t>l</w:t>
      </w:r>
      <w:r w:rsidR="001B1BE9" w:rsidRPr="00466DCA">
        <w:rPr>
          <w:rFonts w:ascii="Calibri" w:hAnsi="Calibri"/>
          <w:i/>
          <w:spacing w:val="-1"/>
          <w:sz w:val="22"/>
          <w:szCs w:val="22"/>
        </w:rPr>
        <w:t>p</w:t>
      </w:r>
      <w:r w:rsidR="001B1BE9" w:rsidRPr="00466DCA">
        <w:rPr>
          <w:rFonts w:ascii="Calibri" w:hAnsi="Calibri"/>
          <w:i/>
          <w:sz w:val="22"/>
          <w:szCs w:val="22"/>
        </w:rPr>
        <w:t>lei</w:t>
      </w:r>
      <w:r w:rsidR="001B1BE9" w:rsidRPr="00466DCA">
        <w:rPr>
          <w:rFonts w:ascii="Calibri" w:hAnsi="Calibri"/>
          <w:i/>
          <w:spacing w:val="-1"/>
          <w:sz w:val="22"/>
          <w:szCs w:val="22"/>
        </w:rPr>
        <w:t>n</w:t>
      </w:r>
      <w:r w:rsidR="001B1BE9" w:rsidRPr="00466DCA">
        <w:rPr>
          <w:rFonts w:ascii="Calibri" w:hAnsi="Calibri"/>
          <w:i/>
          <w:sz w:val="22"/>
          <w:szCs w:val="22"/>
        </w:rPr>
        <w:t>.</w:t>
      </w:r>
      <w:r w:rsidR="001B1BE9" w:rsidRPr="00466DCA">
        <w:rPr>
          <w:rFonts w:ascii="Calibri" w:hAnsi="Calibri"/>
          <w:i/>
          <w:spacing w:val="-2"/>
          <w:sz w:val="22"/>
          <w:szCs w:val="22"/>
        </w:rPr>
        <w:t xml:space="preserve"> </w:t>
      </w:r>
      <w:r w:rsidR="001B1BE9" w:rsidRPr="00466DCA">
        <w:rPr>
          <w:rFonts w:ascii="Calibri" w:hAnsi="Calibri"/>
          <w:i/>
          <w:spacing w:val="-1"/>
          <w:sz w:val="22"/>
          <w:szCs w:val="22"/>
        </w:rPr>
        <w:t>D</w:t>
      </w:r>
      <w:r w:rsidR="001B1BE9" w:rsidRPr="00466DCA">
        <w:rPr>
          <w:rFonts w:ascii="Calibri" w:hAnsi="Calibri"/>
          <w:i/>
          <w:spacing w:val="1"/>
          <w:sz w:val="22"/>
          <w:szCs w:val="22"/>
        </w:rPr>
        <w:t>oo</w:t>
      </w:r>
      <w:r w:rsidR="001B1BE9" w:rsidRPr="00466DCA">
        <w:rPr>
          <w:rFonts w:ascii="Calibri" w:hAnsi="Calibri"/>
          <w:i/>
          <w:sz w:val="22"/>
          <w:szCs w:val="22"/>
        </w:rPr>
        <w:t>r</w:t>
      </w:r>
      <w:r w:rsidR="001B1BE9" w:rsidRPr="00466DCA">
        <w:rPr>
          <w:rFonts w:ascii="Calibri" w:hAnsi="Calibri"/>
          <w:i/>
          <w:spacing w:val="-2"/>
          <w:sz w:val="22"/>
          <w:szCs w:val="22"/>
        </w:rPr>
        <w:t xml:space="preserve"> </w:t>
      </w:r>
      <w:r w:rsidR="001B1BE9" w:rsidRPr="00466DCA">
        <w:rPr>
          <w:rFonts w:ascii="Calibri" w:hAnsi="Calibri"/>
          <w:i/>
          <w:spacing w:val="-1"/>
          <w:sz w:val="22"/>
          <w:szCs w:val="22"/>
        </w:rPr>
        <w:t>d</w:t>
      </w:r>
      <w:r w:rsidR="001B1BE9" w:rsidRPr="00466DCA">
        <w:rPr>
          <w:rFonts w:ascii="Calibri" w:hAnsi="Calibri"/>
          <w:i/>
          <w:sz w:val="22"/>
          <w:szCs w:val="22"/>
        </w:rPr>
        <w:t>e</w:t>
      </w:r>
      <w:r w:rsidR="001B1BE9" w:rsidRPr="00466DCA">
        <w:rPr>
          <w:rFonts w:ascii="Calibri" w:hAnsi="Calibri"/>
          <w:i/>
          <w:spacing w:val="1"/>
          <w:sz w:val="22"/>
          <w:szCs w:val="22"/>
        </w:rPr>
        <w:t xml:space="preserve"> </w:t>
      </w:r>
      <w:r w:rsidR="001B1BE9" w:rsidRPr="00466DCA">
        <w:rPr>
          <w:rFonts w:ascii="Calibri" w:hAnsi="Calibri"/>
          <w:i/>
          <w:sz w:val="22"/>
          <w:szCs w:val="22"/>
        </w:rPr>
        <w:t>sch</w:t>
      </w:r>
      <w:r w:rsidR="001B1BE9" w:rsidRPr="00466DCA">
        <w:rPr>
          <w:rFonts w:ascii="Calibri" w:hAnsi="Calibri"/>
          <w:i/>
          <w:spacing w:val="-2"/>
          <w:sz w:val="22"/>
          <w:szCs w:val="22"/>
        </w:rPr>
        <w:t>o</w:t>
      </w:r>
      <w:r w:rsidR="001B1BE9" w:rsidRPr="00466DCA">
        <w:rPr>
          <w:rFonts w:ascii="Calibri" w:hAnsi="Calibri"/>
          <w:i/>
          <w:spacing w:val="1"/>
          <w:sz w:val="22"/>
          <w:szCs w:val="22"/>
        </w:rPr>
        <w:t>o</w:t>
      </w:r>
      <w:r w:rsidR="001B1BE9" w:rsidRPr="00466DCA">
        <w:rPr>
          <w:rFonts w:ascii="Calibri" w:hAnsi="Calibri"/>
          <w:i/>
          <w:sz w:val="22"/>
          <w:szCs w:val="22"/>
        </w:rPr>
        <w:t>l</w:t>
      </w:r>
      <w:r w:rsidR="001B1BE9" w:rsidRPr="00466DCA">
        <w:rPr>
          <w:rFonts w:ascii="Calibri" w:hAnsi="Calibri"/>
          <w:i/>
          <w:spacing w:val="-2"/>
          <w:sz w:val="22"/>
          <w:szCs w:val="22"/>
        </w:rPr>
        <w:t xml:space="preserve"> </w:t>
      </w:r>
      <w:r w:rsidR="001B1BE9" w:rsidRPr="00466DCA">
        <w:rPr>
          <w:rFonts w:ascii="Calibri" w:hAnsi="Calibri"/>
          <w:i/>
          <w:sz w:val="22"/>
          <w:szCs w:val="22"/>
        </w:rPr>
        <w:t>en de</w:t>
      </w:r>
      <w:r w:rsidR="001B1BE9" w:rsidRPr="00466DCA">
        <w:rPr>
          <w:rFonts w:ascii="Calibri" w:hAnsi="Calibri"/>
          <w:i/>
          <w:spacing w:val="-2"/>
          <w:sz w:val="22"/>
          <w:szCs w:val="22"/>
        </w:rPr>
        <w:t xml:space="preserve"> </w:t>
      </w:r>
      <w:r w:rsidR="001B1BE9" w:rsidRPr="00466DCA">
        <w:rPr>
          <w:rFonts w:ascii="Calibri" w:hAnsi="Calibri"/>
          <w:i/>
          <w:spacing w:val="-1"/>
          <w:sz w:val="22"/>
          <w:szCs w:val="22"/>
        </w:rPr>
        <w:t>o</w:t>
      </w:r>
      <w:r w:rsidR="001B1BE9" w:rsidRPr="00466DCA">
        <w:rPr>
          <w:rFonts w:ascii="Calibri" w:hAnsi="Calibri"/>
          <w:i/>
          <w:spacing w:val="1"/>
          <w:sz w:val="22"/>
          <w:szCs w:val="22"/>
        </w:rPr>
        <w:t>m</w:t>
      </w:r>
      <w:r w:rsidR="001B1BE9" w:rsidRPr="00466DCA">
        <w:rPr>
          <w:rFonts w:ascii="Calibri" w:hAnsi="Calibri"/>
          <w:i/>
          <w:spacing w:val="-1"/>
          <w:sz w:val="22"/>
          <w:szCs w:val="22"/>
        </w:rPr>
        <w:t>g</w:t>
      </w:r>
      <w:r w:rsidR="001B1BE9" w:rsidRPr="00466DCA">
        <w:rPr>
          <w:rFonts w:ascii="Calibri" w:hAnsi="Calibri"/>
          <w:i/>
          <w:spacing w:val="-2"/>
          <w:sz w:val="22"/>
          <w:szCs w:val="22"/>
        </w:rPr>
        <w:t>e</w:t>
      </w:r>
      <w:r w:rsidR="001B1BE9" w:rsidRPr="00466DCA">
        <w:rPr>
          <w:rFonts w:ascii="Calibri" w:hAnsi="Calibri"/>
          <w:i/>
          <w:spacing w:val="1"/>
          <w:sz w:val="22"/>
          <w:szCs w:val="22"/>
        </w:rPr>
        <w:t>v</w:t>
      </w:r>
      <w:r w:rsidR="001B1BE9" w:rsidRPr="00466DCA">
        <w:rPr>
          <w:rFonts w:ascii="Calibri" w:hAnsi="Calibri"/>
          <w:i/>
          <w:sz w:val="22"/>
          <w:szCs w:val="22"/>
        </w:rPr>
        <w:t>i</w:t>
      </w:r>
      <w:r w:rsidR="001B1BE9" w:rsidRPr="00466DCA">
        <w:rPr>
          <w:rFonts w:ascii="Calibri" w:hAnsi="Calibri"/>
          <w:i/>
          <w:spacing w:val="-1"/>
          <w:sz w:val="22"/>
          <w:szCs w:val="22"/>
        </w:rPr>
        <w:t>n</w:t>
      </w:r>
      <w:r w:rsidR="001B1BE9" w:rsidRPr="00466DCA">
        <w:rPr>
          <w:rFonts w:ascii="Calibri" w:hAnsi="Calibri"/>
          <w:i/>
          <w:sz w:val="22"/>
          <w:szCs w:val="22"/>
        </w:rPr>
        <w:t>g</w:t>
      </w:r>
      <w:r w:rsidR="001B1BE9" w:rsidRPr="00466DCA">
        <w:rPr>
          <w:rFonts w:ascii="Calibri" w:hAnsi="Calibri"/>
          <w:i/>
          <w:spacing w:val="-1"/>
          <w:sz w:val="22"/>
          <w:szCs w:val="22"/>
        </w:rPr>
        <w:t xml:space="preserve"> </w:t>
      </w:r>
      <w:r w:rsidR="001B1BE9" w:rsidRPr="00466DCA">
        <w:rPr>
          <w:rFonts w:ascii="Calibri" w:hAnsi="Calibri"/>
          <w:i/>
          <w:spacing w:val="1"/>
          <w:sz w:val="22"/>
          <w:szCs w:val="22"/>
        </w:rPr>
        <w:t>o</w:t>
      </w:r>
      <w:r w:rsidR="001B1BE9" w:rsidRPr="00466DCA">
        <w:rPr>
          <w:rFonts w:ascii="Calibri" w:hAnsi="Calibri"/>
          <w:i/>
          <w:spacing w:val="-1"/>
          <w:sz w:val="22"/>
          <w:szCs w:val="22"/>
        </w:rPr>
        <w:t>pg</w:t>
      </w:r>
      <w:r w:rsidR="001B1BE9" w:rsidRPr="00466DCA">
        <w:rPr>
          <w:rFonts w:ascii="Calibri" w:hAnsi="Calibri"/>
          <w:i/>
          <w:sz w:val="22"/>
          <w:szCs w:val="22"/>
        </w:rPr>
        <w:t>eru</w:t>
      </w:r>
      <w:r w:rsidR="001B1BE9" w:rsidRPr="00466DCA">
        <w:rPr>
          <w:rFonts w:ascii="Calibri" w:hAnsi="Calibri"/>
          <w:i/>
          <w:spacing w:val="-1"/>
          <w:sz w:val="22"/>
          <w:szCs w:val="22"/>
        </w:rPr>
        <w:t>i</w:t>
      </w:r>
      <w:r w:rsidR="001B1BE9" w:rsidRPr="00466DCA">
        <w:rPr>
          <w:rFonts w:ascii="Calibri" w:hAnsi="Calibri"/>
          <w:i/>
          <w:spacing w:val="1"/>
          <w:sz w:val="22"/>
          <w:szCs w:val="22"/>
        </w:rPr>
        <w:t>m</w:t>
      </w:r>
      <w:r w:rsidR="001B1BE9" w:rsidRPr="00466DCA">
        <w:rPr>
          <w:rFonts w:ascii="Calibri" w:hAnsi="Calibri"/>
          <w:i/>
          <w:sz w:val="22"/>
          <w:szCs w:val="22"/>
        </w:rPr>
        <w:t>d</w:t>
      </w:r>
      <w:r w:rsidR="001B1BE9" w:rsidRPr="00466DCA">
        <w:rPr>
          <w:rFonts w:ascii="Calibri" w:hAnsi="Calibri"/>
          <w:i/>
          <w:spacing w:val="-3"/>
          <w:sz w:val="22"/>
          <w:szCs w:val="22"/>
        </w:rPr>
        <w:t xml:space="preserve"> </w:t>
      </w:r>
      <w:r w:rsidR="001B1BE9" w:rsidRPr="00466DCA">
        <w:rPr>
          <w:rFonts w:ascii="Calibri" w:hAnsi="Calibri"/>
          <w:i/>
          <w:sz w:val="22"/>
          <w:szCs w:val="22"/>
        </w:rPr>
        <w:t xml:space="preserve">te </w:t>
      </w:r>
      <w:r w:rsidR="001B1BE9" w:rsidRPr="00466DCA">
        <w:rPr>
          <w:rFonts w:ascii="Calibri" w:hAnsi="Calibri"/>
          <w:i/>
          <w:spacing w:val="-1"/>
          <w:sz w:val="22"/>
          <w:szCs w:val="22"/>
        </w:rPr>
        <w:t>h</w:t>
      </w:r>
      <w:r w:rsidR="001B1BE9" w:rsidRPr="00466DCA">
        <w:rPr>
          <w:rFonts w:ascii="Calibri" w:hAnsi="Calibri"/>
          <w:i/>
          <w:spacing w:val="1"/>
          <w:sz w:val="22"/>
          <w:szCs w:val="22"/>
        </w:rPr>
        <w:t>o</w:t>
      </w:r>
      <w:r w:rsidR="001B1BE9" w:rsidRPr="00466DCA">
        <w:rPr>
          <w:rFonts w:ascii="Calibri" w:hAnsi="Calibri"/>
          <w:i/>
          <w:spacing w:val="-1"/>
          <w:sz w:val="22"/>
          <w:szCs w:val="22"/>
        </w:rPr>
        <w:t>ud</w:t>
      </w:r>
      <w:r w:rsidR="001B1BE9" w:rsidRPr="00466DCA">
        <w:rPr>
          <w:rFonts w:ascii="Calibri" w:hAnsi="Calibri"/>
          <w:i/>
          <w:sz w:val="22"/>
          <w:szCs w:val="22"/>
        </w:rPr>
        <w:t xml:space="preserve">en </w:t>
      </w:r>
      <w:r w:rsidR="001B1BE9" w:rsidRPr="00466DCA">
        <w:rPr>
          <w:rFonts w:ascii="Calibri" w:hAnsi="Calibri"/>
          <w:i/>
          <w:spacing w:val="1"/>
          <w:sz w:val="22"/>
          <w:szCs w:val="22"/>
        </w:rPr>
        <w:t>e</w:t>
      </w:r>
      <w:r w:rsidR="001B1BE9" w:rsidRPr="00466DCA">
        <w:rPr>
          <w:rFonts w:ascii="Calibri" w:hAnsi="Calibri"/>
          <w:i/>
          <w:sz w:val="22"/>
          <w:szCs w:val="22"/>
        </w:rPr>
        <w:t>n</w:t>
      </w:r>
      <w:r w:rsidR="001B1BE9" w:rsidRPr="00466DCA">
        <w:rPr>
          <w:rFonts w:ascii="Calibri" w:hAnsi="Calibri"/>
          <w:i/>
          <w:spacing w:val="-1"/>
          <w:sz w:val="22"/>
          <w:szCs w:val="22"/>
        </w:rPr>
        <w:t xml:space="preserve"> </w:t>
      </w:r>
      <w:r w:rsidR="001B1BE9" w:rsidRPr="00466DCA">
        <w:rPr>
          <w:rFonts w:ascii="Calibri" w:hAnsi="Calibri"/>
          <w:i/>
          <w:spacing w:val="-3"/>
          <w:sz w:val="22"/>
          <w:szCs w:val="22"/>
        </w:rPr>
        <w:t>d</w:t>
      </w:r>
      <w:r w:rsidR="001B1BE9" w:rsidRPr="00466DCA">
        <w:rPr>
          <w:rFonts w:ascii="Calibri" w:hAnsi="Calibri"/>
          <w:i/>
          <w:spacing w:val="1"/>
          <w:sz w:val="22"/>
          <w:szCs w:val="22"/>
        </w:rPr>
        <w:t>oo</w:t>
      </w:r>
      <w:r w:rsidR="001B1BE9" w:rsidRPr="00466DCA">
        <w:rPr>
          <w:rFonts w:ascii="Calibri" w:hAnsi="Calibri"/>
          <w:i/>
          <w:sz w:val="22"/>
          <w:szCs w:val="22"/>
        </w:rPr>
        <w:t>r</w:t>
      </w:r>
      <w:r w:rsidR="001B1BE9" w:rsidRPr="00466DCA">
        <w:rPr>
          <w:rFonts w:ascii="Calibri" w:hAnsi="Calibri"/>
          <w:i/>
          <w:spacing w:val="-2"/>
          <w:sz w:val="22"/>
          <w:szCs w:val="22"/>
        </w:rPr>
        <w:t xml:space="preserve"> </w:t>
      </w:r>
      <w:r w:rsidR="001B1BE9" w:rsidRPr="00466DCA">
        <w:rPr>
          <w:rFonts w:ascii="Calibri" w:hAnsi="Calibri"/>
          <w:i/>
          <w:sz w:val="22"/>
          <w:szCs w:val="22"/>
        </w:rPr>
        <w:t>pest</w:t>
      </w:r>
      <w:r w:rsidR="001B1BE9" w:rsidRPr="00466DCA">
        <w:rPr>
          <w:rFonts w:ascii="Calibri" w:hAnsi="Calibri"/>
          <w:i/>
          <w:spacing w:val="-3"/>
          <w:sz w:val="22"/>
          <w:szCs w:val="22"/>
        </w:rPr>
        <w:t>g</w:t>
      </w:r>
      <w:r w:rsidR="001B1BE9" w:rsidRPr="00466DCA">
        <w:rPr>
          <w:rFonts w:ascii="Calibri" w:hAnsi="Calibri"/>
          <w:i/>
          <w:sz w:val="22"/>
          <w:szCs w:val="22"/>
        </w:rPr>
        <w:t>edr</w:t>
      </w:r>
      <w:r w:rsidR="001B1BE9" w:rsidRPr="00466DCA">
        <w:rPr>
          <w:rFonts w:ascii="Calibri" w:hAnsi="Calibri"/>
          <w:i/>
          <w:spacing w:val="-1"/>
          <w:sz w:val="22"/>
          <w:szCs w:val="22"/>
        </w:rPr>
        <w:t>a</w:t>
      </w:r>
      <w:r w:rsidR="001B1BE9" w:rsidRPr="00466DCA">
        <w:rPr>
          <w:rFonts w:ascii="Calibri" w:hAnsi="Calibri"/>
          <w:i/>
          <w:sz w:val="22"/>
          <w:szCs w:val="22"/>
        </w:rPr>
        <w:t>g</w:t>
      </w:r>
      <w:r w:rsidR="001B1BE9" w:rsidRPr="00466DCA">
        <w:rPr>
          <w:rFonts w:ascii="Calibri" w:hAnsi="Calibri"/>
          <w:i/>
          <w:spacing w:val="-1"/>
          <w:sz w:val="22"/>
          <w:szCs w:val="22"/>
        </w:rPr>
        <w:t xml:space="preserve"> </w:t>
      </w:r>
      <w:r w:rsidR="001B1BE9" w:rsidRPr="00466DCA">
        <w:rPr>
          <w:rFonts w:ascii="Calibri" w:hAnsi="Calibri"/>
          <w:i/>
          <w:spacing w:val="2"/>
          <w:sz w:val="22"/>
          <w:szCs w:val="22"/>
        </w:rPr>
        <w:t>t</w:t>
      </w:r>
      <w:r w:rsidR="001B1BE9" w:rsidRPr="00466DCA">
        <w:rPr>
          <w:rFonts w:ascii="Calibri" w:hAnsi="Calibri"/>
          <w:i/>
          <w:sz w:val="22"/>
          <w:szCs w:val="22"/>
        </w:rPr>
        <w:t>ij</w:t>
      </w:r>
      <w:r w:rsidR="001B1BE9" w:rsidRPr="00466DCA">
        <w:rPr>
          <w:rFonts w:ascii="Calibri" w:hAnsi="Calibri"/>
          <w:i/>
          <w:spacing w:val="-1"/>
          <w:sz w:val="22"/>
          <w:szCs w:val="22"/>
        </w:rPr>
        <w:t>d</w:t>
      </w:r>
      <w:r w:rsidR="001B1BE9" w:rsidRPr="00466DCA">
        <w:rPr>
          <w:rFonts w:ascii="Calibri" w:hAnsi="Calibri"/>
          <w:i/>
          <w:sz w:val="22"/>
          <w:szCs w:val="22"/>
        </w:rPr>
        <w:t>ig</w:t>
      </w:r>
      <w:r w:rsidR="001B1BE9" w:rsidRPr="00466DCA">
        <w:rPr>
          <w:rFonts w:ascii="Calibri" w:hAnsi="Calibri"/>
          <w:i/>
          <w:spacing w:val="-1"/>
          <w:sz w:val="22"/>
          <w:szCs w:val="22"/>
        </w:rPr>
        <w:t xml:space="preserve"> </w:t>
      </w:r>
      <w:r w:rsidR="001B1BE9" w:rsidRPr="00466DCA">
        <w:rPr>
          <w:rFonts w:ascii="Calibri" w:hAnsi="Calibri"/>
          <w:i/>
          <w:spacing w:val="1"/>
          <w:sz w:val="22"/>
          <w:szCs w:val="22"/>
        </w:rPr>
        <w:t>t</w:t>
      </w:r>
      <w:r w:rsidR="001B1BE9" w:rsidRPr="00466DCA">
        <w:rPr>
          <w:rFonts w:ascii="Calibri" w:hAnsi="Calibri"/>
          <w:i/>
          <w:sz w:val="22"/>
          <w:szCs w:val="22"/>
        </w:rPr>
        <w:t>e</w:t>
      </w:r>
      <w:r w:rsidR="001B1BE9" w:rsidRPr="00466DCA">
        <w:rPr>
          <w:rFonts w:ascii="Calibri" w:hAnsi="Calibri"/>
          <w:i/>
          <w:spacing w:val="1"/>
          <w:sz w:val="22"/>
          <w:szCs w:val="22"/>
        </w:rPr>
        <w:t xml:space="preserve"> </w:t>
      </w:r>
      <w:r w:rsidR="001B1BE9" w:rsidRPr="00466DCA">
        <w:rPr>
          <w:rFonts w:ascii="Calibri" w:hAnsi="Calibri"/>
          <w:i/>
          <w:sz w:val="22"/>
          <w:szCs w:val="22"/>
        </w:rPr>
        <w:t>si</w:t>
      </w:r>
      <w:r w:rsidR="001B1BE9" w:rsidRPr="00466DCA">
        <w:rPr>
          <w:rFonts w:ascii="Calibri" w:hAnsi="Calibri"/>
          <w:i/>
          <w:spacing w:val="-1"/>
          <w:sz w:val="22"/>
          <w:szCs w:val="22"/>
        </w:rPr>
        <w:t>gn</w:t>
      </w:r>
      <w:r w:rsidR="001B1BE9" w:rsidRPr="00466DCA">
        <w:rPr>
          <w:rFonts w:ascii="Calibri" w:hAnsi="Calibri"/>
          <w:i/>
          <w:sz w:val="22"/>
          <w:szCs w:val="22"/>
        </w:rPr>
        <w:t>a</w:t>
      </w:r>
      <w:r w:rsidR="001B1BE9" w:rsidRPr="00466DCA">
        <w:rPr>
          <w:rFonts w:ascii="Calibri" w:hAnsi="Calibri"/>
          <w:i/>
          <w:spacing w:val="-3"/>
          <w:sz w:val="22"/>
          <w:szCs w:val="22"/>
        </w:rPr>
        <w:t>l</w:t>
      </w:r>
      <w:r w:rsidR="001B1BE9" w:rsidRPr="00466DCA">
        <w:rPr>
          <w:rFonts w:ascii="Calibri" w:hAnsi="Calibri"/>
          <w:i/>
          <w:sz w:val="22"/>
          <w:szCs w:val="22"/>
        </w:rPr>
        <w:t>eren. Of</w:t>
      </w:r>
      <w:r w:rsidR="001B1BE9" w:rsidRPr="00466DCA">
        <w:rPr>
          <w:rFonts w:ascii="Calibri" w:hAnsi="Calibri"/>
          <w:i/>
          <w:spacing w:val="-2"/>
          <w:sz w:val="22"/>
          <w:szCs w:val="22"/>
        </w:rPr>
        <w:t xml:space="preserve"> </w:t>
      </w:r>
      <w:r w:rsidR="001B1BE9" w:rsidRPr="00466DCA">
        <w:rPr>
          <w:rFonts w:ascii="Calibri" w:hAnsi="Calibri"/>
          <w:i/>
          <w:sz w:val="22"/>
          <w:szCs w:val="22"/>
        </w:rPr>
        <w:t>b</w:t>
      </w:r>
      <w:r w:rsidR="001B1BE9" w:rsidRPr="00466DCA">
        <w:rPr>
          <w:rFonts w:ascii="Calibri" w:hAnsi="Calibri"/>
          <w:i/>
          <w:spacing w:val="-2"/>
          <w:sz w:val="22"/>
          <w:szCs w:val="22"/>
        </w:rPr>
        <w:t>e</w:t>
      </w:r>
      <w:r w:rsidR="001B1BE9" w:rsidRPr="00466DCA">
        <w:rPr>
          <w:rFonts w:ascii="Calibri" w:hAnsi="Calibri"/>
          <w:i/>
          <w:sz w:val="22"/>
          <w:szCs w:val="22"/>
        </w:rPr>
        <w:t>t</w:t>
      </w:r>
      <w:r w:rsidR="001B1BE9" w:rsidRPr="00466DCA">
        <w:rPr>
          <w:rFonts w:ascii="Calibri" w:hAnsi="Calibri"/>
          <w:i/>
          <w:spacing w:val="1"/>
          <w:sz w:val="22"/>
          <w:szCs w:val="22"/>
        </w:rPr>
        <w:t>e</w:t>
      </w:r>
      <w:r w:rsidR="001B1BE9" w:rsidRPr="00466DCA">
        <w:rPr>
          <w:rFonts w:ascii="Calibri" w:hAnsi="Calibri"/>
          <w:i/>
          <w:sz w:val="22"/>
          <w:szCs w:val="22"/>
        </w:rPr>
        <w:t>r no</w:t>
      </w:r>
      <w:r w:rsidR="001B1BE9" w:rsidRPr="00466DCA">
        <w:rPr>
          <w:rFonts w:ascii="Calibri" w:hAnsi="Calibri"/>
          <w:i/>
          <w:spacing w:val="-3"/>
          <w:sz w:val="22"/>
          <w:szCs w:val="22"/>
        </w:rPr>
        <w:t>g</w:t>
      </w:r>
      <w:r w:rsidR="001B1BE9" w:rsidRPr="00466DCA">
        <w:rPr>
          <w:rFonts w:ascii="Calibri" w:hAnsi="Calibri"/>
          <w:i/>
          <w:sz w:val="22"/>
          <w:szCs w:val="22"/>
        </w:rPr>
        <w:t>:</w:t>
      </w:r>
      <w:r w:rsidR="001B1BE9" w:rsidRPr="00466DCA">
        <w:rPr>
          <w:rFonts w:ascii="Calibri" w:hAnsi="Calibri"/>
          <w:i/>
          <w:spacing w:val="1"/>
          <w:sz w:val="22"/>
          <w:szCs w:val="22"/>
        </w:rPr>
        <w:t xml:space="preserve"> </w:t>
      </w:r>
      <w:r w:rsidR="001B1BE9" w:rsidRPr="00466DCA">
        <w:rPr>
          <w:rFonts w:ascii="Calibri" w:hAnsi="Calibri"/>
          <w:i/>
          <w:spacing w:val="-3"/>
          <w:sz w:val="22"/>
          <w:szCs w:val="22"/>
        </w:rPr>
        <w:t>d</w:t>
      </w:r>
      <w:r w:rsidR="001B1BE9" w:rsidRPr="00466DCA">
        <w:rPr>
          <w:rFonts w:ascii="Calibri" w:hAnsi="Calibri"/>
          <w:i/>
          <w:spacing w:val="1"/>
          <w:sz w:val="22"/>
          <w:szCs w:val="22"/>
        </w:rPr>
        <w:t>oo</w:t>
      </w:r>
      <w:r w:rsidR="001B1BE9" w:rsidRPr="00466DCA">
        <w:rPr>
          <w:rFonts w:ascii="Calibri" w:hAnsi="Calibri"/>
          <w:i/>
          <w:sz w:val="22"/>
          <w:szCs w:val="22"/>
        </w:rPr>
        <w:t>r</w:t>
      </w:r>
      <w:r w:rsidR="001B1BE9" w:rsidRPr="00466DCA">
        <w:rPr>
          <w:rFonts w:ascii="Calibri" w:hAnsi="Calibri"/>
          <w:i/>
          <w:spacing w:val="-2"/>
          <w:sz w:val="22"/>
          <w:szCs w:val="22"/>
        </w:rPr>
        <w:t xml:space="preserve"> </w:t>
      </w:r>
      <w:r w:rsidR="001B1BE9" w:rsidRPr="00466DCA">
        <w:rPr>
          <w:rFonts w:ascii="Calibri" w:hAnsi="Calibri"/>
          <w:i/>
          <w:sz w:val="22"/>
          <w:szCs w:val="22"/>
        </w:rPr>
        <w:t>pest</w:t>
      </w:r>
      <w:r w:rsidR="001B1BE9" w:rsidRPr="00466DCA">
        <w:rPr>
          <w:rFonts w:ascii="Calibri" w:hAnsi="Calibri"/>
          <w:i/>
          <w:spacing w:val="-1"/>
          <w:sz w:val="22"/>
          <w:szCs w:val="22"/>
        </w:rPr>
        <w:t>g</w:t>
      </w:r>
      <w:r w:rsidR="001B1BE9" w:rsidRPr="00466DCA">
        <w:rPr>
          <w:rFonts w:ascii="Calibri" w:hAnsi="Calibri"/>
          <w:i/>
          <w:sz w:val="22"/>
          <w:szCs w:val="22"/>
        </w:rPr>
        <w:t>edr</w:t>
      </w:r>
      <w:r w:rsidR="001B1BE9" w:rsidRPr="00466DCA">
        <w:rPr>
          <w:rFonts w:ascii="Calibri" w:hAnsi="Calibri"/>
          <w:i/>
          <w:spacing w:val="-1"/>
          <w:sz w:val="22"/>
          <w:szCs w:val="22"/>
        </w:rPr>
        <w:t>a</w:t>
      </w:r>
      <w:r w:rsidR="001B1BE9" w:rsidRPr="00466DCA">
        <w:rPr>
          <w:rFonts w:ascii="Calibri" w:hAnsi="Calibri"/>
          <w:i/>
          <w:sz w:val="22"/>
          <w:szCs w:val="22"/>
        </w:rPr>
        <w:t>g</w:t>
      </w:r>
      <w:r w:rsidR="001B1BE9" w:rsidRPr="00466DCA">
        <w:rPr>
          <w:rFonts w:ascii="Calibri" w:hAnsi="Calibri"/>
          <w:i/>
          <w:spacing w:val="-3"/>
          <w:sz w:val="22"/>
          <w:szCs w:val="22"/>
        </w:rPr>
        <w:t xml:space="preserve"> </w:t>
      </w:r>
      <w:r w:rsidR="001B1BE9" w:rsidRPr="00466DCA">
        <w:rPr>
          <w:rFonts w:ascii="Calibri" w:hAnsi="Calibri"/>
          <w:i/>
          <w:spacing w:val="-2"/>
          <w:sz w:val="22"/>
          <w:szCs w:val="22"/>
        </w:rPr>
        <w:t>t</w:t>
      </w:r>
      <w:r w:rsidR="001B1BE9" w:rsidRPr="00466DCA">
        <w:rPr>
          <w:rFonts w:ascii="Calibri" w:hAnsi="Calibri"/>
          <w:i/>
          <w:sz w:val="22"/>
          <w:szCs w:val="22"/>
        </w:rPr>
        <w:t>e</w:t>
      </w:r>
      <w:r w:rsidR="001B1BE9" w:rsidRPr="00466DCA">
        <w:rPr>
          <w:rFonts w:ascii="Calibri" w:hAnsi="Calibri"/>
          <w:i/>
          <w:spacing w:val="1"/>
          <w:sz w:val="22"/>
          <w:szCs w:val="22"/>
        </w:rPr>
        <w:t xml:space="preserve"> </w:t>
      </w:r>
      <w:r w:rsidR="001B1BE9" w:rsidRPr="00466DCA">
        <w:rPr>
          <w:rFonts w:ascii="Calibri" w:hAnsi="Calibri"/>
          <w:i/>
          <w:spacing w:val="-1"/>
          <w:sz w:val="22"/>
          <w:szCs w:val="22"/>
        </w:rPr>
        <w:t>vo</w:t>
      </w:r>
      <w:r w:rsidR="001B1BE9" w:rsidRPr="00466DCA">
        <w:rPr>
          <w:rFonts w:ascii="Calibri" w:hAnsi="Calibri"/>
          <w:i/>
          <w:spacing w:val="1"/>
          <w:sz w:val="22"/>
          <w:szCs w:val="22"/>
        </w:rPr>
        <w:t>o</w:t>
      </w:r>
      <w:r w:rsidR="001B1BE9" w:rsidRPr="00466DCA">
        <w:rPr>
          <w:rFonts w:ascii="Calibri" w:hAnsi="Calibri"/>
          <w:i/>
          <w:sz w:val="22"/>
          <w:szCs w:val="22"/>
        </w:rPr>
        <w:t>r</w:t>
      </w:r>
      <w:r w:rsidR="001B1BE9" w:rsidRPr="00466DCA">
        <w:rPr>
          <w:rFonts w:ascii="Calibri" w:hAnsi="Calibri"/>
          <w:i/>
          <w:spacing w:val="-2"/>
          <w:sz w:val="22"/>
          <w:szCs w:val="22"/>
        </w:rPr>
        <w:t>k</w:t>
      </w:r>
      <w:r w:rsidR="001B1BE9" w:rsidRPr="00466DCA">
        <w:rPr>
          <w:rFonts w:ascii="Calibri" w:hAnsi="Calibri"/>
          <w:i/>
          <w:spacing w:val="1"/>
          <w:sz w:val="22"/>
          <w:szCs w:val="22"/>
        </w:rPr>
        <w:t>o</w:t>
      </w:r>
      <w:r w:rsidR="001B1BE9" w:rsidRPr="00466DCA">
        <w:rPr>
          <w:rFonts w:ascii="Calibri" w:hAnsi="Calibri"/>
          <w:i/>
          <w:spacing w:val="-1"/>
          <w:sz w:val="22"/>
          <w:szCs w:val="22"/>
        </w:rPr>
        <w:t>m</w:t>
      </w:r>
      <w:r w:rsidR="001B1BE9" w:rsidRPr="00466DCA">
        <w:rPr>
          <w:rFonts w:ascii="Calibri" w:hAnsi="Calibri"/>
          <w:i/>
          <w:sz w:val="22"/>
          <w:szCs w:val="22"/>
        </w:rPr>
        <w:t>en.</w:t>
      </w:r>
      <w:r w:rsidR="001B1BE9" w:rsidRPr="00466DCA">
        <w:rPr>
          <w:rFonts w:ascii="Calibri" w:hAnsi="Calibri"/>
          <w:i/>
          <w:spacing w:val="-1"/>
          <w:sz w:val="22"/>
          <w:szCs w:val="22"/>
        </w:rPr>
        <w:t xml:space="preserve"> </w:t>
      </w:r>
      <w:r w:rsidR="001B1BE9" w:rsidRPr="00466DCA">
        <w:rPr>
          <w:rFonts w:ascii="Calibri" w:hAnsi="Calibri"/>
          <w:i/>
          <w:spacing w:val="-2"/>
          <w:sz w:val="22"/>
          <w:szCs w:val="22"/>
        </w:rPr>
        <w:t>O</w:t>
      </w:r>
      <w:r w:rsidR="001B1BE9" w:rsidRPr="00466DCA">
        <w:rPr>
          <w:rFonts w:ascii="Calibri" w:hAnsi="Calibri"/>
          <w:i/>
          <w:spacing w:val="1"/>
          <w:sz w:val="22"/>
          <w:szCs w:val="22"/>
        </w:rPr>
        <w:t>o</w:t>
      </w:r>
      <w:r w:rsidR="001B1BE9" w:rsidRPr="00466DCA">
        <w:rPr>
          <w:rFonts w:ascii="Calibri" w:hAnsi="Calibri"/>
          <w:i/>
          <w:sz w:val="22"/>
          <w:szCs w:val="22"/>
        </w:rPr>
        <w:t xml:space="preserve">k </w:t>
      </w:r>
      <w:r w:rsidR="001B1BE9" w:rsidRPr="00466DCA">
        <w:rPr>
          <w:rFonts w:ascii="Calibri" w:hAnsi="Calibri"/>
          <w:i/>
          <w:spacing w:val="-1"/>
          <w:sz w:val="22"/>
          <w:szCs w:val="22"/>
        </w:rPr>
        <w:t>bu</w:t>
      </w:r>
      <w:r w:rsidR="001B1BE9" w:rsidRPr="00466DCA">
        <w:rPr>
          <w:rFonts w:ascii="Calibri" w:hAnsi="Calibri"/>
          <w:i/>
          <w:sz w:val="22"/>
          <w:szCs w:val="22"/>
        </w:rPr>
        <w:t>iten sch</w:t>
      </w:r>
      <w:r w:rsidR="001B1BE9" w:rsidRPr="00466DCA">
        <w:rPr>
          <w:rFonts w:ascii="Calibri" w:hAnsi="Calibri"/>
          <w:i/>
          <w:spacing w:val="-1"/>
          <w:sz w:val="22"/>
          <w:szCs w:val="22"/>
        </w:rPr>
        <w:t>o</w:t>
      </w:r>
      <w:r w:rsidR="001B1BE9" w:rsidRPr="00466DCA">
        <w:rPr>
          <w:rFonts w:ascii="Calibri" w:hAnsi="Calibri"/>
          <w:i/>
          <w:spacing w:val="1"/>
          <w:sz w:val="22"/>
          <w:szCs w:val="22"/>
        </w:rPr>
        <w:t>o</w:t>
      </w:r>
      <w:r w:rsidR="001B1BE9" w:rsidRPr="00466DCA">
        <w:rPr>
          <w:rFonts w:ascii="Calibri" w:hAnsi="Calibri"/>
          <w:i/>
          <w:sz w:val="22"/>
          <w:szCs w:val="22"/>
        </w:rPr>
        <w:t>ltij</w:t>
      </w:r>
      <w:r w:rsidR="001B1BE9" w:rsidRPr="00466DCA">
        <w:rPr>
          <w:rFonts w:ascii="Calibri" w:hAnsi="Calibri"/>
          <w:i/>
          <w:spacing w:val="-1"/>
          <w:sz w:val="22"/>
          <w:szCs w:val="22"/>
        </w:rPr>
        <w:t>d</w:t>
      </w:r>
      <w:r w:rsidR="001B1BE9" w:rsidRPr="00466DCA">
        <w:rPr>
          <w:rFonts w:ascii="Calibri" w:hAnsi="Calibri"/>
          <w:i/>
          <w:sz w:val="22"/>
          <w:szCs w:val="22"/>
        </w:rPr>
        <w:t>.</w:t>
      </w:r>
      <w:r w:rsidR="00301784">
        <w:rPr>
          <w:rFonts w:ascii="Calibri" w:hAnsi="Calibri"/>
          <w:i/>
          <w:sz w:val="22"/>
          <w:szCs w:val="22"/>
        </w:rPr>
        <w:t>’</w:t>
      </w:r>
    </w:p>
    <w:p w14:paraId="545EAB7B" w14:textId="77777777" w:rsidR="001B1BE9" w:rsidRDefault="001B1BE9" w:rsidP="00D84E76">
      <w:pPr>
        <w:pStyle w:val="Geenafstand"/>
        <w:spacing w:line="280" w:lineRule="exact"/>
      </w:pPr>
    </w:p>
    <w:p w14:paraId="18E36118" w14:textId="062FA985" w:rsidR="001B1BE9" w:rsidRPr="00466DCA" w:rsidRDefault="00466DCA" w:rsidP="00D84E76">
      <w:pPr>
        <w:pStyle w:val="Geenafstand"/>
        <w:spacing w:line="280" w:lineRule="exact"/>
        <w:rPr>
          <w:rFonts w:ascii="Calibri" w:hAnsi="Calibri"/>
          <w:sz w:val="22"/>
          <w:szCs w:val="22"/>
        </w:rPr>
      </w:pPr>
      <w:r w:rsidRPr="00466DCA">
        <w:rPr>
          <w:rFonts w:ascii="Calibri" w:hAnsi="Calibri"/>
          <w:sz w:val="22"/>
          <w:szCs w:val="22"/>
        </w:rPr>
        <w:t>Veiligheid van de leerling, zowel de sociale als de fysieke, bewaken we door adequate omgang met elkaar. Die omgang wordt bepaald door respect van leerlingen onderling, met de leerkracht en met ouders</w:t>
      </w:r>
      <w:r w:rsidR="001F2F4E">
        <w:rPr>
          <w:rFonts w:ascii="Calibri" w:hAnsi="Calibri"/>
          <w:sz w:val="22"/>
          <w:szCs w:val="22"/>
        </w:rPr>
        <w:t>/verzorgers</w:t>
      </w:r>
      <w:r w:rsidRPr="00466DCA">
        <w:rPr>
          <w:rFonts w:ascii="Calibri" w:hAnsi="Calibri"/>
          <w:sz w:val="22"/>
          <w:szCs w:val="22"/>
        </w:rPr>
        <w:t xml:space="preserve">. </w:t>
      </w:r>
      <w:r w:rsidR="00602166">
        <w:rPr>
          <w:rFonts w:ascii="Calibri" w:hAnsi="Calibri"/>
          <w:sz w:val="22"/>
          <w:szCs w:val="22"/>
        </w:rPr>
        <w:t xml:space="preserve">Daarbij vinden wij vinden wij ook het volgende van belang; </w:t>
      </w:r>
    </w:p>
    <w:p w14:paraId="6CF89E72" w14:textId="77777777" w:rsidR="001B1BE9" w:rsidRDefault="001B1BE9" w:rsidP="00D84E76">
      <w:pPr>
        <w:pStyle w:val="Geenafstand"/>
        <w:spacing w:line="280" w:lineRule="exact"/>
      </w:pPr>
    </w:p>
    <w:p w14:paraId="3133B766" w14:textId="77777777" w:rsidR="001B1BE9" w:rsidRPr="00301784" w:rsidRDefault="001B1BE9" w:rsidP="00D84E76">
      <w:pPr>
        <w:pStyle w:val="Geenafstand"/>
        <w:spacing w:line="280" w:lineRule="exact"/>
        <w:rPr>
          <w:rFonts w:ascii="Calibri" w:hAnsi="Calibri"/>
          <w:b/>
          <w:bCs/>
          <w:i/>
          <w:sz w:val="22"/>
          <w:szCs w:val="22"/>
        </w:rPr>
      </w:pPr>
      <w:r w:rsidRPr="00301784">
        <w:rPr>
          <w:rFonts w:ascii="Calibri" w:hAnsi="Calibri"/>
          <w:b/>
          <w:bCs/>
          <w:i/>
          <w:spacing w:val="-1"/>
          <w:sz w:val="22"/>
          <w:szCs w:val="22"/>
        </w:rPr>
        <w:t>H</w:t>
      </w:r>
      <w:r w:rsidRPr="00301784">
        <w:rPr>
          <w:rFonts w:ascii="Calibri" w:hAnsi="Calibri"/>
          <w:b/>
          <w:bCs/>
          <w:i/>
          <w:sz w:val="22"/>
          <w:szCs w:val="22"/>
        </w:rPr>
        <w:t>e</w:t>
      </w:r>
      <w:r w:rsidRPr="00301784">
        <w:rPr>
          <w:rFonts w:ascii="Calibri" w:hAnsi="Calibri"/>
          <w:b/>
          <w:bCs/>
          <w:i/>
          <w:spacing w:val="1"/>
          <w:sz w:val="22"/>
          <w:szCs w:val="22"/>
        </w:rPr>
        <w:t>e</w:t>
      </w:r>
      <w:r w:rsidRPr="00301784">
        <w:rPr>
          <w:rFonts w:ascii="Calibri" w:hAnsi="Calibri"/>
          <w:b/>
          <w:bCs/>
          <w:i/>
          <w:sz w:val="22"/>
          <w:szCs w:val="22"/>
        </w:rPr>
        <w:t>l no</w:t>
      </w:r>
      <w:r w:rsidRPr="00301784">
        <w:rPr>
          <w:rFonts w:ascii="Calibri" w:hAnsi="Calibri"/>
          <w:b/>
          <w:bCs/>
          <w:i/>
          <w:spacing w:val="-2"/>
          <w:sz w:val="22"/>
          <w:szCs w:val="22"/>
        </w:rPr>
        <w:t>r</w:t>
      </w:r>
      <w:r w:rsidRPr="00301784">
        <w:rPr>
          <w:rFonts w:ascii="Calibri" w:hAnsi="Calibri"/>
          <w:b/>
          <w:bCs/>
          <w:i/>
          <w:spacing w:val="1"/>
          <w:sz w:val="22"/>
          <w:szCs w:val="22"/>
        </w:rPr>
        <w:t>m</w:t>
      </w:r>
      <w:r w:rsidRPr="00301784">
        <w:rPr>
          <w:rFonts w:ascii="Calibri" w:hAnsi="Calibri"/>
          <w:b/>
          <w:bCs/>
          <w:i/>
          <w:sz w:val="22"/>
          <w:szCs w:val="22"/>
        </w:rPr>
        <w:t>aa</w:t>
      </w:r>
      <w:r w:rsidRPr="00301784">
        <w:rPr>
          <w:rFonts w:ascii="Calibri" w:hAnsi="Calibri"/>
          <w:b/>
          <w:bCs/>
          <w:i/>
          <w:spacing w:val="-3"/>
          <w:sz w:val="22"/>
          <w:szCs w:val="22"/>
        </w:rPr>
        <w:t>l</w:t>
      </w:r>
      <w:r w:rsidRPr="00301784">
        <w:rPr>
          <w:rFonts w:ascii="Calibri" w:hAnsi="Calibri"/>
          <w:b/>
          <w:bCs/>
          <w:i/>
          <w:sz w:val="22"/>
          <w:szCs w:val="22"/>
        </w:rPr>
        <w:t>:</w:t>
      </w:r>
      <w:r w:rsidRPr="00301784">
        <w:rPr>
          <w:rFonts w:ascii="Calibri" w:hAnsi="Calibri"/>
          <w:b/>
          <w:bCs/>
          <w:i/>
          <w:spacing w:val="-1"/>
          <w:sz w:val="22"/>
          <w:szCs w:val="22"/>
        </w:rPr>
        <w:t xml:space="preserve"> </w:t>
      </w:r>
      <w:r w:rsidRPr="00301784">
        <w:rPr>
          <w:rFonts w:ascii="Calibri" w:hAnsi="Calibri"/>
          <w:b/>
          <w:bCs/>
          <w:i/>
          <w:sz w:val="22"/>
          <w:szCs w:val="22"/>
        </w:rPr>
        <w:t>waar</w:t>
      </w:r>
      <w:r w:rsidRPr="00301784">
        <w:rPr>
          <w:rFonts w:ascii="Calibri" w:hAnsi="Calibri"/>
          <w:b/>
          <w:bCs/>
          <w:i/>
          <w:spacing w:val="-1"/>
          <w:sz w:val="22"/>
          <w:szCs w:val="22"/>
        </w:rPr>
        <w:t>d</w:t>
      </w:r>
      <w:r w:rsidRPr="00301784">
        <w:rPr>
          <w:rFonts w:ascii="Calibri" w:hAnsi="Calibri"/>
          <w:b/>
          <w:bCs/>
          <w:i/>
          <w:sz w:val="22"/>
          <w:szCs w:val="22"/>
        </w:rPr>
        <w:t xml:space="preserve">en </w:t>
      </w:r>
      <w:r w:rsidRPr="00301784">
        <w:rPr>
          <w:rFonts w:ascii="Calibri" w:hAnsi="Calibri"/>
          <w:b/>
          <w:bCs/>
          <w:i/>
          <w:spacing w:val="1"/>
          <w:sz w:val="22"/>
          <w:szCs w:val="22"/>
        </w:rPr>
        <w:t>e</w:t>
      </w:r>
      <w:r w:rsidRPr="00301784">
        <w:rPr>
          <w:rFonts w:ascii="Calibri" w:hAnsi="Calibri"/>
          <w:b/>
          <w:bCs/>
          <w:i/>
          <w:sz w:val="22"/>
          <w:szCs w:val="22"/>
        </w:rPr>
        <w:t>n</w:t>
      </w:r>
      <w:r w:rsidRPr="00301784">
        <w:rPr>
          <w:rFonts w:ascii="Calibri" w:hAnsi="Calibri"/>
          <w:b/>
          <w:bCs/>
          <w:i/>
          <w:spacing w:val="-5"/>
          <w:sz w:val="22"/>
          <w:szCs w:val="22"/>
        </w:rPr>
        <w:t xml:space="preserve"> </w:t>
      </w:r>
      <w:r w:rsidRPr="00301784">
        <w:rPr>
          <w:rFonts w:ascii="Calibri" w:hAnsi="Calibri"/>
          <w:b/>
          <w:bCs/>
          <w:i/>
          <w:spacing w:val="-1"/>
          <w:sz w:val="22"/>
          <w:szCs w:val="22"/>
        </w:rPr>
        <w:t>n</w:t>
      </w:r>
      <w:r w:rsidRPr="00301784">
        <w:rPr>
          <w:rFonts w:ascii="Calibri" w:hAnsi="Calibri"/>
          <w:b/>
          <w:bCs/>
          <w:i/>
          <w:spacing w:val="1"/>
          <w:sz w:val="22"/>
          <w:szCs w:val="22"/>
        </w:rPr>
        <w:t>o</w:t>
      </w:r>
      <w:r w:rsidRPr="00301784">
        <w:rPr>
          <w:rFonts w:ascii="Calibri" w:hAnsi="Calibri"/>
          <w:b/>
          <w:bCs/>
          <w:i/>
          <w:sz w:val="22"/>
          <w:szCs w:val="22"/>
        </w:rPr>
        <w:t>r</w:t>
      </w:r>
      <w:r w:rsidRPr="00301784">
        <w:rPr>
          <w:rFonts w:ascii="Calibri" w:hAnsi="Calibri"/>
          <w:b/>
          <w:bCs/>
          <w:i/>
          <w:spacing w:val="-1"/>
          <w:sz w:val="22"/>
          <w:szCs w:val="22"/>
        </w:rPr>
        <w:t>m</w:t>
      </w:r>
      <w:r w:rsidRPr="00301784">
        <w:rPr>
          <w:rFonts w:ascii="Calibri" w:hAnsi="Calibri"/>
          <w:b/>
          <w:bCs/>
          <w:i/>
          <w:sz w:val="22"/>
          <w:szCs w:val="22"/>
        </w:rPr>
        <w:t>en</w:t>
      </w:r>
    </w:p>
    <w:p w14:paraId="74588F2C" w14:textId="4CCBC5E0" w:rsidR="00C4488C" w:rsidRPr="00466DCA" w:rsidRDefault="00301784" w:rsidP="00D84E76">
      <w:pPr>
        <w:pStyle w:val="Geenafstand"/>
        <w:spacing w:line="280" w:lineRule="exact"/>
        <w:rPr>
          <w:rFonts w:ascii="Calibri" w:hAnsi="Calibri"/>
          <w:i/>
          <w:sz w:val="22"/>
          <w:szCs w:val="22"/>
        </w:rPr>
      </w:pPr>
      <w:r>
        <w:rPr>
          <w:rFonts w:ascii="Calibri" w:hAnsi="Calibri"/>
          <w:i/>
          <w:spacing w:val="1"/>
          <w:sz w:val="22"/>
          <w:szCs w:val="22"/>
        </w:rPr>
        <w:t>‘</w:t>
      </w:r>
      <w:r w:rsidR="001B1BE9" w:rsidRPr="00466DCA">
        <w:rPr>
          <w:rFonts w:ascii="Calibri" w:hAnsi="Calibri"/>
          <w:i/>
          <w:spacing w:val="1"/>
          <w:sz w:val="22"/>
          <w:szCs w:val="22"/>
        </w:rPr>
        <w:t>D</w:t>
      </w:r>
      <w:r w:rsidR="001B1BE9" w:rsidRPr="00466DCA">
        <w:rPr>
          <w:rFonts w:ascii="Calibri" w:hAnsi="Calibri"/>
          <w:i/>
          <w:sz w:val="22"/>
          <w:szCs w:val="22"/>
        </w:rPr>
        <w:t>e</w:t>
      </w:r>
      <w:r w:rsidR="001B1BE9" w:rsidRPr="00466DCA">
        <w:rPr>
          <w:rFonts w:ascii="Calibri" w:hAnsi="Calibri"/>
          <w:i/>
          <w:spacing w:val="1"/>
          <w:sz w:val="22"/>
          <w:szCs w:val="22"/>
        </w:rPr>
        <w:t xml:space="preserve"> </w:t>
      </w:r>
      <w:r w:rsidR="001B1BE9" w:rsidRPr="00466DCA">
        <w:rPr>
          <w:rFonts w:ascii="Calibri" w:hAnsi="Calibri"/>
          <w:i/>
          <w:spacing w:val="-1"/>
          <w:sz w:val="22"/>
          <w:szCs w:val="22"/>
        </w:rPr>
        <w:t>b</w:t>
      </w:r>
      <w:r w:rsidR="001B1BE9" w:rsidRPr="00466DCA">
        <w:rPr>
          <w:rFonts w:ascii="Calibri" w:hAnsi="Calibri"/>
          <w:i/>
          <w:sz w:val="22"/>
          <w:szCs w:val="22"/>
        </w:rPr>
        <w:t>asi</w:t>
      </w:r>
      <w:r w:rsidR="001B1BE9" w:rsidRPr="00466DCA">
        <w:rPr>
          <w:rFonts w:ascii="Calibri" w:hAnsi="Calibri"/>
          <w:i/>
          <w:spacing w:val="-3"/>
          <w:sz w:val="22"/>
          <w:szCs w:val="22"/>
        </w:rPr>
        <w:t>s</w:t>
      </w:r>
      <w:r w:rsidR="001B1BE9" w:rsidRPr="00466DCA">
        <w:rPr>
          <w:rFonts w:ascii="Calibri" w:hAnsi="Calibri"/>
          <w:i/>
          <w:sz w:val="22"/>
          <w:szCs w:val="22"/>
        </w:rPr>
        <w:t>sch</w:t>
      </w:r>
      <w:r w:rsidR="001B1BE9" w:rsidRPr="00466DCA">
        <w:rPr>
          <w:rFonts w:ascii="Calibri" w:hAnsi="Calibri"/>
          <w:i/>
          <w:spacing w:val="-2"/>
          <w:sz w:val="22"/>
          <w:szCs w:val="22"/>
        </w:rPr>
        <w:t>o</w:t>
      </w:r>
      <w:r w:rsidR="001B1BE9" w:rsidRPr="00466DCA">
        <w:rPr>
          <w:rFonts w:ascii="Calibri" w:hAnsi="Calibri"/>
          <w:i/>
          <w:spacing w:val="1"/>
          <w:sz w:val="22"/>
          <w:szCs w:val="22"/>
        </w:rPr>
        <w:t>o</w:t>
      </w:r>
      <w:r w:rsidR="001B1BE9" w:rsidRPr="00466DCA">
        <w:rPr>
          <w:rFonts w:ascii="Calibri" w:hAnsi="Calibri"/>
          <w:i/>
          <w:sz w:val="22"/>
          <w:szCs w:val="22"/>
        </w:rPr>
        <w:t>l d</w:t>
      </w:r>
      <w:r w:rsidR="001B1BE9" w:rsidRPr="00466DCA">
        <w:rPr>
          <w:rFonts w:ascii="Calibri" w:hAnsi="Calibri"/>
          <w:i/>
          <w:spacing w:val="-1"/>
          <w:sz w:val="22"/>
          <w:szCs w:val="22"/>
        </w:rPr>
        <w:t>r</w:t>
      </w:r>
      <w:r w:rsidR="001B1BE9" w:rsidRPr="00466DCA">
        <w:rPr>
          <w:rFonts w:ascii="Calibri" w:hAnsi="Calibri"/>
          <w:i/>
          <w:sz w:val="22"/>
          <w:szCs w:val="22"/>
        </w:rPr>
        <w:t>aa</w:t>
      </w:r>
      <w:r w:rsidR="001B1BE9" w:rsidRPr="00466DCA">
        <w:rPr>
          <w:rFonts w:ascii="Calibri" w:hAnsi="Calibri"/>
          <w:i/>
          <w:spacing w:val="-1"/>
          <w:sz w:val="22"/>
          <w:szCs w:val="22"/>
        </w:rPr>
        <w:t>g</w:t>
      </w:r>
      <w:r w:rsidR="001B1BE9" w:rsidRPr="00466DCA">
        <w:rPr>
          <w:rFonts w:ascii="Calibri" w:hAnsi="Calibri"/>
          <w:i/>
          <w:sz w:val="22"/>
          <w:szCs w:val="22"/>
        </w:rPr>
        <w:t>t</w:t>
      </w:r>
      <w:r w:rsidR="001B1BE9" w:rsidRPr="00466DCA">
        <w:rPr>
          <w:rFonts w:ascii="Calibri" w:hAnsi="Calibri"/>
          <w:i/>
          <w:spacing w:val="-2"/>
          <w:sz w:val="22"/>
          <w:szCs w:val="22"/>
        </w:rPr>
        <w:t xml:space="preserve"> </w:t>
      </w:r>
      <w:r w:rsidR="001B1BE9" w:rsidRPr="00466DCA">
        <w:rPr>
          <w:rFonts w:ascii="Calibri" w:hAnsi="Calibri"/>
          <w:i/>
          <w:sz w:val="22"/>
          <w:szCs w:val="22"/>
        </w:rPr>
        <w:t xml:space="preserve">bij </w:t>
      </w:r>
      <w:r w:rsidR="001B1BE9" w:rsidRPr="00466DCA">
        <w:rPr>
          <w:rFonts w:ascii="Calibri" w:hAnsi="Calibri"/>
          <w:i/>
          <w:spacing w:val="-3"/>
          <w:sz w:val="22"/>
          <w:szCs w:val="22"/>
        </w:rPr>
        <w:t>a</w:t>
      </w:r>
      <w:r w:rsidR="001B1BE9" w:rsidRPr="00466DCA">
        <w:rPr>
          <w:rFonts w:ascii="Calibri" w:hAnsi="Calibri"/>
          <w:i/>
          <w:sz w:val="22"/>
          <w:szCs w:val="22"/>
        </w:rPr>
        <w:t>an</w:t>
      </w:r>
      <w:r w:rsidR="001B1BE9" w:rsidRPr="00466DCA">
        <w:rPr>
          <w:rFonts w:ascii="Calibri" w:hAnsi="Calibri"/>
          <w:i/>
          <w:spacing w:val="-1"/>
          <w:sz w:val="22"/>
          <w:szCs w:val="22"/>
        </w:rPr>
        <w:t xml:space="preserve"> </w:t>
      </w:r>
      <w:r w:rsidR="001B1BE9" w:rsidRPr="00466DCA">
        <w:rPr>
          <w:rFonts w:ascii="Calibri" w:hAnsi="Calibri"/>
          <w:i/>
          <w:sz w:val="22"/>
          <w:szCs w:val="22"/>
        </w:rPr>
        <w:t>de</w:t>
      </w:r>
      <w:r w:rsidR="001B1BE9" w:rsidRPr="00466DCA">
        <w:rPr>
          <w:rFonts w:ascii="Calibri" w:hAnsi="Calibri"/>
          <w:i/>
          <w:spacing w:val="1"/>
          <w:sz w:val="22"/>
          <w:szCs w:val="22"/>
        </w:rPr>
        <w:t xml:space="preserve"> o</w:t>
      </w:r>
      <w:r w:rsidR="001B1BE9" w:rsidRPr="00466DCA">
        <w:rPr>
          <w:rFonts w:ascii="Calibri" w:hAnsi="Calibri"/>
          <w:i/>
          <w:spacing w:val="-3"/>
          <w:sz w:val="22"/>
          <w:szCs w:val="22"/>
        </w:rPr>
        <w:t>p</w:t>
      </w:r>
      <w:r w:rsidR="001B1BE9" w:rsidRPr="00466DCA">
        <w:rPr>
          <w:rFonts w:ascii="Calibri" w:hAnsi="Calibri"/>
          <w:i/>
          <w:spacing w:val="1"/>
          <w:sz w:val="22"/>
          <w:szCs w:val="22"/>
        </w:rPr>
        <w:t>v</w:t>
      </w:r>
      <w:r w:rsidR="001B1BE9" w:rsidRPr="00466DCA">
        <w:rPr>
          <w:rFonts w:ascii="Calibri" w:hAnsi="Calibri"/>
          <w:i/>
          <w:spacing w:val="-1"/>
          <w:sz w:val="22"/>
          <w:szCs w:val="22"/>
        </w:rPr>
        <w:t>o</w:t>
      </w:r>
      <w:r w:rsidR="001B1BE9" w:rsidRPr="00466DCA">
        <w:rPr>
          <w:rFonts w:ascii="Calibri" w:hAnsi="Calibri"/>
          <w:i/>
          <w:sz w:val="22"/>
          <w:szCs w:val="22"/>
        </w:rPr>
        <w:t>ed</w:t>
      </w:r>
      <w:r w:rsidR="001B1BE9" w:rsidRPr="00466DCA">
        <w:rPr>
          <w:rFonts w:ascii="Calibri" w:hAnsi="Calibri"/>
          <w:i/>
          <w:spacing w:val="-1"/>
          <w:sz w:val="22"/>
          <w:szCs w:val="22"/>
        </w:rPr>
        <w:t>in</w:t>
      </w:r>
      <w:r w:rsidR="001B1BE9" w:rsidRPr="00466DCA">
        <w:rPr>
          <w:rFonts w:ascii="Calibri" w:hAnsi="Calibri"/>
          <w:i/>
          <w:sz w:val="22"/>
          <w:szCs w:val="22"/>
        </w:rPr>
        <w:t>g</w:t>
      </w:r>
      <w:r w:rsidR="001B1BE9" w:rsidRPr="00466DCA">
        <w:rPr>
          <w:rFonts w:ascii="Calibri" w:hAnsi="Calibri"/>
          <w:i/>
          <w:spacing w:val="-1"/>
          <w:sz w:val="22"/>
          <w:szCs w:val="22"/>
        </w:rPr>
        <w:t xml:space="preserve"> </w:t>
      </w:r>
      <w:r w:rsidR="001B1BE9" w:rsidRPr="00466DCA">
        <w:rPr>
          <w:rFonts w:ascii="Calibri" w:hAnsi="Calibri"/>
          <w:i/>
          <w:spacing w:val="1"/>
          <w:sz w:val="22"/>
          <w:szCs w:val="22"/>
        </w:rPr>
        <w:t>v</w:t>
      </w:r>
      <w:r w:rsidR="001B1BE9" w:rsidRPr="00466DCA">
        <w:rPr>
          <w:rFonts w:ascii="Calibri" w:hAnsi="Calibri"/>
          <w:i/>
          <w:sz w:val="22"/>
          <w:szCs w:val="22"/>
        </w:rPr>
        <w:t>an</w:t>
      </w:r>
      <w:r w:rsidR="001B1BE9" w:rsidRPr="00466DCA">
        <w:rPr>
          <w:rFonts w:ascii="Calibri" w:hAnsi="Calibri"/>
          <w:i/>
          <w:spacing w:val="-1"/>
          <w:sz w:val="22"/>
          <w:szCs w:val="22"/>
        </w:rPr>
        <w:t xml:space="preserve"> </w:t>
      </w:r>
      <w:r w:rsidR="001B1BE9" w:rsidRPr="00466DCA">
        <w:rPr>
          <w:rFonts w:ascii="Calibri" w:hAnsi="Calibri"/>
          <w:i/>
          <w:spacing w:val="-3"/>
          <w:sz w:val="22"/>
          <w:szCs w:val="22"/>
        </w:rPr>
        <w:t>u</w:t>
      </w:r>
      <w:r w:rsidR="001B1BE9" w:rsidRPr="00466DCA">
        <w:rPr>
          <w:rFonts w:ascii="Calibri" w:hAnsi="Calibri"/>
          <w:i/>
          <w:sz w:val="22"/>
          <w:szCs w:val="22"/>
        </w:rPr>
        <w:t>w</w:t>
      </w:r>
      <w:r w:rsidR="001B1BE9" w:rsidRPr="00466DCA">
        <w:rPr>
          <w:rFonts w:ascii="Calibri" w:hAnsi="Calibri"/>
          <w:i/>
          <w:spacing w:val="1"/>
          <w:sz w:val="22"/>
          <w:szCs w:val="22"/>
        </w:rPr>
        <w:t xml:space="preserve"> </w:t>
      </w:r>
      <w:r w:rsidR="001B1BE9" w:rsidRPr="00466DCA">
        <w:rPr>
          <w:rFonts w:ascii="Calibri" w:hAnsi="Calibri"/>
          <w:i/>
          <w:spacing w:val="2"/>
          <w:sz w:val="22"/>
          <w:szCs w:val="22"/>
        </w:rPr>
        <w:t>k</w:t>
      </w:r>
      <w:r w:rsidR="001B1BE9" w:rsidRPr="00466DCA">
        <w:rPr>
          <w:rFonts w:ascii="Calibri" w:hAnsi="Calibri"/>
          <w:i/>
          <w:spacing w:val="-3"/>
          <w:sz w:val="22"/>
          <w:szCs w:val="22"/>
        </w:rPr>
        <w:t>i</w:t>
      </w:r>
      <w:r w:rsidR="001B1BE9" w:rsidRPr="00466DCA">
        <w:rPr>
          <w:rFonts w:ascii="Calibri" w:hAnsi="Calibri"/>
          <w:i/>
          <w:spacing w:val="-1"/>
          <w:sz w:val="22"/>
          <w:szCs w:val="22"/>
        </w:rPr>
        <w:t>nd</w:t>
      </w:r>
      <w:r w:rsidR="001B1BE9" w:rsidRPr="00466DCA">
        <w:rPr>
          <w:rFonts w:ascii="Calibri" w:hAnsi="Calibri"/>
          <w:i/>
          <w:sz w:val="22"/>
          <w:szCs w:val="22"/>
        </w:rPr>
        <w:t xml:space="preserve">. </w:t>
      </w:r>
      <w:r w:rsidR="001B1BE9" w:rsidRPr="00466DCA">
        <w:rPr>
          <w:rFonts w:ascii="Calibri" w:hAnsi="Calibri"/>
          <w:i/>
          <w:spacing w:val="-1"/>
          <w:sz w:val="22"/>
          <w:szCs w:val="22"/>
        </w:rPr>
        <w:t>H</w:t>
      </w:r>
      <w:r w:rsidR="001B1BE9" w:rsidRPr="00466DCA">
        <w:rPr>
          <w:rFonts w:ascii="Calibri" w:hAnsi="Calibri"/>
          <w:i/>
          <w:sz w:val="22"/>
          <w:szCs w:val="22"/>
        </w:rPr>
        <w:t>et</w:t>
      </w:r>
      <w:r w:rsidR="001B1BE9" w:rsidRPr="00466DCA">
        <w:rPr>
          <w:rFonts w:ascii="Calibri" w:hAnsi="Calibri"/>
          <w:i/>
          <w:spacing w:val="1"/>
          <w:sz w:val="22"/>
          <w:szCs w:val="22"/>
        </w:rPr>
        <w:t xml:space="preserve"> </w:t>
      </w:r>
      <w:r w:rsidR="001B1BE9" w:rsidRPr="00466DCA">
        <w:rPr>
          <w:rFonts w:ascii="Calibri" w:hAnsi="Calibri"/>
          <w:i/>
          <w:sz w:val="22"/>
          <w:szCs w:val="22"/>
        </w:rPr>
        <w:t>is</w:t>
      </w:r>
      <w:r w:rsidR="001B1BE9" w:rsidRPr="00466DCA">
        <w:rPr>
          <w:rFonts w:ascii="Calibri" w:hAnsi="Calibri"/>
          <w:i/>
          <w:spacing w:val="1"/>
          <w:sz w:val="22"/>
          <w:szCs w:val="22"/>
        </w:rPr>
        <w:t xml:space="preserve"> </w:t>
      </w:r>
      <w:r w:rsidR="001B1BE9" w:rsidRPr="00466DCA">
        <w:rPr>
          <w:rFonts w:ascii="Calibri" w:hAnsi="Calibri"/>
          <w:i/>
          <w:spacing w:val="-1"/>
          <w:sz w:val="22"/>
          <w:szCs w:val="22"/>
        </w:rPr>
        <w:t>d</w:t>
      </w:r>
      <w:r w:rsidR="001B1BE9" w:rsidRPr="00466DCA">
        <w:rPr>
          <w:rFonts w:ascii="Calibri" w:hAnsi="Calibri"/>
          <w:i/>
          <w:sz w:val="22"/>
          <w:szCs w:val="22"/>
        </w:rPr>
        <w:t>e</w:t>
      </w:r>
      <w:r w:rsidR="001B1BE9" w:rsidRPr="00466DCA">
        <w:rPr>
          <w:rFonts w:ascii="Calibri" w:hAnsi="Calibri"/>
          <w:i/>
          <w:spacing w:val="-2"/>
          <w:sz w:val="22"/>
          <w:szCs w:val="22"/>
        </w:rPr>
        <w:t xml:space="preserve"> </w:t>
      </w:r>
      <w:r w:rsidR="001B1BE9" w:rsidRPr="00466DCA">
        <w:rPr>
          <w:rFonts w:ascii="Calibri" w:hAnsi="Calibri"/>
          <w:i/>
          <w:sz w:val="22"/>
          <w:szCs w:val="22"/>
        </w:rPr>
        <w:t>plek</w:t>
      </w:r>
      <w:r w:rsidR="001B1BE9" w:rsidRPr="00466DCA">
        <w:rPr>
          <w:rFonts w:ascii="Calibri" w:hAnsi="Calibri"/>
          <w:i/>
          <w:spacing w:val="-1"/>
          <w:sz w:val="22"/>
          <w:szCs w:val="22"/>
        </w:rPr>
        <w:t xml:space="preserve"> </w:t>
      </w:r>
      <w:r w:rsidR="001B1BE9" w:rsidRPr="00466DCA">
        <w:rPr>
          <w:rFonts w:ascii="Calibri" w:hAnsi="Calibri"/>
          <w:i/>
          <w:sz w:val="22"/>
          <w:szCs w:val="22"/>
        </w:rPr>
        <w:t>waar</w:t>
      </w:r>
      <w:r w:rsidR="001B1BE9" w:rsidRPr="00466DCA">
        <w:rPr>
          <w:rFonts w:ascii="Calibri" w:hAnsi="Calibri"/>
          <w:i/>
          <w:spacing w:val="-2"/>
          <w:sz w:val="22"/>
          <w:szCs w:val="22"/>
        </w:rPr>
        <w:t xml:space="preserve"> </w:t>
      </w:r>
      <w:r w:rsidR="001B1BE9" w:rsidRPr="00466DCA">
        <w:rPr>
          <w:rFonts w:ascii="Calibri" w:hAnsi="Calibri"/>
          <w:i/>
          <w:sz w:val="22"/>
          <w:szCs w:val="22"/>
        </w:rPr>
        <w:t>ki</w:t>
      </w:r>
      <w:r w:rsidR="001B1BE9" w:rsidRPr="00466DCA">
        <w:rPr>
          <w:rFonts w:ascii="Calibri" w:hAnsi="Calibri"/>
          <w:i/>
          <w:spacing w:val="-1"/>
          <w:sz w:val="22"/>
          <w:szCs w:val="22"/>
        </w:rPr>
        <w:t>nd</w:t>
      </w:r>
      <w:r w:rsidR="001B1BE9" w:rsidRPr="00466DCA">
        <w:rPr>
          <w:rFonts w:ascii="Calibri" w:hAnsi="Calibri"/>
          <w:i/>
          <w:sz w:val="22"/>
          <w:szCs w:val="22"/>
        </w:rPr>
        <w:t>eren le</w:t>
      </w:r>
      <w:r w:rsidR="001B1BE9" w:rsidRPr="00466DCA">
        <w:rPr>
          <w:rFonts w:ascii="Calibri" w:hAnsi="Calibri"/>
          <w:i/>
          <w:spacing w:val="-2"/>
          <w:sz w:val="22"/>
          <w:szCs w:val="22"/>
        </w:rPr>
        <w:t>r</w:t>
      </w:r>
      <w:r w:rsidR="001B1BE9" w:rsidRPr="00466DCA">
        <w:rPr>
          <w:rFonts w:ascii="Calibri" w:hAnsi="Calibri"/>
          <w:i/>
          <w:sz w:val="22"/>
          <w:szCs w:val="22"/>
        </w:rPr>
        <w:t xml:space="preserve">en </w:t>
      </w:r>
      <w:r w:rsidR="001B1BE9" w:rsidRPr="00466DCA">
        <w:rPr>
          <w:rFonts w:ascii="Calibri" w:hAnsi="Calibri"/>
          <w:i/>
          <w:spacing w:val="-1"/>
          <w:sz w:val="22"/>
          <w:szCs w:val="22"/>
        </w:rPr>
        <w:t>o</w:t>
      </w:r>
      <w:r w:rsidR="001B1BE9" w:rsidRPr="00466DCA">
        <w:rPr>
          <w:rFonts w:ascii="Calibri" w:hAnsi="Calibri"/>
          <w:i/>
          <w:spacing w:val="1"/>
          <w:sz w:val="22"/>
          <w:szCs w:val="22"/>
        </w:rPr>
        <w:t>m</w:t>
      </w:r>
      <w:r w:rsidR="001B1BE9" w:rsidRPr="00466DCA">
        <w:rPr>
          <w:rFonts w:ascii="Calibri" w:hAnsi="Calibri"/>
          <w:i/>
          <w:spacing w:val="-1"/>
          <w:sz w:val="22"/>
          <w:szCs w:val="22"/>
        </w:rPr>
        <w:t>g</w:t>
      </w:r>
      <w:r w:rsidR="001B1BE9" w:rsidRPr="00466DCA">
        <w:rPr>
          <w:rFonts w:ascii="Calibri" w:hAnsi="Calibri"/>
          <w:i/>
          <w:sz w:val="22"/>
          <w:szCs w:val="22"/>
        </w:rPr>
        <w:t xml:space="preserve">aan </w:t>
      </w:r>
      <w:r w:rsidR="001B1BE9" w:rsidRPr="00466DCA">
        <w:rPr>
          <w:rFonts w:ascii="Calibri" w:hAnsi="Calibri"/>
          <w:i/>
          <w:spacing w:val="1"/>
          <w:sz w:val="22"/>
          <w:szCs w:val="22"/>
        </w:rPr>
        <w:t>m</w:t>
      </w:r>
      <w:r w:rsidR="001B1BE9" w:rsidRPr="00466DCA">
        <w:rPr>
          <w:rFonts w:ascii="Calibri" w:hAnsi="Calibri"/>
          <w:i/>
          <w:sz w:val="22"/>
          <w:szCs w:val="22"/>
        </w:rPr>
        <w:t>et</w:t>
      </w:r>
      <w:r w:rsidR="001B1BE9" w:rsidRPr="00466DCA">
        <w:rPr>
          <w:rFonts w:ascii="Calibri" w:hAnsi="Calibri"/>
          <w:i/>
          <w:spacing w:val="-1"/>
          <w:sz w:val="22"/>
          <w:szCs w:val="22"/>
        </w:rPr>
        <w:t xml:space="preserve"> </w:t>
      </w:r>
      <w:r w:rsidR="001B1BE9" w:rsidRPr="00466DCA">
        <w:rPr>
          <w:rFonts w:ascii="Calibri" w:hAnsi="Calibri"/>
          <w:i/>
          <w:sz w:val="22"/>
          <w:szCs w:val="22"/>
        </w:rPr>
        <w:t>an</w:t>
      </w:r>
      <w:r w:rsidR="001B1BE9" w:rsidRPr="00466DCA">
        <w:rPr>
          <w:rFonts w:ascii="Calibri" w:hAnsi="Calibri"/>
          <w:i/>
          <w:spacing w:val="-1"/>
          <w:sz w:val="22"/>
          <w:szCs w:val="22"/>
        </w:rPr>
        <w:t>d</w:t>
      </w:r>
      <w:r w:rsidR="001B1BE9" w:rsidRPr="00466DCA">
        <w:rPr>
          <w:rFonts w:ascii="Calibri" w:hAnsi="Calibri"/>
          <w:i/>
          <w:sz w:val="22"/>
          <w:szCs w:val="22"/>
        </w:rPr>
        <w:t>eren.</w:t>
      </w:r>
      <w:r w:rsidR="001B1BE9" w:rsidRPr="00466DCA">
        <w:rPr>
          <w:rFonts w:ascii="Calibri" w:hAnsi="Calibri"/>
          <w:i/>
          <w:spacing w:val="-2"/>
          <w:sz w:val="22"/>
          <w:szCs w:val="22"/>
        </w:rPr>
        <w:t xml:space="preserve"> </w:t>
      </w:r>
      <w:r w:rsidR="001B1BE9" w:rsidRPr="00466DCA">
        <w:rPr>
          <w:rFonts w:ascii="Calibri" w:hAnsi="Calibri"/>
          <w:i/>
          <w:spacing w:val="1"/>
          <w:sz w:val="22"/>
          <w:szCs w:val="22"/>
        </w:rPr>
        <w:t>D</w:t>
      </w:r>
      <w:r w:rsidR="001B1BE9" w:rsidRPr="00466DCA">
        <w:rPr>
          <w:rFonts w:ascii="Calibri" w:hAnsi="Calibri"/>
          <w:i/>
          <w:sz w:val="22"/>
          <w:szCs w:val="22"/>
        </w:rPr>
        <w:t>aa</w:t>
      </w:r>
      <w:r w:rsidR="001B1BE9" w:rsidRPr="00466DCA">
        <w:rPr>
          <w:rFonts w:ascii="Calibri" w:hAnsi="Calibri"/>
          <w:i/>
          <w:spacing w:val="-3"/>
          <w:sz w:val="22"/>
          <w:szCs w:val="22"/>
        </w:rPr>
        <w:t>r</w:t>
      </w:r>
      <w:r w:rsidR="001B1BE9" w:rsidRPr="00466DCA">
        <w:rPr>
          <w:rFonts w:ascii="Calibri" w:hAnsi="Calibri"/>
          <w:i/>
          <w:spacing w:val="-1"/>
          <w:sz w:val="22"/>
          <w:szCs w:val="22"/>
        </w:rPr>
        <w:t>o</w:t>
      </w:r>
      <w:r w:rsidR="001B1BE9" w:rsidRPr="00466DCA">
        <w:rPr>
          <w:rFonts w:ascii="Calibri" w:hAnsi="Calibri"/>
          <w:i/>
          <w:sz w:val="22"/>
          <w:szCs w:val="22"/>
        </w:rPr>
        <w:t>m</w:t>
      </w:r>
      <w:r w:rsidR="001B1BE9" w:rsidRPr="00466DCA">
        <w:rPr>
          <w:rFonts w:ascii="Calibri" w:hAnsi="Calibri"/>
          <w:i/>
          <w:spacing w:val="1"/>
          <w:sz w:val="22"/>
          <w:szCs w:val="22"/>
        </w:rPr>
        <w:t xml:space="preserve"> </w:t>
      </w:r>
      <w:r w:rsidR="001B1BE9" w:rsidRPr="00466DCA">
        <w:rPr>
          <w:rFonts w:ascii="Calibri" w:hAnsi="Calibri"/>
          <w:i/>
          <w:sz w:val="22"/>
          <w:szCs w:val="22"/>
        </w:rPr>
        <w:t>bes</w:t>
      </w:r>
      <w:r w:rsidR="001B1BE9" w:rsidRPr="00466DCA">
        <w:rPr>
          <w:rFonts w:ascii="Calibri" w:hAnsi="Calibri"/>
          <w:i/>
          <w:spacing w:val="-2"/>
          <w:sz w:val="22"/>
          <w:szCs w:val="22"/>
        </w:rPr>
        <w:t>t</w:t>
      </w:r>
      <w:r w:rsidR="001B1BE9" w:rsidRPr="00466DCA">
        <w:rPr>
          <w:rFonts w:ascii="Calibri" w:hAnsi="Calibri"/>
          <w:i/>
          <w:sz w:val="22"/>
          <w:szCs w:val="22"/>
        </w:rPr>
        <w:t>eden wij</w:t>
      </w:r>
      <w:r w:rsidR="001B1BE9" w:rsidRPr="00466DCA">
        <w:rPr>
          <w:rFonts w:ascii="Calibri" w:hAnsi="Calibri"/>
          <w:i/>
          <w:spacing w:val="-1"/>
          <w:sz w:val="22"/>
          <w:szCs w:val="22"/>
        </w:rPr>
        <w:t xml:space="preserve"> </w:t>
      </w:r>
      <w:r w:rsidR="001B1BE9" w:rsidRPr="00466DCA">
        <w:rPr>
          <w:rFonts w:ascii="Calibri" w:hAnsi="Calibri"/>
          <w:i/>
          <w:spacing w:val="1"/>
          <w:sz w:val="22"/>
          <w:szCs w:val="22"/>
        </w:rPr>
        <w:t>v</w:t>
      </w:r>
      <w:r w:rsidR="001B1BE9" w:rsidRPr="00466DCA">
        <w:rPr>
          <w:rFonts w:ascii="Calibri" w:hAnsi="Calibri"/>
          <w:i/>
          <w:spacing w:val="-2"/>
          <w:sz w:val="22"/>
          <w:szCs w:val="22"/>
        </w:rPr>
        <w:t>e</w:t>
      </w:r>
      <w:r w:rsidR="001B1BE9" w:rsidRPr="00466DCA">
        <w:rPr>
          <w:rFonts w:ascii="Calibri" w:hAnsi="Calibri"/>
          <w:i/>
          <w:sz w:val="22"/>
          <w:szCs w:val="22"/>
        </w:rPr>
        <w:t>el aan</w:t>
      </w:r>
      <w:r w:rsidR="001B1BE9" w:rsidRPr="00466DCA">
        <w:rPr>
          <w:rFonts w:ascii="Calibri" w:hAnsi="Calibri"/>
          <w:i/>
          <w:spacing w:val="-1"/>
          <w:sz w:val="22"/>
          <w:szCs w:val="22"/>
        </w:rPr>
        <w:t>d</w:t>
      </w:r>
      <w:r w:rsidR="001B1BE9" w:rsidRPr="00466DCA">
        <w:rPr>
          <w:rFonts w:ascii="Calibri" w:hAnsi="Calibri"/>
          <w:i/>
          <w:sz w:val="22"/>
          <w:szCs w:val="22"/>
        </w:rPr>
        <w:t>ac</w:t>
      </w:r>
      <w:r w:rsidR="001B1BE9" w:rsidRPr="00466DCA">
        <w:rPr>
          <w:rFonts w:ascii="Calibri" w:hAnsi="Calibri"/>
          <w:i/>
          <w:spacing w:val="-1"/>
          <w:sz w:val="22"/>
          <w:szCs w:val="22"/>
        </w:rPr>
        <w:t>h</w:t>
      </w:r>
      <w:r w:rsidR="001B1BE9" w:rsidRPr="00466DCA">
        <w:rPr>
          <w:rFonts w:ascii="Calibri" w:hAnsi="Calibri"/>
          <w:i/>
          <w:sz w:val="22"/>
          <w:szCs w:val="22"/>
        </w:rPr>
        <w:t>t</w:t>
      </w:r>
      <w:r w:rsidR="001B1BE9" w:rsidRPr="00466DCA">
        <w:rPr>
          <w:rFonts w:ascii="Calibri" w:hAnsi="Calibri"/>
          <w:i/>
          <w:spacing w:val="-2"/>
          <w:sz w:val="22"/>
          <w:szCs w:val="22"/>
        </w:rPr>
        <w:t xml:space="preserve"> </w:t>
      </w:r>
      <w:r w:rsidR="001B1BE9" w:rsidRPr="00466DCA">
        <w:rPr>
          <w:rFonts w:ascii="Calibri" w:hAnsi="Calibri"/>
          <w:i/>
          <w:sz w:val="22"/>
          <w:szCs w:val="22"/>
        </w:rPr>
        <w:t>aan</w:t>
      </w:r>
      <w:r w:rsidR="001B1BE9" w:rsidRPr="00466DCA">
        <w:rPr>
          <w:rFonts w:ascii="Calibri" w:hAnsi="Calibri"/>
          <w:i/>
          <w:spacing w:val="-3"/>
          <w:sz w:val="22"/>
          <w:szCs w:val="22"/>
        </w:rPr>
        <w:t xml:space="preserve"> </w:t>
      </w:r>
      <w:r w:rsidR="001B1BE9" w:rsidRPr="00466DCA">
        <w:rPr>
          <w:rFonts w:ascii="Calibri" w:hAnsi="Calibri"/>
          <w:i/>
          <w:sz w:val="22"/>
          <w:szCs w:val="22"/>
        </w:rPr>
        <w:t>r</w:t>
      </w:r>
      <w:r w:rsidR="001B1BE9" w:rsidRPr="00466DCA">
        <w:rPr>
          <w:rFonts w:ascii="Calibri" w:hAnsi="Calibri"/>
          <w:i/>
          <w:spacing w:val="1"/>
          <w:sz w:val="22"/>
          <w:szCs w:val="22"/>
        </w:rPr>
        <w:t>e</w:t>
      </w:r>
      <w:r w:rsidR="001B1BE9" w:rsidRPr="00466DCA">
        <w:rPr>
          <w:rFonts w:ascii="Calibri" w:hAnsi="Calibri"/>
          <w:i/>
          <w:sz w:val="22"/>
          <w:szCs w:val="22"/>
        </w:rPr>
        <w:t>spe</w:t>
      </w:r>
      <w:r w:rsidR="001B1BE9" w:rsidRPr="00466DCA">
        <w:rPr>
          <w:rFonts w:ascii="Calibri" w:hAnsi="Calibri"/>
          <w:i/>
          <w:spacing w:val="-2"/>
          <w:sz w:val="22"/>
          <w:szCs w:val="22"/>
        </w:rPr>
        <w:t>c</w:t>
      </w:r>
      <w:r w:rsidR="001B1BE9" w:rsidRPr="00466DCA">
        <w:rPr>
          <w:rFonts w:ascii="Calibri" w:hAnsi="Calibri"/>
          <w:i/>
          <w:sz w:val="22"/>
          <w:szCs w:val="22"/>
        </w:rPr>
        <w:t>t</w:t>
      </w:r>
      <w:r w:rsidR="001B1BE9" w:rsidRPr="00466DCA">
        <w:rPr>
          <w:rFonts w:ascii="Calibri" w:hAnsi="Calibri"/>
          <w:i/>
          <w:spacing w:val="1"/>
          <w:sz w:val="22"/>
          <w:szCs w:val="22"/>
        </w:rPr>
        <w:t xml:space="preserve"> </w:t>
      </w:r>
      <w:r w:rsidR="001B1BE9" w:rsidRPr="00466DCA">
        <w:rPr>
          <w:rFonts w:ascii="Calibri" w:hAnsi="Calibri"/>
          <w:i/>
          <w:sz w:val="22"/>
          <w:szCs w:val="22"/>
        </w:rPr>
        <w:t>tus</w:t>
      </w:r>
      <w:r w:rsidR="001B1BE9" w:rsidRPr="00466DCA">
        <w:rPr>
          <w:rFonts w:ascii="Calibri" w:hAnsi="Calibri"/>
          <w:i/>
          <w:spacing w:val="-3"/>
          <w:sz w:val="22"/>
          <w:szCs w:val="22"/>
        </w:rPr>
        <w:t>s</w:t>
      </w:r>
      <w:r w:rsidR="001B1BE9" w:rsidRPr="00466DCA">
        <w:rPr>
          <w:rFonts w:ascii="Calibri" w:hAnsi="Calibri"/>
          <w:i/>
          <w:sz w:val="22"/>
          <w:szCs w:val="22"/>
        </w:rPr>
        <w:t>en l</w:t>
      </w:r>
      <w:r w:rsidR="001B1BE9" w:rsidRPr="00466DCA">
        <w:rPr>
          <w:rFonts w:ascii="Calibri" w:hAnsi="Calibri"/>
          <w:i/>
          <w:spacing w:val="-2"/>
          <w:sz w:val="22"/>
          <w:szCs w:val="22"/>
        </w:rPr>
        <w:t>e</w:t>
      </w:r>
      <w:r w:rsidR="001B1BE9" w:rsidRPr="00466DCA">
        <w:rPr>
          <w:rFonts w:ascii="Calibri" w:hAnsi="Calibri"/>
          <w:i/>
          <w:sz w:val="22"/>
          <w:szCs w:val="22"/>
        </w:rPr>
        <w:t>erli</w:t>
      </w:r>
      <w:r w:rsidR="001B1BE9" w:rsidRPr="00466DCA">
        <w:rPr>
          <w:rFonts w:ascii="Calibri" w:hAnsi="Calibri"/>
          <w:i/>
          <w:spacing w:val="-1"/>
          <w:sz w:val="22"/>
          <w:szCs w:val="22"/>
        </w:rPr>
        <w:t>ng</w:t>
      </w:r>
      <w:r w:rsidR="001B1BE9" w:rsidRPr="00466DCA">
        <w:rPr>
          <w:rFonts w:ascii="Calibri" w:hAnsi="Calibri"/>
          <w:i/>
          <w:sz w:val="22"/>
          <w:szCs w:val="22"/>
        </w:rPr>
        <w:t>en</w:t>
      </w:r>
      <w:r w:rsidR="001B1BE9" w:rsidRPr="00466DCA">
        <w:rPr>
          <w:rFonts w:ascii="Calibri" w:hAnsi="Calibri"/>
          <w:i/>
          <w:spacing w:val="-2"/>
          <w:sz w:val="22"/>
          <w:szCs w:val="22"/>
        </w:rPr>
        <w:t xml:space="preserve"> </w:t>
      </w:r>
      <w:r w:rsidR="001B1BE9" w:rsidRPr="00466DCA">
        <w:rPr>
          <w:rFonts w:ascii="Calibri" w:hAnsi="Calibri"/>
          <w:i/>
          <w:spacing w:val="1"/>
          <w:sz w:val="22"/>
          <w:szCs w:val="22"/>
        </w:rPr>
        <w:t>o</w:t>
      </w:r>
      <w:r w:rsidR="001B1BE9" w:rsidRPr="00466DCA">
        <w:rPr>
          <w:rFonts w:ascii="Calibri" w:hAnsi="Calibri"/>
          <w:i/>
          <w:spacing w:val="-1"/>
          <w:sz w:val="22"/>
          <w:szCs w:val="22"/>
        </w:rPr>
        <w:t>nd</w:t>
      </w:r>
      <w:r w:rsidR="001B1BE9" w:rsidRPr="00466DCA">
        <w:rPr>
          <w:rFonts w:ascii="Calibri" w:hAnsi="Calibri"/>
          <w:i/>
          <w:sz w:val="22"/>
          <w:szCs w:val="22"/>
        </w:rPr>
        <w:t>erli</w:t>
      </w:r>
      <w:r w:rsidR="001B1BE9" w:rsidRPr="00466DCA">
        <w:rPr>
          <w:rFonts w:ascii="Calibri" w:hAnsi="Calibri"/>
          <w:i/>
          <w:spacing w:val="-1"/>
          <w:sz w:val="22"/>
          <w:szCs w:val="22"/>
        </w:rPr>
        <w:t>n</w:t>
      </w:r>
      <w:r w:rsidR="001B1BE9" w:rsidRPr="00466DCA">
        <w:rPr>
          <w:rFonts w:ascii="Calibri" w:hAnsi="Calibri"/>
          <w:i/>
          <w:sz w:val="22"/>
          <w:szCs w:val="22"/>
        </w:rPr>
        <w:t>g</w:t>
      </w:r>
      <w:r w:rsidR="001B1BE9" w:rsidRPr="00466DCA">
        <w:rPr>
          <w:rFonts w:ascii="Calibri" w:hAnsi="Calibri"/>
          <w:i/>
          <w:spacing w:val="-1"/>
          <w:sz w:val="22"/>
          <w:szCs w:val="22"/>
        </w:rPr>
        <w:t xml:space="preserve"> </w:t>
      </w:r>
      <w:r w:rsidR="001B1BE9" w:rsidRPr="00466DCA">
        <w:rPr>
          <w:rFonts w:ascii="Calibri" w:hAnsi="Calibri"/>
          <w:i/>
          <w:spacing w:val="1"/>
          <w:sz w:val="22"/>
          <w:szCs w:val="22"/>
        </w:rPr>
        <w:t>e</w:t>
      </w:r>
      <w:r w:rsidR="001B1BE9" w:rsidRPr="00466DCA">
        <w:rPr>
          <w:rFonts w:ascii="Calibri" w:hAnsi="Calibri"/>
          <w:i/>
          <w:sz w:val="22"/>
          <w:szCs w:val="22"/>
        </w:rPr>
        <w:t>n</w:t>
      </w:r>
      <w:r w:rsidR="001B1BE9" w:rsidRPr="00466DCA">
        <w:rPr>
          <w:rFonts w:ascii="Calibri" w:hAnsi="Calibri"/>
          <w:i/>
          <w:spacing w:val="-1"/>
          <w:sz w:val="22"/>
          <w:szCs w:val="22"/>
        </w:rPr>
        <w:t xml:space="preserve"> </w:t>
      </w:r>
      <w:r w:rsidR="001B1BE9" w:rsidRPr="00466DCA">
        <w:rPr>
          <w:rFonts w:ascii="Calibri" w:hAnsi="Calibri"/>
          <w:i/>
          <w:spacing w:val="1"/>
          <w:sz w:val="22"/>
          <w:szCs w:val="22"/>
        </w:rPr>
        <w:t>t</w:t>
      </w:r>
      <w:r w:rsidR="001B1BE9" w:rsidRPr="00466DCA">
        <w:rPr>
          <w:rFonts w:ascii="Calibri" w:hAnsi="Calibri"/>
          <w:i/>
          <w:spacing w:val="-1"/>
          <w:sz w:val="22"/>
          <w:szCs w:val="22"/>
        </w:rPr>
        <w:t>u</w:t>
      </w:r>
      <w:r w:rsidR="001B1BE9" w:rsidRPr="00466DCA">
        <w:rPr>
          <w:rFonts w:ascii="Calibri" w:hAnsi="Calibri"/>
          <w:i/>
          <w:spacing w:val="-2"/>
          <w:sz w:val="22"/>
          <w:szCs w:val="22"/>
        </w:rPr>
        <w:t>s</w:t>
      </w:r>
      <w:r w:rsidR="001B1BE9" w:rsidRPr="00466DCA">
        <w:rPr>
          <w:rFonts w:ascii="Calibri" w:hAnsi="Calibri"/>
          <w:i/>
          <w:sz w:val="22"/>
          <w:szCs w:val="22"/>
        </w:rPr>
        <w:t xml:space="preserve">sen </w:t>
      </w:r>
      <w:r w:rsidR="001B1BE9" w:rsidRPr="00466DCA">
        <w:rPr>
          <w:rFonts w:ascii="Calibri" w:hAnsi="Calibri"/>
          <w:i/>
          <w:spacing w:val="-1"/>
          <w:sz w:val="22"/>
          <w:szCs w:val="22"/>
        </w:rPr>
        <w:t>d</w:t>
      </w:r>
      <w:r w:rsidR="001B1BE9" w:rsidRPr="00466DCA">
        <w:rPr>
          <w:rFonts w:ascii="Calibri" w:hAnsi="Calibri"/>
          <w:i/>
          <w:sz w:val="22"/>
          <w:szCs w:val="22"/>
        </w:rPr>
        <w:t>e</w:t>
      </w:r>
      <w:r w:rsidR="001B1BE9" w:rsidRPr="00466DCA">
        <w:rPr>
          <w:rFonts w:ascii="Calibri" w:hAnsi="Calibri"/>
          <w:i/>
          <w:spacing w:val="1"/>
          <w:sz w:val="22"/>
          <w:szCs w:val="22"/>
        </w:rPr>
        <w:t xml:space="preserve"> </w:t>
      </w:r>
      <w:r w:rsidR="001B1BE9" w:rsidRPr="00466DCA">
        <w:rPr>
          <w:rFonts w:ascii="Calibri" w:hAnsi="Calibri"/>
          <w:i/>
          <w:sz w:val="22"/>
          <w:szCs w:val="22"/>
        </w:rPr>
        <w:t>leerli</w:t>
      </w:r>
      <w:r w:rsidR="001B1BE9" w:rsidRPr="00466DCA">
        <w:rPr>
          <w:rFonts w:ascii="Calibri" w:hAnsi="Calibri"/>
          <w:i/>
          <w:spacing w:val="-1"/>
          <w:sz w:val="22"/>
          <w:szCs w:val="22"/>
        </w:rPr>
        <w:t>ng</w:t>
      </w:r>
      <w:r w:rsidR="001B1BE9" w:rsidRPr="00466DCA">
        <w:rPr>
          <w:rFonts w:ascii="Calibri" w:hAnsi="Calibri"/>
          <w:i/>
          <w:sz w:val="22"/>
          <w:szCs w:val="22"/>
        </w:rPr>
        <w:t>en</w:t>
      </w:r>
      <w:r w:rsidR="001B1BE9" w:rsidRPr="00466DCA">
        <w:rPr>
          <w:rFonts w:ascii="Calibri" w:hAnsi="Calibri"/>
          <w:i/>
          <w:spacing w:val="-2"/>
          <w:sz w:val="22"/>
          <w:szCs w:val="22"/>
        </w:rPr>
        <w:t xml:space="preserve"> </w:t>
      </w:r>
      <w:r w:rsidR="001B1BE9" w:rsidRPr="00466DCA">
        <w:rPr>
          <w:rFonts w:ascii="Calibri" w:hAnsi="Calibri"/>
          <w:i/>
          <w:sz w:val="22"/>
          <w:szCs w:val="22"/>
        </w:rPr>
        <w:t>en de juf</w:t>
      </w:r>
      <w:r w:rsidR="001B1BE9" w:rsidRPr="00466DCA">
        <w:rPr>
          <w:rFonts w:ascii="Calibri" w:hAnsi="Calibri"/>
          <w:i/>
          <w:spacing w:val="-3"/>
          <w:sz w:val="22"/>
          <w:szCs w:val="22"/>
        </w:rPr>
        <w:t xml:space="preserve"> </w:t>
      </w:r>
      <w:r w:rsidR="001B1BE9" w:rsidRPr="00466DCA">
        <w:rPr>
          <w:rFonts w:ascii="Calibri" w:hAnsi="Calibri"/>
          <w:i/>
          <w:spacing w:val="1"/>
          <w:sz w:val="22"/>
          <w:szCs w:val="22"/>
        </w:rPr>
        <w:t>o</w:t>
      </w:r>
      <w:r w:rsidR="001B1BE9" w:rsidRPr="00466DCA">
        <w:rPr>
          <w:rFonts w:ascii="Calibri" w:hAnsi="Calibri"/>
          <w:i/>
          <w:sz w:val="22"/>
          <w:szCs w:val="22"/>
        </w:rPr>
        <w:t>f</w:t>
      </w:r>
      <w:r w:rsidR="001B1BE9" w:rsidRPr="00466DCA">
        <w:rPr>
          <w:rFonts w:ascii="Calibri" w:hAnsi="Calibri"/>
          <w:i/>
          <w:spacing w:val="-4"/>
          <w:sz w:val="22"/>
          <w:szCs w:val="22"/>
        </w:rPr>
        <w:t xml:space="preserve"> </w:t>
      </w:r>
      <w:r w:rsidR="001B1BE9" w:rsidRPr="00466DCA">
        <w:rPr>
          <w:rFonts w:ascii="Calibri" w:hAnsi="Calibri"/>
          <w:i/>
          <w:spacing w:val="1"/>
          <w:sz w:val="22"/>
          <w:szCs w:val="22"/>
        </w:rPr>
        <w:t>m</w:t>
      </w:r>
      <w:r w:rsidR="001B1BE9" w:rsidRPr="00466DCA">
        <w:rPr>
          <w:rFonts w:ascii="Calibri" w:hAnsi="Calibri"/>
          <w:i/>
          <w:spacing w:val="-2"/>
          <w:sz w:val="22"/>
          <w:szCs w:val="22"/>
        </w:rPr>
        <w:t>e</w:t>
      </w:r>
      <w:r w:rsidR="001B1BE9" w:rsidRPr="00466DCA">
        <w:rPr>
          <w:rFonts w:ascii="Calibri" w:hAnsi="Calibri"/>
          <w:i/>
          <w:sz w:val="22"/>
          <w:szCs w:val="22"/>
        </w:rPr>
        <w:t>es</w:t>
      </w:r>
      <w:r w:rsidR="001B1BE9" w:rsidRPr="00466DCA">
        <w:rPr>
          <w:rFonts w:ascii="Calibri" w:hAnsi="Calibri"/>
          <w:i/>
          <w:spacing w:val="1"/>
          <w:sz w:val="22"/>
          <w:szCs w:val="22"/>
        </w:rPr>
        <w:t>t</w:t>
      </w:r>
      <w:r w:rsidR="001B1BE9" w:rsidRPr="00466DCA">
        <w:rPr>
          <w:rFonts w:ascii="Calibri" w:hAnsi="Calibri"/>
          <w:i/>
          <w:sz w:val="22"/>
          <w:szCs w:val="22"/>
        </w:rPr>
        <w:t>er.</w:t>
      </w:r>
      <w:r w:rsidR="001B1BE9" w:rsidRPr="00466DCA">
        <w:rPr>
          <w:rFonts w:ascii="Calibri" w:hAnsi="Calibri"/>
          <w:i/>
          <w:spacing w:val="-2"/>
          <w:sz w:val="22"/>
          <w:szCs w:val="22"/>
        </w:rPr>
        <w:t xml:space="preserve"> </w:t>
      </w:r>
      <w:r w:rsidR="001B1BE9" w:rsidRPr="00466DCA">
        <w:rPr>
          <w:rFonts w:ascii="Calibri" w:hAnsi="Calibri"/>
          <w:i/>
          <w:spacing w:val="1"/>
          <w:sz w:val="22"/>
          <w:szCs w:val="22"/>
        </w:rPr>
        <w:t>D</w:t>
      </w:r>
      <w:r w:rsidR="001B1BE9" w:rsidRPr="00466DCA">
        <w:rPr>
          <w:rFonts w:ascii="Calibri" w:hAnsi="Calibri"/>
          <w:i/>
          <w:sz w:val="22"/>
          <w:szCs w:val="22"/>
        </w:rPr>
        <w:t>it</w:t>
      </w:r>
      <w:r w:rsidR="001B1BE9" w:rsidRPr="00466DCA">
        <w:rPr>
          <w:rFonts w:ascii="Calibri" w:hAnsi="Calibri"/>
          <w:i/>
          <w:spacing w:val="-2"/>
          <w:sz w:val="22"/>
          <w:szCs w:val="22"/>
        </w:rPr>
        <w:t xml:space="preserve"> </w:t>
      </w:r>
      <w:r w:rsidR="001B1BE9" w:rsidRPr="00466DCA">
        <w:rPr>
          <w:rFonts w:ascii="Calibri" w:hAnsi="Calibri"/>
          <w:i/>
          <w:sz w:val="22"/>
          <w:szCs w:val="22"/>
        </w:rPr>
        <w:t>is</w:t>
      </w:r>
      <w:r w:rsidR="001B1BE9" w:rsidRPr="00466DCA">
        <w:rPr>
          <w:rFonts w:ascii="Calibri" w:hAnsi="Calibri"/>
          <w:i/>
          <w:spacing w:val="1"/>
          <w:sz w:val="22"/>
          <w:szCs w:val="22"/>
        </w:rPr>
        <w:t xml:space="preserve"> </w:t>
      </w:r>
      <w:r w:rsidR="001B1BE9" w:rsidRPr="00466DCA">
        <w:rPr>
          <w:rFonts w:ascii="Calibri" w:hAnsi="Calibri"/>
          <w:i/>
          <w:spacing w:val="-1"/>
          <w:sz w:val="22"/>
          <w:szCs w:val="22"/>
        </w:rPr>
        <w:t>b</w:t>
      </w:r>
      <w:r w:rsidR="001B1BE9" w:rsidRPr="00466DCA">
        <w:rPr>
          <w:rFonts w:ascii="Calibri" w:hAnsi="Calibri"/>
          <w:i/>
          <w:sz w:val="22"/>
          <w:szCs w:val="22"/>
        </w:rPr>
        <w:t>ela</w:t>
      </w:r>
      <w:r w:rsidR="001B1BE9" w:rsidRPr="00466DCA">
        <w:rPr>
          <w:rFonts w:ascii="Calibri" w:hAnsi="Calibri"/>
          <w:i/>
          <w:spacing w:val="-1"/>
          <w:sz w:val="22"/>
          <w:szCs w:val="22"/>
        </w:rPr>
        <w:t>ng</w:t>
      </w:r>
      <w:r w:rsidR="001B1BE9" w:rsidRPr="00466DCA">
        <w:rPr>
          <w:rFonts w:ascii="Calibri" w:hAnsi="Calibri"/>
          <w:i/>
          <w:sz w:val="22"/>
          <w:szCs w:val="22"/>
        </w:rPr>
        <w:t>rijk</w:t>
      </w:r>
      <w:r w:rsidR="001B1BE9" w:rsidRPr="00466DCA">
        <w:rPr>
          <w:rFonts w:ascii="Calibri" w:hAnsi="Calibri"/>
          <w:i/>
          <w:spacing w:val="-2"/>
          <w:sz w:val="22"/>
          <w:szCs w:val="22"/>
        </w:rPr>
        <w:t xml:space="preserve"> </w:t>
      </w:r>
      <w:r w:rsidR="001B1BE9" w:rsidRPr="00466DCA">
        <w:rPr>
          <w:rFonts w:ascii="Calibri" w:hAnsi="Calibri"/>
          <w:i/>
          <w:spacing w:val="-1"/>
          <w:sz w:val="22"/>
          <w:szCs w:val="22"/>
        </w:rPr>
        <w:t>o</w:t>
      </w:r>
      <w:r w:rsidR="001B1BE9" w:rsidRPr="00466DCA">
        <w:rPr>
          <w:rFonts w:ascii="Calibri" w:hAnsi="Calibri"/>
          <w:i/>
          <w:sz w:val="22"/>
          <w:szCs w:val="22"/>
        </w:rPr>
        <w:t>m</w:t>
      </w:r>
      <w:r w:rsidR="001B1BE9" w:rsidRPr="00466DCA">
        <w:rPr>
          <w:rFonts w:ascii="Calibri" w:hAnsi="Calibri"/>
          <w:i/>
          <w:spacing w:val="1"/>
          <w:sz w:val="22"/>
          <w:szCs w:val="22"/>
        </w:rPr>
        <w:t xml:space="preserve"> </w:t>
      </w:r>
      <w:r w:rsidR="001B1BE9" w:rsidRPr="00466DCA">
        <w:rPr>
          <w:rFonts w:ascii="Calibri" w:hAnsi="Calibri"/>
          <w:i/>
          <w:sz w:val="22"/>
          <w:szCs w:val="22"/>
        </w:rPr>
        <w:t>la</w:t>
      </w:r>
      <w:r w:rsidR="001B1BE9" w:rsidRPr="00466DCA">
        <w:rPr>
          <w:rFonts w:ascii="Calibri" w:hAnsi="Calibri"/>
          <w:i/>
          <w:spacing w:val="-2"/>
          <w:sz w:val="22"/>
          <w:szCs w:val="22"/>
        </w:rPr>
        <w:t>t</w:t>
      </w:r>
      <w:r w:rsidR="001B1BE9" w:rsidRPr="00466DCA">
        <w:rPr>
          <w:rFonts w:ascii="Calibri" w:hAnsi="Calibri"/>
          <w:i/>
          <w:sz w:val="22"/>
          <w:szCs w:val="22"/>
        </w:rPr>
        <w:t>er</w:t>
      </w:r>
      <w:r w:rsidR="001B1BE9" w:rsidRPr="00466DCA">
        <w:rPr>
          <w:rFonts w:ascii="Calibri" w:hAnsi="Calibri"/>
          <w:i/>
          <w:spacing w:val="1"/>
          <w:sz w:val="22"/>
          <w:szCs w:val="22"/>
        </w:rPr>
        <w:t xml:space="preserve"> </w:t>
      </w:r>
      <w:r w:rsidR="001B1BE9" w:rsidRPr="00466DCA">
        <w:rPr>
          <w:rFonts w:ascii="Calibri" w:hAnsi="Calibri"/>
          <w:i/>
          <w:sz w:val="22"/>
          <w:szCs w:val="22"/>
        </w:rPr>
        <w:t>su</w:t>
      </w:r>
      <w:r w:rsidR="001B1BE9" w:rsidRPr="00466DCA">
        <w:rPr>
          <w:rFonts w:ascii="Calibri" w:hAnsi="Calibri"/>
          <w:i/>
          <w:spacing w:val="-3"/>
          <w:sz w:val="22"/>
          <w:szCs w:val="22"/>
        </w:rPr>
        <w:t>c</w:t>
      </w:r>
      <w:r w:rsidR="001B1BE9" w:rsidRPr="00466DCA">
        <w:rPr>
          <w:rFonts w:ascii="Calibri" w:hAnsi="Calibri"/>
          <w:i/>
          <w:sz w:val="22"/>
          <w:szCs w:val="22"/>
        </w:rPr>
        <w:t>ce</w:t>
      </w:r>
      <w:r w:rsidR="001B1BE9" w:rsidRPr="00466DCA">
        <w:rPr>
          <w:rFonts w:ascii="Calibri" w:hAnsi="Calibri"/>
          <w:i/>
          <w:spacing w:val="-2"/>
          <w:sz w:val="22"/>
          <w:szCs w:val="22"/>
        </w:rPr>
        <w:t>s</w:t>
      </w:r>
      <w:r w:rsidR="001B1BE9" w:rsidRPr="00466DCA">
        <w:rPr>
          <w:rFonts w:ascii="Calibri" w:hAnsi="Calibri"/>
          <w:i/>
          <w:spacing w:val="1"/>
          <w:sz w:val="22"/>
          <w:szCs w:val="22"/>
        </w:rPr>
        <w:t>vo</w:t>
      </w:r>
      <w:r w:rsidR="001B1BE9" w:rsidRPr="00466DCA">
        <w:rPr>
          <w:rFonts w:ascii="Calibri" w:hAnsi="Calibri"/>
          <w:i/>
          <w:sz w:val="22"/>
          <w:szCs w:val="22"/>
        </w:rPr>
        <w:t>l</w:t>
      </w:r>
      <w:r w:rsidR="001B1BE9" w:rsidRPr="00466DCA">
        <w:rPr>
          <w:rFonts w:ascii="Calibri" w:hAnsi="Calibri"/>
          <w:i/>
          <w:spacing w:val="-3"/>
          <w:sz w:val="22"/>
          <w:szCs w:val="22"/>
        </w:rPr>
        <w:t xml:space="preserve"> </w:t>
      </w:r>
      <w:r w:rsidR="001B1BE9" w:rsidRPr="00466DCA">
        <w:rPr>
          <w:rFonts w:ascii="Calibri" w:hAnsi="Calibri"/>
          <w:i/>
          <w:spacing w:val="1"/>
          <w:sz w:val="22"/>
          <w:szCs w:val="22"/>
        </w:rPr>
        <w:t>t</w:t>
      </w:r>
      <w:r w:rsidR="001B1BE9" w:rsidRPr="00466DCA">
        <w:rPr>
          <w:rFonts w:ascii="Calibri" w:hAnsi="Calibri"/>
          <w:i/>
          <w:sz w:val="22"/>
          <w:szCs w:val="22"/>
        </w:rPr>
        <w:t>e</w:t>
      </w:r>
      <w:r w:rsidR="001B1BE9" w:rsidRPr="00466DCA">
        <w:rPr>
          <w:rFonts w:ascii="Calibri" w:hAnsi="Calibri"/>
          <w:i/>
          <w:spacing w:val="-2"/>
          <w:sz w:val="22"/>
          <w:szCs w:val="22"/>
        </w:rPr>
        <w:t xml:space="preserve"> </w:t>
      </w:r>
      <w:r w:rsidR="001B1BE9" w:rsidRPr="00466DCA">
        <w:rPr>
          <w:rFonts w:ascii="Calibri" w:hAnsi="Calibri"/>
          <w:i/>
          <w:sz w:val="22"/>
          <w:szCs w:val="22"/>
        </w:rPr>
        <w:t>z</w:t>
      </w:r>
      <w:r w:rsidR="001B1BE9" w:rsidRPr="00466DCA">
        <w:rPr>
          <w:rFonts w:ascii="Calibri" w:hAnsi="Calibri"/>
          <w:i/>
          <w:spacing w:val="-1"/>
          <w:sz w:val="22"/>
          <w:szCs w:val="22"/>
        </w:rPr>
        <w:t>i</w:t>
      </w:r>
      <w:r w:rsidR="001B1BE9" w:rsidRPr="00466DCA">
        <w:rPr>
          <w:rFonts w:ascii="Calibri" w:hAnsi="Calibri"/>
          <w:i/>
          <w:sz w:val="22"/>
          <w:szCs w:val="22"/>
        </w:rPr>
        <w:t>jn</w:t>
      </w:r>
      <w:r w:rsidR="001B1BE9" w:rsidRPr="00466DCA">
        <w:rPr>
          <w:rFonts w:ascii="Calibri" w:hAnsi="Calibri"/>
          <w:i/>
          <w:spacing w:val="-1"/>
          <w:sz w:val="22"/>
          <w:szCs w:val="22"/>
        </w:rPr>
        <w:t xml:space="preserve"> </w:t>
      </w:r>
      <w:r w:rsidR="001B1BE9" w:rsidRPr="00466DCA">
        <w:rPr>
          <w:rFonts w:ascii="Calibri" w:hAnsi="Calibri"/>
          <w:i/>
          <w:sz w:val="22"/>
          <w:szCs w:val="22"/>
        </w:rPr>
        <w:t>in</w:t>
      </w:r>
      <w:r w:rsidR="001B1BE9" w:rsidRPr="00466DCA">
        <w:rPr>
          <w:rFonts w:ascii="Calibri" w:hAnsi="Calibri"/>
          <w:i/>
          <w:spacing w:val="-2"/>
          <w:sz w:val="22"/>
          <w:szCs w:val="22"/>
        </w:rPr>
        <w:t xml:space="preserve"> </w:t>
      </w:r>
      <w:r w:rsidR="001B1BE9" w:rsidRPr="00466DCA">
        <w:rPr>
          <w:rFonts w:ascii="Calibri" w:hAnsi="Calibri"/>
          <w:i/>
          <w:spacing w:val="-1"/>
          <w:sz w:val="22"/>
          <w:szCs w:val="22"/>
        </w:rPr>
        <w:t>d</w:t>
      </w:r>
      <w:r w:rsidR="001B1BE9" w:rsidRPr="00466DCA">
        <w:rPr>
          <w:rFonts w:ascii="Calibri" w:hAnsi="Calibri"/>
          <w:i/>
          <w:sz w:val="22"/>
          <w:szCs w:val="22"/>
        </w:rPr>
        <w:t>e</w:t>
      </w:r>
      <w:r w:rsidR="001B1BE9" w:rsidRPr="00466DCA">
        <w:rPr>
          <w:rFonts w:ascii="Calibri" w:hAnsi="Calibri"/>
          <w:i/>
          <w:spacing w:val="1"/>
          <w:sz w:val="22"/>
          <w:szCs w:val="22"/>
        </w:rPr>
        <w:t xml:space="preserve"> m</w:t>
      </w:r>
      <w:r w:rsidR="001B1BE9" w:rsidRPr="00466DCA">
        <w:rPr>
          <w:rFonts w:ascii="Calibri" w:hAnsi="Calibri"/>
          <w:i/>
          <w:sz w:val="22"/>
          <w:szCs w:val="22"/>
        </w:rPr>
        <w:t>a</w:t>
      </w:r>
      <w:r w:rsidR="001B1BE9" w:rsidRPr="00466DCA">
        <w:rPr>
          <w:rFonts w:ascii="Calibri" w:hAnsi="Calibri"/>
          <w:i/>
          <w:spacing w:val="-3"/>
          <w:sz w:val="22"/>
          <w:szCs w:val="22"/>
        </w:rPr>
        <w:t>a</w:t>
      </w:r>
      <w:r w:rsidR="001B1BE9" w:rsidRPr="00466DCA">
        <w:rPr>
          <w:rFonts w:ascii="Calibri" w:hAnsi="Calibri"/>
          <w:i/>
          <w:sz w:val="22"/>
          <w:szCs w:val="22"/>
        </w:rPr>
        <w:t>tsc</w:t>
      </w:r>
      <w:r w:rsidR="001B1BE9" w:rsidRPr="00466DCA">
        <w:rPr>
          <w:rFonts w:ascii="Calibri" w:hAnsi="Calibri"/>
          <w:i/>
          <w:spacing w:val="-1"/>
          <w:sz w:val="22"/>
          <w:szCs w:val="22"/>
        </w:rPr>
        <w:t>h</w:t>
      </w:r>
      <w:r w:rsidR="001B1BE9" w:rsidRPr="00466DCA">
        <w:rPr>
          <w:rFonts w:ascii="Calibri" w:hAnsi="Calibri"/>
          <w:i/>
          <w:sz w:val="22"/>
          <w:szCs w:val="22"/>
        </w:rPr>
        <w:t>a</w:t>
      </w:r>
      <w:r w:rsidR="001B1BE9" w:rsidRPr="00466DCA">
        <w:rPr>
          <w:rFonts w:ascii="Calibri" w:hAnsi="Calibri"/>
          <w:i/>
          <w:spacing w:val="-1"/>
          <w:sz w:val="22"/>
          <w:szCs w:val="22"/>
        </w:rPr>
        <w:t>pp</w:t>
      </w:r>
      <w:r w:rsidR="001B1BE9" w:rsidRPr="00466DCA">
        <w:rPr>
          <w:rFonts w:ascii="Calibri" w:hAnsi="Calibri"/>
          <w:i/>
          <w:sz w:val="22"/>
          <w:szCs w:val="22"/>
        </w:rPr>
        <w:t>ij</w:t>
      </w:r>
      <w:r w:rsidR="00466DCA">
        <w:rPr>
          <w:rFonts w:ascii="Calibri" w:hAnsi="Calibri"/>
          <w:i/>
          <w:sz w:val="22"/>
          <w:szCs w:val="22"/>
        </w:rPr>
        <w:t>.</w:t>
      </w:r>
      <w:r>
        <w:rPr>
          <w:rFonts w:ascii="Calibri" w:hAnsi="Calibri"/>
          <w:i/>
          <w:sz w:val="22"/>
          <w:szCs w:val="22"/>
        </w:rPr>
        <w:t>’</w:t>
      </w:r>
    </w:p>
    <w:p w14:paraId="0479753D" w14:textId="77777777" w:rsidR="00C4488C" w:rsidRDefault="00C4488C" w:rsidP="00D84E76">
      <w:pPr>
        <w:pStyle w:val="Geenafstand"/>
        <w:spacing w:line="280" w:lineRule="exact"/>
        <w:rPr>
          <w:rFonts w:asciiTheme="minorHAnsi" w:hAnsiTheme="minorHAnsi"/>
          <w:i/>
          <w:color w:val="333333"/>
          <w:sz w:val="22"/>
          <w:szCs w:val="22"/>
        </w:rPr>
      </w:pPr>
    </w:p>
    <w:p w14:paraId="3ABBDDDE" w14:textId="154FB68E" w:rsidR="000350AD" w:rsidRPr="000350AD" w:rsidRDefault="000350AD" w:rsidP="00D84E76">
      <w:pPr>
        <w:pStyle w:val="Geenafstand"/>
        <w:spacing w:line="280" w:lineRule="exact"/>
        <w:rPr>
          <w:rFonts w:asciiTheme="minorHAnsi" w:hAnsiTheme="minorHAnsi"/>
          <w:b/>
          <w:bCs/>
          <w:color w:val="333333"/>
          <w:sz w:val="22"/>
          <w:szCs w:val="22"/>
        </w:rPr>
      </w:pPr>
      <w:r w:rsidRPr="000350AD">
        <w:rPr>
          <w:rFonts w:asciiTheme="minorHAnsi" w:hAnsiTheme="minorHAnsi"/>
          <w:b/>
          <w:bCs/>
          <w:color w:val="333333"/>
          <w:sz w:val="22"/>
          <w:szCs w:val="22"/>
        </w:rPr>
        <w:t xml:space="preserve">Verantwoordelijkheden en </w:t>
      </w:r>
      <w:r w:rsidR="00D5257F">
        <w:rPr>
          <w:rFonts w:asciiTheme="minorHAnsi" w:hAnsiTheme="minorHAnsi"/>
          <w:b/>
          <w:bCs/>
          <w:color w:val="333333"/>
          <w:sz w:val="22"/>
          <w:szCs w:val="22"/>
        </w:rPr>
        <w:t>r</w:t>
      </w:r>
      <w:r w:rsidRPr="000350AD">
        <w:rPr>
          <w:rFonts w:asciiTheme="minorHAnsi" w:hAnsiTheme="minorHAnsi"/>
          <w:b/>
          <w:bCs/>
          <w:color w:val="333333"/>
          <w:sz w:val="22"/>
          <w:szCs w:val="22"/>
        </w:rPr>
        <w:t>ollen</w:t>
      </w:r>
      <w:r w:rsidR="00301784">
        <w:rPr>
          <w:rFonts w:asciiTheme="minorHAnsi" w:hAnsiTheme="minorHAnsi"/>
          <w:b/>
          <w:bCs/>
          <w:color w:val="333333"/>
          <w:sz w:val="22"/>
          <w:szCs w:val="22"/>
        </w:rPr>
        <w:br/>
      </w:r>
    </w:p>
    <w:p w14:paraId="543B6BC2" w14:textId="64B67D47" w:rsidR="000350AD" w:rsidRPr="000350AD" w:rsidRDefault="000350AD" w:rsidP="00D84E76">
      <w:pPr>
        <w:pStyle w:val="Geenafstand"/>
        <w:numPr>
          <w:ilvl w:val="0"/>
          <w:numId w:val="18"/>
        </w:numPr>
        <w:spacing w:line="280" w:lineRule="exact"/>
        <w:rPr>
          <w:rFonts w:asciiTheme="minorHAnsi" w:hAnsiTheme="minorHAnsi"/>
          <w:color w:val="333333"/>
          <w:sz w:val="22"/>
          <w:szCs w:val="22"/>
        </w:rPr>
      </w:pPr>
      <w:r w:rsidRPr="000350AD">
        <w:rPr>
          <w:rFonts w:asciiTheme="minorHAnsi" w:hAnsiTheme="minorHAnsi"/>
          <w:color w:val="333333"/>
          <w:sz w:val="22"/>
          <w:szCs w:val="22"/>
        </w:rPr>
        <w:t xml:space="preserve">Directeur: </w:t>
      </w:r>
      <w:r w:rsidR="00D5257F">
        <w:rPr>
          <w:rFonts w:asciiTheme="minorHAnsi" w:hAnsiTheme="minorHAnsi"/>
          <w:color w:val="333333"/>
          <w:sz w:val="22"/>
          <w:szCs w:val="22"/>
        </w:rPr>
        <w:t>v</w:t>
      </w:r>
      <w:r w:rsidRPr="000350AD">
        <w:rPr>
          <w:rFonts w:asciiTheme="minorHAnsi" w:hAnsiTheme="minorHAnsi"/>
          <w:color w:val="333333"/>
          <w:sz w:val="22"/>
          <w:szCs w:val="22"/>
        </w:rPr>
        <w:t>erantwoordelijk voor het algehele beheer van het plan en coördinatie van reacties op noodsituaties.</w:t>
      </w:r>
    </w:p>
    <w:p w14:paraId="06A1D0B7" w14:textId="135655C9" w:rsidR="000350AD" w:rsidRPr="000350AD" w:rsidRDefault="009177D0" w:rsidP="00D84E76">
      <w:pPr>
        <w:pStyle w:val="Geenafstand"/>
        <w:numPr>
          <w:ilvl w:val="0"/>
          <w:numId w:val="18"/>
        </w:numPr>
        <w:spacing w:line="280" w:lineRule="exact"/>
        <w:rPr>
          <w:rFonts w:asciiTheme="minorHAnsi" w:hAnsiTheme="minorHAnsi"/>
          <w:color w:val="333333"/>
          <w:sz w:val="22"/>
          <w:szCs w:val="22"/>
        </w:rPr>
      </w:pPr>
      <w:r>
        <w:rPr>
          <w:rFonts w:asciiTheme="minorHAnsi" w:hAnsiTheme="minorHAnsi"/>
          <w:color w:val="333333"/>
          <w:sz w:val="22"/>
          <w:szCs w:val="22"/>
        </w:rPr>
        <w:t>Gedrags</w:t>
      </w:r>
      <w:r w:rsidR="00602166">
        <w:rPr>
          <w:rFonts w:asciiTheme="minorHAnsi" w:hAnsiTheme="minorHAnsi"/>
          <w:color w:val="333333"/>
          <w:sz w:val="22"/>
          <w:szCs w:val="22"/>
        </w:rPr>
        <w:t>s</w:t>
      </w:r>
      <w:r>
        <w:rPr>
          <w:rFonts w:asciiTheme="minorHAnsi" w:hAnsiTheme="minorHAnsi"/>
          <w:color w:val="333333"/>
          <w:sz w:val="22"/>
          <w:szCs w:val="22"/>
        </w:rPr>
        <w:t>pecialist van de school: v</w:t>
      </w:r>
      <w:r w:rsidR="000350AD" w:rsidRPr="000350AD">
        <w:rPr>
          <w:rFonts w:asciiTheme="minorHAnsi" w:hAnsiTheme="minorHAnsi"/>
          <w:color w:val="333333"/>
          <w:sz w:val="22"/>
          <w:szCs w:val="22"/>
        </w:rPr>
        <w:t>erantwoordelijk voor de implementatie en evaluatie van veiligheidsmaatregelen.</w:t>
      </w:r>
    </w:p>
    <w:p w14:paraId="42934827" w14:textId="044792ED" w:rsidR="00C4488C" w:rsidRDefault="000350AD" w:rsidP="00D84E76">
      <w:pPr>
        <w:pStyle w:val="Geenafstand"/>
        <w:numPr>
          <w:ilvl w:val="0"/>
          <w:numId w:val="18"/>
        </w:numPr>
        <w:spacing w:line="280" w:lineRule="exact"/>
        <w:rPr>
          <w:rFonts w:asciiTheme="minorHAnsi" w:hAnsiTheme="minorHAnsi"/>
          <w:color w:val="333333"/>
          <w:sz w:val="22"/>
          <w:szCs w:val="22"/>
        </w:rPr>
      </w:pPr>
      <w:r>
        <w:rPr>
          <w:rFonts w:asciiTheme="minorHAnsi" w:hAnsiTheme="minorHAnsi"/>
          <w:color w:val="333333"/>
          <w:sz w:val="22"/>
          <w:szCs w:val="22"/>
        </w:rPr>
        <w:t>Leerkrachten</w:t>
      </w:r>
      <w:r w:rsidRPr="000350AD">
        <w:rPr>
          <w:rFonts w:asciiTheme="minorHAnsi" w:hAnsiTheme="minorHAnsi"/>
          <w:color w:val="333333"/>
          <w:sz w:val="22"/>
          <w:szCs w:val="22"/>
        </w:rPr>
        <w:t xml:space="preserve"> en personeel: </w:t>
      </w:r>
      <w:r w:rsidR="00D5257F">
        <w:rPr>
          <w:rFonts w:asciiTheme="minorHAnsi" w:hAnsiTheme="minorHAnsi"/>
          <w:color w:val="333333"/>
          <w:sz w:val="22"/>
          <w:szCs w:val="22"/>
        </w:rPr>
        <w:t>v</w:t>
      </w:r>
      <w:r w:rsidRPr="000350AD">
        <w:rPr>
          <w:rFonts w:asciiTheme="minorHAnsi" w:hAnsiTheme="minorHAnsi"/>
          <w:color w:val="333333"/>
          <w:sz w:val="22"/>
          <w:szCs w:val="22"/>
        </w:rPr>
        <w:t>erantwoordelijk voor het begrijpen en naleven van veiligheidsprocedures en voor het begeleiden van leerlingen tijdens noodsituaties.</w:t>
      </w:r>
      <w:r w:rsidR="00C4488C" w:rsidRPr="00E863B7">
        <w:rPr>
          <w:rFonts w:asciiTheme="minorHAnsi" w:hAnsiTheme="minorHAnsi"/>
          <w:color w:val="333333"/>
          <w:sz w:val="22"/>
          <w:szCs w:val="22"/>
        </w:rPr>
        <w:t> </w:t>
      </w:r>
    </w:p>
    <w:p w14:paraId="51D2EAC7" w14:textId="77777777" w:rsidR="000350AD" w:rsidRDefault="000350AD" w:rsidP="00D84E76">
      <w:pPr>
        <w:pStyle w:val="Geenafstand"/>
        <w:spacing w:line="280" w:lineRule="exact"/>
        <w:rPr>
          <w:rFonts w:asciiTheme="minorHAnsi" w:hAnsiTheme="minorHAnsi"/>
          <w:color w:val="333333"/>
          <w:sz w:val="22"/>
          <w:szCs w:val="22"/>
        </w:rPr>
      </w:pPr>
    </w:p>
    <w:p w14:paraId="31F14BF5" w14:textId="748AE13D" w:rsidR="001F717C" w:rsidRDefault="001F717C" w:rsidP="000350AD">
      <w:pPr>
        <w:pStyle w:val="Geenafstand"/>
        <w:rPr>
          <w:rFonts w:asciiTheme="minorHAnsi" w:hAnsiTheme="minorHAnsi"/>
          <w:color w:val="333333"/>
          <w:sz w:val="22"/>
          <w:szCs w:val="22"/>
        </w:rPr>
      </w:pPr>
    </w:p>
    <w:p w14:paraId="259577D6" w14:textId="4E0CB76A" w:rsidR="00D84E76" w:rsidRDefault="00D84E76" w:rsidP="000350AD">
      <w:pPr>
        <w:pStyle w:val="Geenafstand"/>
        <w:rPr>
          <w:rFonts w:asciiTheme="minorHAnsi" w:hAnsiTheme="minorHAnsi"/>
          <w:color w:val="333333"/>
          <w:sz w:val="22"/>
          <w:szCs w:val="22"/>
        </w:rPr>
      </w:pPr>
      <w:r>
        <w:rPr>
          <w:rFonts w:asciiTheme="minorHAnsi" w:hAnsiTheme="minorHAnsi"/>
          <w:color w:val="333333"/>
          <w:sz w:val="22"/>
          <w:szCs w:val="22"/>
        </w:rPr>
        <w:br w:type="page"/>
      </w:r>
    </w:p>
    <w:p w14:paraId="2743D357" w14:textId="65BAE0AB" w:rsidR="00C4488C" w:rsidRPr="00602166" w:rsidRDefault="006717F3" w:rsidP="004B4DBA">
      <w:pPr>
        <w:pStyle w:val="Kop1"/>
        <w:rPr>
          <w:color w:val="5B9BD5" w:themeColor="accent1"/>
          <w:sz w:val="24"/>
          <w:szCs w:val="24"/>
        </w:rPr>
      </w:pPr>
      <w:bookmarkStart w:id="2" w:name="_Toc171413067"/>
      <w:r w:rsidRPr="00602166">
        <w:rPr>
          <w:color w:val="5B9BD5" w:themeColor="accent1"/>
          <w:sz w:val="24"/>
          <w:szCs w:val="24"/>
        </w:rPr>
        <w:lastRenderedPageBreak/>
        <w:t xml:space="preserve">Veiligheid </w:t>
      </w:r>
      <w:r w:rsidR="0066002D" w:rsidRPr="00602166">
        <w:rPr>
          <w:color w:val="5B9BD5" w:themeColor="accent1"/>
          <w:sz w:val="24"/>
          <w:szCs w:val="24"/>
        </w:rPr>
        <w:t xml:space="preserve">van de leerling </w:t>
      </w:r>
      <w:r w:rsidRPr="00602166">
        <w:rPr>
          <w:color w:val="5B9BD5" w:themeColor="accent1"/>
          <w:sz w:val="24"/>
          <w:szCs w:val="24"/>
        </w:rPr>
        <w:t>op school</w:t>
      </w:r>
      <w:bookmarkEnd w:id="2"/>
    </w:p>
    <w:p w14:paraId="1D11622D" w14:textId="69BB8AAE" w:rsidR="006717F3" w:rsidRDefault="006717F3" w:rsidP="00D84E76">
      <w:pPr>
        <w:pStyle w:val="Geenafstand"/>
        <w:spacing w:line="280" w:lineRule="exact"/>
        <w:rPr>
          <w:rFonts w:asciiTheme="minorHAnsi" w:hAnsiTheme="minorHAnsi"/>
          <w:sz w:val="22"/>
          <w:szCs w:val="22"/>
        </w:rPr>
      </w:pPr>
      <w:r>
        <w:rPr>
          <w:rFonts w:asciiTheme="minorHAnsi" w:hAnsiTheme="minorHAnsi"/>
          <w:sz w:val="22"/>
          <w:szCs w:val="22"/>
        </w:rPr>
        <w:t>Op onze scho</w:t>
      </w:r>
      <w:r w:rsidR="009E532D">
        <w:rPr>
          <w:rFonts w:asciiTheme="minorHAnsi" w:hAnsiTheme="minorHAnsi"/>
          <w:sz w:val="22"/>
          <w:szCs w:val="22"/>
        </w:rPr>
        <w:t xml:space="preserve">len </w:t>
      </w:r>
      <w:r>
        <w:rPr>
          <w:rFonts w:asciiTheme="minorHAnsi" w:hAnsiTheme="minorHAnsi"/>
          <w:sz w:val="22"/>
          <w:szCs w:val="22"/>
        </w:rPr>
        <w:t>werken wij aan ee</w:t>
      </w:r>
      <w:r w:rsidR="00B22610">
        <w:rPr>
          <w:rFonts w:asciiTheme="minorHAnsi" w:hAnsiTheme="minorHAnsi"/>
          <w:sz w:val="22"/>
          <w:szCs w:val="22"/>
        </w:rPr>
        <w:t xml:space="preserve">n positief pedagogisch klimaat waarbinnen </w:t>
      </w:r>
      <w:r>
        <w:rPr>
          <w:rFonts w:asciiTheme="minorHAnsi" w:hAnsiTheme="minorHAnsi"/>
          <w:sz w:val="22"/>
          <w:szCs w:val="22"/>
        </w:rPr>
        <w:t>leerling</w:t>
      </w:r>
      <w:r w:rsidR="00B22610">
        <w:rPr>
          <w:rFonts w:asciiTheme="minorHAnsi" w:hAnsiTheme="minorHAnsi"/>
          <w:sz w:val="22"/>
          <w:szCs w:val="22"/>
        </w:rPr>
        <w:t>en</w:t>
      </w:r>
      <w:r>
        <w:rPr>
          <w:rFonts w:asciiTheme="minorHAnsi" w:hAnsiTheme="minorHAnsi"/>
          <w:sz w:val="22"/>
          <w:szCs w:val="22"/>
        </w:rPr>
        <w:t>, ouder</w:t>
      </w:r>
      <w:r w:rsidR="000C7A03">
        <w:rPr>
          <w:rFonts w:asciiTheme="minorHAnsi" w:hAnsiTheme="minorHAnsi"/>
          <w:sz w:val="22"/>
          <w:szCs w:val="22"/>
        </w:rPr>
        <w:t>s/verzorgers</w:t>
      </w:r>
      <w:r>
        <w:rPr>
          <w:rFonts w:asciiTheme="minorHAnsi" w:hAnsiTheme="minorHAnsi"/>
          <w:sz w:val="22"/>
          <w:szCs w:val="22"/>
        </w:rPr>
        <w:t>, medewerker</w:t>
      </w:r>
      <w:r w:rsidR="00B22610">
        <w:rPr>
          <w:rFonts w:asciiTheme="minorHAnsi" w:hAnsiTheme="minorHAnsi"/>
          <w:sz w:val="22"/>
          <w:szCs w:val="22"/>
        </w:rPr>
        <w:t xml:space="preserve">s en gasten zich welkom </w:t>
      </w:r>
      <w:r>
        <w:rPr>
          <w:rFonts w:asciiTheme="minorHAnsi" w:hAnsiTheme="minorHAnsi"/>
          <w:sz w:val="22"/>
          <w:szCs w:val="22"/>
        </w:rPr>
        <w:t>voelen en “er mogen zijn”. Dit is e</w:t>
      </w:r>
      <w:r w:rsidR="00B22610">
        <w:rPr>
          <w:rFonts w:asciiTheme="minorHAnsi" w:hAnsiTheme="minorHAnsi"/>
          <w:sz w:val="22"/>
          <w:szCs w:val="22"/>
        </w:rPr>
        <w:t xml:space="preserve">en goede basis, maar schept </w:t>
      </w:r>
      <w:r>
        <w:rPr>
          <w:rFonts w:asciiTheme="minorHAnsi" w:hAnsiTheme="minorHAnsi"/>
          <w:sz w:val="22"/>
          <w:szCs w:val="22"/>
        </w:rPr>
        <w:t xml:space="preserve">verplichtingen naar elkaar. Wij geven het goede voorbeeld door ons </w:t>
      </w:r>
      <w:r w:rsidR="001F2F4E">
        <w:rPr>
          <w:rFonts w:asciiTheme="minorHAnsi" w:hAnsiTheme="minorHAnsi"/>
          <w:sz w:val="22"/>
          <w:szCs w:val="22"/>
        </w:rPr>
        <w:t xml:space="preserve">eigen </w:t>
      </w:r>
      <w:r>
        <w:rPr>
          <w:rFonts w:asciiTheme="minorHAnsi" w:hAnsiTheme="minorHAnsi"/>
          <w:sz w:val="22"/>
          <w:szCs w:val="22"/>
        </w:rPr>
        <w:t xml:space="preserve">gedrag en dat verwachten wij ook van </w:t>
      </w:r>
      <w:r w:rsidR="00C36468">
        <w:rPr>
          <w:rFonts w:asciiTheme="minorHAnsi" w:hAnsiTheme="minorHAnsi"/>
          <w:sz w:val="22"/>
          <w:szCs w:val="22"/>
        </w:rPr>
        <w:t xml:space="preserve">leerlingen, </w:t>
      </w:r>
      <w:r w:rsidR="000C7A03">
        <w:rPr>
          <w:rFonts w:asciiTheme="minorHAnsi" w:hAnsiTheme="minorHAnsi"/>
          <w:sz w:val="22"/>
          <w:szCs w:val="22"/>
        </w:rPr>
        <w:t>ouders/verzorgers</w:t>
      </w:r>
      <w:r w:rsidR="00C36468">
        <w:rPr>
          <w:rFonts w:asciiTheme="minorHAnsi" w:hAnsiTheme="minorHAnsi"/>
          <w:sz w:val="22"/>
          <w:szCs w:val="22"/>
        </w:rPr>
        <w:t xml:space="preserve"> en gasten</w:t>
      </w:r>
      <w:r>
        <w:rPr>
          <w:rFonts w:asciiTheme="minorHAnsi" w:hAnsiTheme="minorHAnsi"/>
          <w:sz w:val="22"/>
          <w:szCs w:val="22"/>
        </w:rPr>
        <w:t xml:space="preserve">. Samen werken wij aan een veilige school. </w:t>
      </w:r>
    </w:p>
    <w:p w14:paraId="3EF02B98" w14:textId="77777777" w:rsidR="00C36468" w:rsidRDefault="00C36468" w:rsidP="00D84E76">
      <w:pPr>
        <w:pStyle w:val="Geenafstand"/>
        <w:spacing w:line="280" w:lineRule="exact"/>
        <w:rPr>
          <w:rFonts w:asciiTheme="minorHAnsi" w:hAnsiTheme="minorHAnsi"/>
          <w:sz w:val="22"/>
          <w:szCs w:val="22"/>
        </w:rPr>
      </w:pPr>
    </w:p>
    <w:p w14:paraId="1EC5387E" w14:textId="72C749EC" w:rsidR="00E636B6" w:rsidRPr="00E50FF9" w:rsidRDefault="00E636B6" w:rsidP="00D84E76">
      <w:pPr>
        <w:pStyle w:val="Geenafstand"/>
        <w:spacing w:line="280" w:lineRule="exact"/>
        <w:rPr>
          <w:rFonts w:asciiTheme="minorHAnsi" w:hAnsiTheme="minorHAnsi" w:cstheme="minorHAnsi"/>
          <w:sz w:val="22"/>
          <w:szCs w:val="22"/>
        </w:rPr>
      </w:pPr>
      <w:r w:rsidRPr="00E50FF9">
        <w:rPr>
          <w:rFonts w:asciiTheme="minorHAnsi" w:hAnsiTheme="minorHAnsi" w:cstheme="minorHAnsi"/>
          <w:sz w:val="22"/>
          <w:szCs w:val="22"/>
        </w:rPr>
        <w:t xml:space="preserve">Wij spreken van </w:t>
      </w:r>
      <w:r w:rsidR="00B10437" w:rsidRPr="00E50FF9">
        <w:rPr>
          <w:rFonts w:asciiTheme="minorHAnsi" w:hAnsiTheme="minorHAnsi" w:cstheme="minorHAnsi"/>
          <w:sz w:val="22"/>
          <w:szCs w:val="22"/>
        </w:rPr>
        <w:t>sociale en fysieke veiligh</w:t>
      </w:r>
      <w:r w:rsidR="00B22610" w:rsidRPr="00E50FF9">
        <w:rPr>
          <w:rFonts w:asciiTheme="minorHAnsi" w:hAnsiTheme="minorHAnsi" w:cstheme="minorHAnsi"/>
          <w:sz w:val="22"/>
          <w:szCs w:val="22"/>
        </w:rPr>
        <w:t xml:space="preserve">eid. Om dit </w:t>
      </w:r>
      <w:r w:rsidRPr="00E50FF9">
        <w:rPr>
          <w:rFonts w:asciiTheme="minorHAnsi" w:hAnsiTheme="minorHAnsi" w:cstheme="minorHAnsi"/>
          <w:sz w:val="22"/>
          <w:szCs w:val="22"/>
        </w:rPr>
        <w:t>goed in beeld te k</w:t>
      </w:r>
      <w:r w:rsidR="00250E8C" w:rsidRPr="00E50FF9">
        <w:rPr>
          <w:rFonts w:asciiTheme="minorHAnsi" w:hAnsiTheme="minorHAnsi" w:cstheme="minorHAnsi"/>
          <w:sz w:val="22"/>
          <w:szCs w:val="22"/>
        </w:rPr>
        <w:t xml:space="preserve">rijgen en </w:t>
      </w:r>
      <w:r w:rsidRPr="00E50FF9">
        <w:rPr>
          <w:rFonts w:asciiTheme="minorHAnsi" w:hAnsiTheme="minorHAnsi" w:cstheme="minorHAnsi"/>
          <w:sz w:val="22"/>
          <w:szCs w:val="22"/>
        </w:rPr>
        <w:t>actie</w:t>
      </w:r>
      <w:r w:rsidR="00B10437" w:rsidRPr="00E50FF9">
        <w:rPr>
          <w:rFonts w:asciiTheme="minorHAnsi" w:hAnsiTheme="minorHAnsi" w:cstheme="minorHAnsi"/>
          <w:sz w:val="22"/>
          <w:szCs w:val="22"/>
        </w:rPr>
        <w:t>s</w:t>
      </w:r>
      <w:r w:rsidRPr="00E50FF9">
        <w:rPr>
          <w:rFonts w:asciiTheme="minorHAnsi" w:hAnsiTheme="minorHAnsi" w:cstheme="minorHAnsi"/>
          <w:sz w:val="22"/>
          <w:szCs w:val="22"/>
        </w:rPr>
        <w:t xml:space="preserve"> op te kunnen nemen</w:t>
      </w:r>
      <w:r w:rsidR="00B10437" w:rsidRPr="00E50FF9">
        <w:rPr>
          <w:rFonts w:asciiTheme="minorHAnsi" w:hAnsiTheme="minorHAnsi" w:cstheme="minorHAnsi"/>
          <w:sz w:val="22"/>
          <w:szCs w:val="22"/>
        </w:rPr>
        <w:t xml:space="preserve"> en te borgen</w:t>
      </w:r>
      <w:r w:rsidRPr="00E50FF9">
        <w:rPr>
          <w:rFonts w:asciiTheme="minorHAnsi" w:hAnsiTheme="minorHAnsi" w:cstheme="minorHAnsi"/>
          <w:sz w:val="22"/>
          <w:szCs w:val="22"/>
        </w:rPr>
        <w:t xml:space="preserve">, </w:t>
      </w:r>
      <w:r w:rsidR="00B22610" w:rsidRPr="00E50FF9">
        <w:rPr>
          <w:rFonts w:asciiTheme="minorHAnsi" w:hAnsiTheme="minorHAnsi" w:cstheme="minorHAnsi"/>
          <w:sz w:val="22"/>
          <w:szCs w:val="22"/>
        </w:rPr>
        <w:t>bespreken we dit onderwerp regelmatig.</w:t>
      </w:r>
    </w:p>
    <w:p w14:paraId="0F14FE30" w14:textId="77777777" w:rsidR="00E636B6" w:rsidRPr="00E50FF9" w:rsidRDefault="00E636B6" w:rsidP="00D84E76">
      <w:pPr>
        <w:pStyle w:val="Geenafstand"/>
        <w:spacing w:line="280" w:lineRule="exact"/>
        <w:rPr>
          <w:rFonts w:asciiTheme="minorHAnsi" w:hAnsiTheme="minorHAnsi" w:cstheme="minorHAnsi"/>
          <w:sz w:val="22"/>
          <w:szCs w:val="22"/>
        </w:rPr>
      </w:pPr>
    </w:p>
    <w:p w14:paraId="1036B65A" w14:textId="38CB077F" w:rsidR="00E6551F" w:rsidRPr="00E50FF9" w:rsidRDefault="00E6551F" w:rsidP="00D84E76">
      <w:pPr>
        <w:pStyle w:val="Geenafstand"/>
        <w:spacing w:line="280" w:lineRule="exact"/>
        <w:rPr>
          <w:rFonts w:asciiTheme="minorHAnsi" w:hAnsiTheme="minorHAnsi" w:cstheme="minorHAnsi"/>
          <w:sz w:val="22"/>
          <w:szCs w:val="22"/>
        </w:rPr>
      </w:pPr>
      <w:r w:rsidRPr="00E50FF9">
        <w:rPr>
          <w:rFonts w:asciiTheme="minorHAnsi" w:hAnsiTheme="minorHAnsi" w:cstheme="minorHAnsi"/>
          <w:sz w:val="22"/>
          <w:szCs w:val="22"/>
        </w:rPr>
        <w:t>Onze scho</w:t>
      </w:r>
      <w:r w:rsidR="003D41A8">
        <w:rPr>
          <w:rFonts w:asciiTheme="minorHAnsi" w:hAnsiTheme="minorHAnsi" w:cstheme="minorHAnsi"/>
          <w:sz w:val="22"/>
          <w:szCs w:val="22"/>
        </w:rPr>
        <w:t xml:space="preserve">len </w:t>
      </w:r>
      <w:r w:rsidRPr="00E50FF9">
        <w:rPr>
          <w:rFonts w:asciiTheme="minorHAnsi" w:hAnsiTheme="minorHAnsi" w:cstheme="minorHAnsi"/>
          <w:sz w:val="22"/>
          <w:szCs w:val="22"/>
        </w:rPr>
        <w:t>he</w:t>
      </w:r>
      <w:r w:rsidR="003D41A8">
        <w:rPr>
          <w:rFonts w:asciiTheme="minorHAnsi" w:hAnsiTheme="minorHAnsi" w:cstheme="minorHAnsi"/>
          <w:sz w:val="22"/>
          <w:szCs w:val="22"/>
        </w:rPr>
        <w:t>bben</w:t>
      </w:r>
      <w:r w:rsidRPr="00E50FF9">
        <w:rPr>
          <w:rFonts w:asciiTheme="minorHAnsi" w:hAnsiTheme="minorHAnsi" w:cstheme="minorHAnsi"/>
          <w:sz w:val="22"/>
          <w:szCs w:val="22"/>
        </w:rPr>
        <w:t xml:space="preserve"> de volgende wettelijk verplichte taken/functies </w:t>
      </w:r>
      <w:r w:rsidR="00102052" w:rsidRPr="00E50FF9">
        <w:rPr>
          <w:rFonts w:asciiTheme="minorHAnsi" w:hAnsiTheme="minorHAnsi" w:cstheme="minorHAnsi"/>
          <w:sz w:val="22"/>
          <w:szCs w:val="22"/>
        </w:rPr>
        <w:t xml:space="preserve">over </w:t>
      </w:r>
      <w:r w:rsidRPr="00E50FF9">
        <w:rPr>
          <w:rFonts w:asciiTheme="minorHAnsi" w:hAnsiTheme="minorHAnsi" w:cstheme="minorHAnsi"/>
          <w:sz w:val="22"/>
          <w:szCs w:val="22"/>
        </w:rPr>
        <w:t>sociale veiligheid als volgt georganiseerd:</w:t>
      </w:r>
      <w:r w:rsidR="0017464C">
        <w:rPr>
          <w:rFonts w:asciiTheme="minorHAnsi" w:hAnsiTheme="minorHAnsi" w:cstheme="minorHAnsi"/>
          <w:sz w:val="22"/>
          <w:szCs w:val="22"/>
        </w:rPr>
        <w:br/>
      </w:r>
    </w:p>
    <w:p w14:paraId="1DFE560A" w14:textId="17504492" w:rsidR="000437D8" w:rsidRPr="00E50FF9" w:rsidRDefault="00250E8C" w:rsidP="00D84E76">
      <w:pPr>
        <w:pStyle w:val="Geenafstand"/>
        <w:numPr>
          <w:ilvl w:val="0"/>
          <w:numId w:val="4"/>
        </w:numPr>
        <w:spacing w:line="280" w:lineRule="exact"/>
        <w:rPr>
          <w:rFonts w:asciiTheme="minorHAnsi" w:hAnsiTheme="minorHAnsi" w:cstheme="minorHAnsi"/>
          <w:sz w:val="22"/>
          <w:szCs w:val="22"/>
        </w:rPr>
      </w:pPr>
      <w:r w:rsidRPr="00E50FF9">
        <w:rPr>
          <w:rFonts w:asciiTheme="minorHAnsi" w:hAnsiTheme="minorHAnsi" w:cstheme="minorHAnsi"/>
          <w:sz w:val="22"/>
          <w:szCs w:val="22"/>
        </w:rPr>
        <w:t>Fu</w:t>
      </w:r>
      <w:r w:rsidR="000437D8" w:rsidRPr="00E50FF9">
        <w:rPr>
          <w:rFonts w:asciiTheme="minorHAnsi" w:hAnsiTheme="minorHAnsi" w:cstheme="minorHAnsi"/>
          <w:sz w:val="22"/>
          <w:szCs w:val="22"/>
        </w:rPr>
        <w:t>nctionaris sociale veiligheid</w:t>
      </w:r>
      <w:r w:rsidR="00B153F3" w:rsidRPr="00E50FF9">
        <w:rPr>
          <w:rFonts w:asciiTheme="minorHAnsi" w:hAnsiTheme="minorHAnsi" w:cstheme="minorHAnsi"/>
          <w:sz w:val="22"/>
          <w:szCs w:val="22"/>
        </w:rPr>
        <w:t xml:space="preserve">: hij/zij </w:t>
      </w:r>
      <w:r w:rsidR="000437D8" w:rsidRPr="00E50FF9">
        <w:rPr>
          <w:rFonts w:asciiTheme="minorHAnsi" w:hAnsiTheme="minorHAnsi" w:cstheme="minorHAnsi"/>
          <w:sz w:val="22"/>
          <w:szCs w:val="22"/>
        </w:rPr>
        <w:t>is aandachts</w:t>
      </w:r>
      <w:r w:rsidR="00B153F3" w:rsidRPr="00E50FF9">
        <w:rPr>
          <w:rFonts w:asciiTheme="minorHAnsi" w:hAnsiTheme="minorHAnsi" w:cstheme="minorHAnsi"/>
          <w:sz w:val="22"/>
          <w:szCs w:val="22"/>
        </w:rPr>
        <w:t>-</w:t>
      </w:r>
      <w:r w:rsidR="000437D8" w:rsidRPr="00E50FF9">
        <w:rPr>
          <w:rFonts w:asciiTheme="minorHAnsi" w:hAnsiTheme="minorHAnsi" w:cstheme="minorHAnsi"/>
          <w:sz w:val="22"/>
          <w:szCs w:val="22"/>
        </w:rPr>
        <w:t>func</w:t>
      </w:r>
      <w:r w:rsidR="00B153F3" w:rsidRPr="00E50FF9">
        <w:rPr>
          <w:rFonts w:asciiTheme="minorHAnsi" w:hAnsiTheme="minorHAnsi" w:cstheme="minorHAnsi"/>
          <w:sz w:val="22"/>
          <w:szCs w:val="22"/>
        </w:rPr>
        <w:t xml:space="preserve">tionaris </w:t>
      </w:r>
      <w:r w:rsidR="00930194" w:rsidRPr="00E50FF9">
        <w:rPr>
          <w:rFonts w:asciiTheme="minorHAnsi" w:hAnsiTheme="minorHAnsi" w:cstheme="minorHAnsi"/>
          <w:i/>
          <w:sz w:val="22"/>
          <w:szCs w:val="22"/>
        </w:rPr>
        <w:t>h</w:t>
      </w:r>
      <w:r w:rsidR="000437D8" w:rsidRPr="00E50FF9">
        <w:rPr>
          <w:rFonts w:asciiTheme="minorHAnsi" w:hAnsiTheme="minorHAnsi" w:cstheme="minorHAnsi"/>
          <w:i/>
          <w:sz w:val="22"/>
          <w:szCs w:val="22"/>
        </w:rPr>
        <w:t xml:space="preserve">uiselijk </w:t>
      </w:r>
      <w:r w:rsidR="00930194" w:rsidRPr="00E50FF9">
        <w:rPr>
          <w:rFonts w:asciiTheme="minorHAnsi" w:hAnsiTheme="minorHAnsi" w:cstheme="minorHAnsi"/>
          <w:i/>
          <w:sz w:val="22"/>
          <w:szCs w:val="22"/>
        </w:rPr>
        <w:t>g</w:t>
      </w:r>
      <w:r w:rsidR="000437D8" w:rsidRPr="00E50FF9">
        <w:rPr>
          <w:rFonts w:asciiTheme="minorHAnsi" w:hAnsiTheme="minorHAnsi" w:cstheme="minorHAnsi"/>
          <w:i/>
          <w:sz w:val="22"/>
          <w:szCs w:val="22"/>
        </w:rPr>
        <w:t xml:space="preserve">eweld en </w:t>
      </w:r>
      <w:r w:rsidR="00930194" w:rsidRPr="00E50FF9">
        <w:rPr>
          <w:rFonts w:asciiTheme="minorHAnsi" w:hAnsiTheme="minorHAnsi" w:cstheme="minorHAnsi"/>
          <w:i/>
          <w:sz w:val="22"/>
          <w:szCs w:val="22"/>
        </w:rPr>
        <w:t>k</w:t>
      </w:r>
      <w:r w:rsidR="000437D8" w:rsidRPr="00E50FF9">
        <w:rPr>
          <w:rFonts w:asciiTheme="minorHAnsi" w:hAnsiTheme="minorHAnsi" w:cstheme="minorHAnsi"/>
          <w:i/>
          <w:sz w:val="22"/>
          <w:szCs w:val="22"/>
        </w:rPr>
        <w:t>indermishandeling</w:t>
      </w:r>
      <w:r w:rsidR="00B153F3" w:rsidRPr="00E50FF9">
        <w:rPr>
          <w:rFonts w:asciiTheme="minorHAnsi" w:hAnsiTheme="minorHAnsi" w:cstheme="minorHAnsi"/>
          <w:sz w:val="22"/>
          <w:szCs w:val="22"/>
        </w:rPr>
        <w:t xml:space="preserve"> </w:t>
      </w:r>
      <w:r w:rsidR="00555B67" w:rsidRPr="00E50FF9">
        <w:rPr>
          <w:rFonts w:asciiTheme="minorHAnsi" w:hAnsiTheme="minorHAnsi" w:cstheme="minorHAnsi"/>
          <w:sz w:val="22"/>
          <w:szCs w:val="22"/>
        </w:rPr>
        <w:t>en</w:t>
      </w:r>
      <w:r w:rsidR="000437D8" w:rsidRPr="00E50FF9">
        <w:rPr>
          <w:rFonts w:asciiTheme="minorHAnsi" w:hAnsiTheme="minorHAnsi" w:cstheme="minorHAnsi"/>
          <w:sz w:val="22"/>
          <w:szCs w:val="22"/>
        </w:rPr>
        <w:t xml:space="preserve"> coördinator pesten/aanspreekpunt pesten. Deze ta</w:t>
      </w:r>
      <w:r w:rsidR="00555B67" w:rsidRPr="00E50FF9">
        <w:rPr>
          <w:rFonts w:asciiTheme="minorHAnsi" w:hAnsiTheme="minorHAnsi" w:cstheme="minorHAnsi"/>
          <w:sz w:val="22"/>
          <w:szCs w:val="22"/>
        </w:rPr>
        <w:t>ken zijn</w:t>
      </w:r>
      <w:r w:rsidR="000437D8" w:rsidRPr="00E50FF9">
        <w:rPr>
          <w:rFonts w:asciiTheme="minorHAnsi" w:hAnsiTheme="minorHAnsi" w:cstheme="minorHAnsi"/>
          <w:sz w:val="22"/>
          <w:szCs w:val="22"/>
        </w:rPr>
        <w:t xml:space="preserve"> op onze school belegd bij de </w:t>
      </w:r>
      <w:r w:rsidR="00C366D8" w:rsidRPr="00E50FF9">
        <w:rPr>
          <w:rFonts w:asciiTheme="minorHAnsi" w:hAnsiTheme="minorHAnsi" w:cstheme="minorHAnsi"/>
          <w:sz w:val="22"/>
          <w:szCs w:val="22"/>
        </w:rPr>
        <w:t xml:space="preserve">intern </w:t>
      </w:r>
      <w:r w:rsidR="00B153F3" w:rsidRPr="00E50FF9">
        <w:rPr>
          <w:rFonts w:asciiTheme="minorHAnsi" w:hAnsiTheme="minorHAnsi" w:cstheme="minorHAnsi"/>
          <w:sz w:val="22"/>
          <w:szCs w:val="22"/>
        </w:rPr>
        <w:t>b</w:t>
      </w:r>
      <w:r w:rsidR="000437D8" w:rsidRPr="00E50FF9">
        <w:rPr>
          <w:rFonts w:asciiTheme="minorHAnsi" w:hAnsiTheme="minorHAnsi" w:cstheme="minorHAnsi"/>
          <w:sz w:val="22"/>
          <w:szCs w:val="22"/>
        </w:rPr>
        <w:t>egeleider.</w:t>
      </w:r>
    </w:p>
    <w:p w14:paraId="41379214" w14:textId="36EDF183" w:rsidR="00E6551F" w:rsidRPr="00E50FF9" w:rsidRDefault="0063695C" w:rsidP="00D84E76">
      <w:pPr>
        <w:pStyle w:val="Geenafstand"/>
        <w:numPr>
          <w:ilvl w:val="0"/>
          <w:numId w:val="4"/>
        </w:numPr>
        <w:spacing w:line="280" w:lineRule="exact"/>
        <w:rPr>
          <w:rFonts w:asciiTheme="minorHAnsi" w:hAnsiTheme="minorHAnsi" w:cstheme="minorHAnsi"/>
          <w:sz w:val="22"/>
          <w:szCs w:val="22"/>
        </w:rPr>
      </w:pPr>
      <w:r w:rsidRPr="00E50FF9">
        <w:rPr>
          <w:rFonts w:asciiTheme="minorHAnsi" w:hAnsiTheme="minorHAnsi" w:cstheme="minorHAnsi"/>
          <w:sz w:val="22"/>
          <w:szCs w:val="22"/>
        </w:rPr>
        <w:t xml:space="preserve">De </w:t>
      </w:r>
      <w:r w:rsidRPr="00D064BA">
        <w:rPr>
          <w:rFonts w:asciiTheme="minorHAnsi" w:hAnsiTheme="minorHAnsi" w:cstheme="minorHAnsi"/>
          <w:i/>
          <w:iCs/>
          <w:sz w:val="22"/>
          <w:szCs w:val="22"/>
        </w:rPr>
        <w:t>intern</w:t>
      </w:r>
      <w:r w:rsidR="00930194" w:rsidRPr="00D064BA">
        <w:rPr>
          <w:rFonts w:asciiTheme="minorHAnsi" w:hAnsiTheme="minorHAnsi" w:cstheme="minorHAnsi"/>
          <w:i/>
          <w:iCs/>
          <w:sz w:val="22"/>
          <w:szCs w:val="22"/>
        </w:rPr>
        <w:t>e</w:t>
      </w:r>
      <w:r w:rsidRPr="00D064BA">
        <w:rPr>
          <w:rFonts w:asciiTheme="minorHAnsi" w:hAnsiTheme="minorHAnsi" w:cstheme="minorHAnsi"/>
          <w:i/>
          <w:iCs/>
          <w:sz w:val="22"/>
          <w:szCs w:val="22"/>
        </w:rPr>
        <w:t xml:space="preserve"> contac</w:t>
      </w:r>
      <w:r w:rsidR="00B153F3" w:rsidRPr="00D064BA">
        <w:rPr>
          <w:rFonts w:asciiTheme="minorHAnsi" w:hAnsiTheme="minorHAnsi" w:cstheme="minorHAnsi"/>
          <w:i/>
          <w:iCs/>
          <w:sz w:val="22"/>
          <w:szCs w:val="22"/>
        </w:rPr>
        <w:t>tpersoon</w:t>
      </w:r>
      <w:r w:rsidR="00B153F3" w:rsidRPr="00E50FF9">
        <w:rPr>
          <w:rFonts w:asciiTheme="minorHAnsi" w:hAnsiTheme="minorHAnsi" w:cstheme="minorHAnsi"/>
          <w:sz w:val="22"/>
          <w:szCs w:val="22"/>
        </w:rPr>
        <w:t xml:space="preserve"> van de school en </w:t>
      </w:r>
      <w:r w:rsidRPr="00E50FF9">
        <w:rPr>
          <w:rFonts w:asciiTheme="minorHAnsi" w:hAnsiTheme="minorHAnsi" w:cstheme="minorHAnsi"/>
          <w:sz w:val="22"/>
          <w:szCs w:val="22"/>
        </w:rPr>
        <w:t xml:space="preserve">de </w:t>
      </w:r>
      <w:r w:rsidR="00B153F3" w:rsidRPr="00D064BA">
        <w:rPr>
          <w:rFonts w:asciiTheme="minorHAnsi" w:hAnsiTheme="minorHAnsi" w:cstheme="minorHAnsi"/>
          <w:i/>
          <w:iCs/>
          <w:sz w:val="22"/>
          <w:szCs w:val="22"/>
        </w:rPr>
        <w:t xml:space="preserve">externe </w:t>
      </w:r>
      <w:r w:rsidRPr="00D064BA">
        <w:rPr>
          <w:rFonts w:asciiTheme="minorHAnsi" w:hAnsiTheme="minorHAnsi" w:cstheme="minorHAnsi"/>
          <w:i/>
          <w:iCs/>
          <w:sz w:val="22"/>
          <w:szCs w:val="22"/>
        </w:rPr>
        <w:t>v</w:t>
      </w:r>
      <w:r w:rsidR="00E6551F" w:rsidRPr="00D064BA">
        <w:rPr>
          <w:rFonts w:asciiTheme="minorHAnsi" w:hAnsiTheme="minorHAnsi" w:cstheme="minorHAnsi"/>
          <w:i/>
          <w:iCs/>
          <w:sz w:val="22"/>
          <w:szCs w:val="22"/>
        </w:rPr>
        <w:t>ertrouwensperso</w:t>
      </w:r>
      <w:r w:rsidR="00602166">
        <w:rPr>
          <w:rFonts w:asciiTheme="minorHAnsi" w:hAnsiTheme="minorHAnsi" w:cstheme="minorHAnsi"/>
          <w:i/>
          <w:iCs/>
          <w:sz w:val="22"/>
          <w:szCs w:val="22"/>
        </w:rPr>
        <w:t>nen</w:t>
      </w:r>
      <w:r w:rsidR="00F71692">
        <w:rPr>
          <w:rFonts w:asciiTheme="minorHAnsi" w:hAnsiTheme="minorHAnsi" w:cstheme="minorHAnsi"/>
          <w:i/>
          <w:iCs/>
          <w:sz w:val="22"/>
          <w:szCs w:val="22"/>
        </w:rPr>
        <w:t xml:space="preserve"> </w:t>
      </w:r>
      <w:r w:rsidRPr="00E50FF9">
        <w:rPr>
          <w:rFonts w:asciiTheme="minorHAnsi" w:hAnsiTheme="minorHAnsi" w:cstheme="minorHAnsi"/>
          <w:sz w:val="22"/>
          <w:szCs w:val="22"/>
        </w:rPr>
        <w:t>van Zaan Primair</w:t>
      </w:r>
      <w:r w:rsidR="00671CFD" w:rsidRPr="00E50FF9">
        <w:rPr>
          <w:rFonts w:asciiTheme="minorHAnsi" w:hAnsiTheme="minorHAnsi" w:cstheme="minorHAnsi"/>
          <w:sz w:val="22"/>
          <w:szCs w:val="22"/>
        </w:rPr>
        <w:t xml:space="preserve"> </w:t>
      </w:r>
      <w:r w:rsidRPr="00E50FF9">
        <w:rPr>
          <w:rFonts w:asciiTheme="minorHAnsi" w:hAnsiTheme="minorHAnsi" w:cstheme="minorHAnsi"/>
          <w:sz w:val="22"/>
          <w:szCs w:val="22"/>
        </w:rPr>
        <w:t>zijn</w:t>
      </w:r>
      <w:r w:rsidR="00CA36A7" w:rsidRPr="00E50FF9">
        <w:rPr>
          <w:rFonts w:asciiTheme="minorHAnsi" w:hAnsiTheme="minorHAnsi" w:cstheme="minorHAnsi"/>
          <w:sz w:val="22"/>
          <w:szCs w:val="22"/>
          <w:shd w:val="clear" w:color="auto" w:fill="FFFFFF"/>
        </w:rPr>
        <w:t xml:space="preserve"> aangesteld als aanspreekpun</w:t>
      </w:r>
      <w:r w:rsidR="00930194" w:rsidRPr="00E50FF9">
        <w:rPr>
          <w:rFonts w:asciiTheme="minorHAnsi" w:hAnsiTheme="minorHAnsi" w:cstheme="minorHAnsi"/>
          <w:sz w:val="22"/>
          <w:szCs w:val="22"/>
          <w:shd w:val="clear" w:color="auto" w:fill="FFFFFF"/>
        </w:rPr>
        <w:t xml:space="preserve">t voor uiteenlopende klachten van leerlingen en </w:t>
      </w:r>
      <w:r w:rsidR="00CA36A7" w:rsidRPr="00E50FF9">
        <w:rPr>
          <w:rFonts w:asciiTheme="minorHAnsi" w:hAnsiTheme="minorHAnsi" w:cstheme="minorHAnsi"/>
          <w:sz w:val="22"/>
          <w:szCs w:val="22"/>
          <w:shd w:val="clear" w:color="auto" w:fill="FFFFFF"/>
        </w:rPr>
        <w:t>ouders.</w:t>
      </w:r>
      <w:r w:rsidRPr="00E50FF9">
        <w:rPr>
          <w:rFonts w:asciiTheme="minorHAnsi" w:hAnsiTheme="minorHAnsi" w:cstheme="minorHAnsi"/>
          <w:sz w:val="22"/>
          <w:szCs w:val="22"/>
          <w:shd w:val="clear" w:color="auto" w:fill="FFFFFF"/>
        </w:rPr>
        <w:t xml:space="preserve"> </w:t>
      </w:r>
      <w:r w:rsidR="00930194" w:rsidRPr="00E50FF9">
        <w:rPr>
          <w:rFonts w:asciiTheme="minorHAnsi" w:hAnsiTheme="minorHAnsi" w:cstheme="minorHAnsi"/>
          <w:sz w:val="22"/>
          <w:szCs w:val="22"/>
          <w:shd w:val="clear" w:color="auto" w:fill="FFFFFF"/>
        </w:rPr>
        <w:t xml:space="preserve">De externe vertrouwenspersoon kan formele klachten begeleiden in </w:t>
      </w:r>
      <w:r w:rsidR="00CA36A7" w:rsidRPr="00E50FF9">
        <w:rPr>
          <w:rFonts w:asciiTheme="minorHAnsi" w:hAnsiTheme="minorHAnsi" w:cstheme="minorHAnsi"/>
          <w:sz w:val="22"/>
          <w:szCs w:val="22"/>
          <w:shd w:val="clear" w:color="auto" w:fill="FFFFFF"/>
        </w:rPr>
        <w:t>de verdere klachtprocedure.</w:t>
      </w:r>
    </w:p>
    <w:p w14:paraId="0BEBD7F2" w14:textId="77777777" w:rsidR="00E6551F" w:rsidRPr="00E50FF9" w:rsidRDefault="00E6551F" w:rsidP="00D84E76">
      <w:pPr>
        <w:pStyle w:val="Geenafstand"/>
        <w:spacing w:line="280" w:lineRule="exact"/>
        <w:rPr>
          <w:rFonts w:asciiTheme="minorHAnsi" w:hAnsiTheme="minorHAnsi" w:cstheme="minorHAnsi"/>
          <w:sz w:val="22"/>
          <w:szCs w:val="22"/>
        </w:rPr>
      </w:pPr>
    </w:p>
    <w:p w14:paraId="5CE7EEAF" w14:textId="71DDF856" w:rsidR="00615FC4" w:rsidRPr="00D43AE1" w:rsidRDefault="00092083" w:rsidP="00D84E76">
      <w:pPr>
        <w:pStyle w:val="Geenafstand"/>
        <w:spacing w:line="280" w:lineRule="exact"/>
        <w:rPr>
          <w:rFonts w:asciiTheme="minorHAnsi" w:hAnsiTheme="minorHAnsi"/>
          <w:sz w:val="22"/>
          <w:szCs w:val="22"/>
        </w:rPr>
      </w:pPr>
      <w:r>
        <w:rPr>
          <w:rFonts w:asciiTheme="minorHAnsi" w:hAnsiTheme="minorHAnsi"/>
          <w:sz w:val="22"/>
          <w:szCs w:val="22"/>
        </w:rPr>
        <w:t xml:space="preserve">Wij gaan uit van een positieve </w:t>
      </w:r>
      <w:r w:rsidR="00AC276E">
        <w:rPr>
          <w:rFonts w:asciiTheme="minorHAnsi" w:hAnsiTheme="minorHAnsi"/>
          <w:sz w:val="22"/>
          <w:szCs w:val="22"/>
        </w:rPr>
        <w:t xml:space="preserve">houding en bijdrage </w:t>
      </w:r>
      <w:r>
        <w:rPr>
          <w:rFonts w:asciiTheme="minorHAnsi" w:hAnsiTheme="minorHAnsi"/>
          <w:sz w:val="22"/>
          <w:szCs w:val="22"/>
        </w:rPr>
        <w:t>van allen</w:t>
      </w:r>
      <w:r w:rsidR="00250E8C">
        <w:rPr>
          <w:rFonts w:asciiTheme="minorHAnsi" w:hAnsiTheme="minorHAnsi"/>
          <w:sz w:val="22"/>
          <w:szCs w:val="22"/>
        </w:rPr>
        <w:t xml:space="preserve">. Toch kan </w:t>
      </w:r>
      <w:r w:rsidR="00AB324B">
        <w:rPr>
          <w:rFonts w:asciiTheme="minorHAnsi" w:hAnsiTheme="minorHAnsi"/>
          <w:sz w:val="22"/>
          <w:szCs w:val="22"/>
        </w:rPr>
        <w:t>een</w:t>
      </w:r>
      <w:r w:rsidR="00250E8C">
        <w:rPr>
          <w:rFonts w:asciiTheme="minorHAnsi" w:hAnsiTheme="minorHAnsi"/>
          <w:sz w:val="22"/>
          <w:szCs w:val="22"/>
        </w:rPr>
        <w:t xml:space="preserve"> school niet zonder reglementen en </w:t>
      </w:r>
      <w:r>
        <w:rPr>
          <w:rFonts w:asciiTheme="minorHAnsi" w:hAnsiTheme="minorHAnsi"/>
          <w:sz w:val="22"/>
          <w:szCs w:val="22"/>
        </w:rPr>
        <w:t>protocollen.</w:t>
      </w:r>
      <w:r w:rsidR="00250E8C">
        <w:rPr>
          <w:rFonts w:asciiTheme="minorHAnsi" w:hAnsiTheme="minorHAnsi"/>
          <w:sz w:val="22"/>
          <w:szCs w:val="22"/>
        </w:rPr>
        <w:t xml:space="preserve"> </w:t>
      </w:r>
      <w:r w:rsidR="00930194">
        <w:rPr>
          <w:rFonts w:asciiTheme="minorHAnsi" w:hAnsiTheme="minorHAnsi"/>
          <w:sz w:val="22"/>
          <w:szCs w:val="22"/>
        </w:rPr>
        <w:t xml:space="preserve">Van ouders wordt verwacht dat ze van </w:t>
      </w:r>
      <w:r w:rsidR="00250E8C">
        <w:rPr>
          <w:rFonts w:asciiTheme="minorHAnsi" w:hAnsiTheme="minorHAnsi"/>
          <w:sz w:val="22"/>
          <w:szCs w:val="22"/>
        </w:rPr>
        <w:t xml:space="preserve">de inhoud </w:t>
      </w:r>
      <w:r w:rsidR="00930194">
        <w:rPr>
          <w:rFonts w:asciiTheme="minorHAnsi" w:hAnsiTheme="minorHAnsi"/>
          <w:sz w:val="22"/>
          <w:szCs w:val="22"/>
        </w:rPr>
        <w:t xml:space="preserve">op de hoogte </w:t>
      </w:r>
      <w:r>
        <w:rPr>
          <w:rFonts w:asciiTheme="minorHAnsi" w:hAnsiTheme="minorHAnsi"/>
          <w:sz w:val="22"/>
          <w:szCs w:val="22"/>
        </w:rPr>
        <w:t>zijn</w:t>
      </w:r>
      <w:r w:rsidR="00E6551F">
        <w:rPr>
          <w:rFonts w:asciiTheme="minorHAnsi" w:hAnsiTheme="minorHAnsi"/>
          <w:sz w:val="22"/>
          <w:szCs w:val="22"/>
        </w:rPr>
        <w:t xml:space="preserve"> </w:t>
      </w:r>
      <w:r w:rsidR="00930194">
        <w:rPr>
          <w:rFonts w:asciiTheme="minorHAnsi" w:hAnsiTheme="minorHAnsi"/>
          <w:sz w:val="22"/>
          <w:szCs w:val="22"/>
        </w:rPr>
        <w:t xml:space="preserve">en zich </w:t>
      </w:r>
      <w:r w:rsidR="00250E8C">
        <w:rPr>
          <w:rFonts w:asciiTheme="minorHAnsi" w:hAnsiTheme="minorHAnsi"/>
          <w:sz w:val="22"/>
          <w:szCs w:val="22"/>
        </w:rPr>
        <w:t>houden aan wat van toepassing is</w:t>
      </w:r>
      <w:r>
        <w:rPr>
          <w:rFonts w:asciiTheme="minorHAnsi" w:hAnsiTheme="minorHAnsi"/>
          <w:sz w:val="22"/>
          <w:szCs w:val="22"/>
        </w:rPr>
        <w:t xml:space="preserve">. </w:t>
      </w:r>
      <w:r w:rsidR="00250E8C">
        <w:rPr>
          <w:rFonts w:asciiTheme="minorHAnsi" w:hAnsiTheme="minorHAnsi"/>
          <w:sz w:val="22"/>
          <w:szCs w:val="22"/>
        </w:rPr>
        <w:t>Zo dragen ouders/verzorgers bij aan een positieve sfeer op school en het vervullen van de voorbeeldfuncti</w:t>
      </w:r>
      <w:r w:rsidR="00671CFD">
        <w:rPr>
          <w:rFonts w:asciiTheme="minorHAnsi" w:hAnsiTheme="minorHAnsi"/>
          <w:sz w:val="22"/>
          <w:szCs w:val="22"/>
        </w:rPr>
        <w:t>e</w:t>
      </w:r>
      <w:r w:rsidR="00250E8C">
        <w:rPr>
          <w:rFonts w:asciiTheme="minorHAnsi" w:hAnsiTheme="minorHAnsi"/>
          <w:sz w:val="22"/>
          <w:szCs w:val="22"/>
        </w:rPr>
        <w:t xml:space="preserve">. </w:t>
      </w:r>
      <w:r w:rsidR="00AC276E">
        <w:rPr>
          <w:rFonts w:asciiTheme="minorHAnsi" w:hAnsiTheme="minorHAnsi"/>
          <w:sz w:val="22"/>
          <w:szCs w:val="22"/>
        </w:rPr>
        <w:t xml:space="preserve">In </w:t>
      </w:r>
      <w:r w:rsidR="00AF405F">
        <w:rPr>
          <w:rFonts w:asciiTheme="minorHAnsi" w:hAnsiTheme="minorHAnsi"/>
          <w:sz w:val="22"/>
          <w:szCs w:val="22"/>
        </w:rPr>
        <w:t>‘</w:t>
      </w:r>
      <w:r w:rsidR="00D35630">
        <w:rPr>
          <w:rFonts w:asciiTheme="minorHAnsi" w:hAnsiTheme="minorHAnsi"/>
          <w:sz w:val="22"/>
          <w:szCs w:val="22"/>
        </w:rPr>
        <w:t>DEEL 2</w:t>
      </w:r>
      <w:r w:rsidR="00AF405F">
        <w:rPr>
          <w:rFonts w:asciiTheme="minorHAnsi" w:hAnsiTheme="minorHAnsi"/>
          <w:sz w:val="22"/>
          <w:szCs w:val="22"/>
        </w:rPr>
        <w:t>’</w:t>
      </w:r>
      <w:r w:rsidR="00D35630">
        <w:rPr>
          <w:rFonts w:asciiTheme="minorHAnsi" w:hAnsiTheme="minorHAnsi"/>
          <w:sz w:val="22"/>
          <w:szCs w:val="22"/>
        </w:rPr>
        <w:t xml:space="preserve"> onder het kopje ‘protocollen’</w:t>
      </w:r>
      <w:r w:rsidR="00AC276E">
        <w:rPr>
          <w:rFonts w:asciiTheme="minorHAnsi" w:hAnsiTheme="minorHAnsi"/>
          <w:sz w:val="22"/>
          <w:szCs w:val="22"/>
        </w:rPr>
        <w:t xml:space="preserve"> staat waar de</w:t>
      </w:r>
      <w:r>
        <w:rPr>
          <w:rFonts w:asciiTheme="minorHAnsi" w:hAnsiTheme="minorHAnsi"/>
          <w:sz w:val="22"/>
          <w:szCs w:val="22"/>
        </w:rPr>
        <w:t xml:space="preserve"> </w:t>
      </w:r>
      <w:r w:rsidR="00930194">
        <w:rPr>
          <w:rFonts w:asciiTheme="minorHAnsi" w:hAnsiTheme="minorHAnsi"/>
          <w:sz w:val="22"/>
          <w:szCs w:val="22"/>
        </w:rPr>
        <w:t xml:space="preserve">reglementen </w:t>
      </w:r>
      <w:r>
        <w:rPr>
          <w:rFonts w:asciiTheme="minorHAnsi" w:hAnsiTheme="minorHAnsi"/>
          <w:sz w:val="22"/>
          <w:szCs w:val="22"/>
        </w:rPr>
        <w:t>te vinden zijn.</w:t>
      </w:r>
      <w:r w:rsidR="00D43AE1">
        <w:rPr>
          <w:rFonts w:asciiTheme="minorHAnsi" w:hAnsiTheme="minorHAnsi"/>
          <w:sz w:val="22"/>
          <w:szCs w:val="22"/>
        </w:rPr>
        <w:t xml:space="preserve"> </w:t>
      </w:r>
      <w:r w:rsidR="00D43AE1">
        <w:rPr>
          <w:rFonts w:asciiTheme="minorHAnsi" w:hAnsiTheme="minorHAnsi" w:cs="Arial"/>
          <w:sz w:val="22"/>
          <w:szCs w:val="22"/>
        </w:rPr>
        <w:t>Deze</w:t>
      </w:r>
      <w:r w:rsidR="00615FC4">
        <w:rPr>
          <w:rFonts w:asciiTheme="minorHAnsi" w:hAnsiTheme="minorHAnsi" w:cs="Arial"/>
          <w:sz w:val="22"/>
          <w:szCs w:val="22"/>
        </w:rPr>
        <w:t xml:space="preserve"> protocollen en reglementen zijn gericht op voorkoming. Mocht dit beleid niet leiden tot de g</w:t>
      </w:r>
      <w:r w:rsidR="00481145">
        <w:rPr>
          <w:rFonts w:asciiTheme="minorHAnsi" w:hAnsiTheme="minorHAnsi" w:cs="Arial"/>
          <w:sz w:val="22"/>
          <w:szCs w:val="22"/>
        </w:rPr>
        <w:t xml:space="preserve">ewenste veiligheid, dan zijn deze regelingen </w:t>
      </w:r>
      <w:r w:rsidR="00615FC4">
        <w:rPr>
          <w:rFonts w:asciiTheme="minorHAnsi" w:hAnsiTheme="minorHAnsi" w:cs="Arial"/>
          <w:sz w:val="22"/>
          <w:szCs w:val="22"/>
        </w:rPr>
        <w:t xml:space="preserve">van belang in reactieve sfeer: </w:t>
      </w:r>
      <w:r w:rsidR="0017464C">
        <w:rPr>
          <w:rFonts w:asciiTheme="minorHAnsi" w:hAnsiTheme="minorHAnsi" w:cs="Arial"/>
          <w:sz w:val="22"/>
          <w:szCs w:val="22"/>
        </w:rPr>
        <w:br/>
      </w:r>
    </w:p>
    <w:p w14:paraId="5276A8FF" w14:textId="69C12F6A" w:rsidR="00615FC4" w:rsidRPr="00A665C7" w:rsidRDefault="00615FC4" w:rsidP="00D84E76">
      <w:pPr>
        <w:pStyle w:val="Geenafstand"/>
        <w:numPr>
          <w:ilvl w:val="0"/>
          <w:numId w:val="5"/>
        </w:numPr>
        <w:spacing w:line="280" w:lineRule="exact"/>
        <w:rPr>
          <w:rFonts w:asciiTheme="minorHAnsi" w:hAnsiTheme="minorHAnsi"/>
          <w:b/>
          <w:bCs/>
          <w:color w:val="FF0000"/>
          <w:sz w:val="22"/>
          <w:szCs w:val="22"/>
        </w:rPr>
      </w:pPr>
      <w:r w:rsidRPr="1ECF6FA0">
        <w:rPr>
          <w:rFonts w:asciiTheme="minorHAnsi" w:hAnsiTheme="minorHAnsi"/>
          <w:sz w:val="22"/>
          <w:szCs w:val="22"/>
        </w:rPr>
        <w:t>Regeling schorsing en verwijdering</w:t>
      </w:r>
      <w:r w:rsidRPr="1ECF6FA0">
        <w:rPr>
          <w:rFonts w:asciiTheme="minorHAnsi" w:hAnsiTheme="minorHAnsi"/>
          <w:b/>
          <w:bCs/>
          <w:sz w:val="22"/>
          <w:szCs w:val="22"/>
        </w:rPr>
        <w:t xml:space="preserve">. </w:t>
      </w:r>
      <w:r w:rsidRPr="1ECF6FA0">
        <w:rPr>
          <w:rFonts w:asciiTheme="minorHAnsi" w:hAnsiTheme="minorHAnsi"/>
          <w:sz w:val="22"/>
          <w:szCs w:val="22"/>
        </w:rPr>
        <w:t>Als een l</w:t>
      </w:r>
      <w:r w:rsidR="00671CFD" w:rsidRPr="1ECF6FA0">
        <w:rPr>
          <w:rFonts w:asciiTheme="minorHAnsi" w:hAnsiTheme="minorHAnsi"/>
          <w:sz w:val="22"/>
          <w:szCs w:val="22"/>
        </w:rPr>
        <w:t>eerling en/of ouders ongewenst ge</w:t>
      </w:r>
      <w:r w:rsidRPr="1ECF6FA0">
        <w:rPr>
          <w:rFonts w:asciiTheme="minorHAnsi" w:hAnsiTheme="minorHAnsi"/>
          <w:sz w:val="22"/>
          <w:szCs w:val="22"/>
        </w:rPr>
        <w:t xml:space="preserve">drag vertonen, dat niet met de leerkracht, </w:t>
      </w:r>
      <w:r w:rsidR="00555B67" w:rsidRPr="1ECF6FA0">
        <w:rPr>
          <w:rFonts w:asciiTheme="minorHAnsi" w:hAnsiTheme="minorHAnsi"/>
          <w:sz w:val="22"/>
          <w:szCs w:val="22"/>
        </w:rPr>
        <w:t xml:space="preserve">zorgcoördinator </w:t>
      </w:r>
      <w:r w:rsidRPr="1ECF6FA0">
        <w:rPr>
          <w:rFonts w:asciiTheme="minorHAnsi" w:hAnsiTheme="minorHAnsi"/>
          <w:sz w:val="22"/>
          <w:szCs w:val="22"/>
        </w:rPr>
        <w:t>of directie opgelost kan worden, bestaat de mogelijkheid om een leerling te schorsen of te verwijderen. De procedures sta</w:t>
      </w:r>
      <w:r w:rsidR="00671CFD" w:rsidRPr="1ECF6FA0">
        <w:rPr>
          <w:rFonts w:asciiTheme="minorHAnsi" w:hAnsiTheme="minorHAnsi"/>
          <w:sz w:val="22"/>
          <w:szCs w:val="22"/>
        </w:rPr>
        <w:t>an</w:t>
      </w:r>
      <w:r w:rsidRPr="1ECF6FA0">
        <w:rPr>
          <w:rFonts w:asciiTheme="minorHAnsi" w:hAnsiTheme="minorHAnsi"/>
          <w:sz w:val="22"/>
          <w:szCs w:val="22"/>
        </w:rPr>
        <w:t xml:space="preserve"> beschreven in het beleid schorsen en verwijderen. </w:t>
      </w:r>
      <w:hyperlink r:id="rId15">
        <w:r w:rsidR="00706D08" w:rsidRPr="1ECF6FA0">
          <w:rPr>
            <w:rStyle w:val="Hyperlink"/>
          </w:rPr>
          <w:t>Schorsing en verwijdering - Zaan Primair</w:t>
        </w:r>
      </w:hyperlink>
    </w:p>
    <w:p w14:paraId="7D1B43FE" w14:textId="3AC57846" w:rsidR="00092083" w:rsidRPr="00A665C7" w:rsidRDefault="00092083" w:rsidP="00D84E76">
      <w:pPr>
        <w:pStyle w:val="Geenafstand"/>
        <w:numPr>
          <w:ilvl w:val="0"/>
          <w:numId w:val="5"/>
        </w:numPr>
        <w:spacing w:line="280" w:lineRule="exact"/>
        <w:rPr>
          <w:rFonts w:asciiTheme="minorHAnsi" w:hAnsiTheme="minorHAnsi"/>
          <w:b/>
          <w:color w:val="FF0000"/>
          <w:sz w:val="22"/>
          <w:szCs w:val="22"/>
        </w:rPr>
      </w:pPr>
      <w:r w:rsidRPr="00615FC4">
        <w:rPr>
          <w:rFonts w:asciiTheme="minorHAnsi" w:hAnsiTheme="minorHAnsi" w:cs="Arial"/>
          <w:sz w:val="22"/>
          <w:szCs w:val="22"/>
        </w:rPr>
        <w:t>Klachtenregeling</w:t>
      </w:r>
      <w:r w:rsidRPr="008E304A">
        <w:rPr>
          <w:rFonts w:asciiTheme="minorHAnsi" w:hAnsiTheme="minorHAnsi" w:cs="Arial"/>
          <w:b/>
          <w:sz w:val="22"/>
          <w:szCs w:val="22"/>
        </w:rPr>
        <w:t>.</w:t>
      </w:r>
      <w:r>
        <w:rPr>
          <w:rFonts w:asciiTheme="minorHAnsi" w:hAnsiTheme="minorHAnsi" w:cs="Arial"/>
          <w:sz w:val="22"/>
          <w:szCs w:val="22"/>
        </w:rPr>
        <w:t xml:space="preserve"> Hierin staat informatie over de wijze van het indienen van een klacht van algemene aard of veiligheid of van </w:t>
      </w:r>
      <w:r w:rsidR="00E6551F">
        <w:rPr>
          <w:rFonts w:asciiTheme="minorHAnsi" w:hAnsiTheme="minorHAnsi" w:cs="Arial"/>
          <w:sz w:val="22"/>
          <w:szCs w:val="22"/>
        </w:rPr>
        <w:t>seksuele</w:t>
      </w:r>
      <w:r>
        <w:rPr>
          <w:rFonts w:asciiTheme="minorHAnsi" w:hAnsiTheme="minorHAnsi" w:cs="Arial"/>
          <w:sz w:val="22"/>
          <w:szCs w:val="22"/>
        </w:rPr>
        <w:t xml:space="preserve"> aard. Ook de rol van de externe vertrouwenspersoon wordt toegelicht</w:t>
      </w:r>
      <w:r w:rsidR="0058096F">
        <w:rPr>
          <w:rFonts w:asciiTheme="minorHAnsi" w:hAnsiTheme="minorHAnsi" w:cs="Arial"/>
          <w:sz w:val="22"/>
          <w:szCs w:val="22"/>
        </w:rPr>
        <w:t xml:space="preserve">. Het schoolbestuur </w:t>
      </w:r>
      <w:r w:rsidRPr="00092083">
        <w:rPr>
          <w:rFonts w:asciiTheme="minorHAnsi" w:hAnsiTheme="minorHAnsi" w:cs="Arial"/>
          <w:sz w:val="22"/>
          <w:szCs w:val="22"/>
        </w:rPr>
        <w:t>is aangesloten bij een onafhankelijke klachtencommissie.</w:t>
      </w:r>
      <w:r w:rsidR="00E6551F">
        <w:rPr>
          <w:rFonts w:asciiTheme="minorHAnsi" w:hAnsiTheme="minorHAnsi" w:cs="Arial"/>
          <w:sz w:val="22"/>
          <w:szCs w:val="22"/>
        </w:rPr>
        <w:t xml:space="preserve"> </w:t>
      </w:r>
      <w:hyperlink r:id="rId16" w:history="1">
        <w:r w:rsidR="00B2725D">
          <w:rPr>
            <w:rStyle w:val="Hyperlink"/>
          </w:rPr>
          <w:t>Klachtenregeling - Zaan Primair</w:t>
        </w:r>
      </w:hyperlink>
    </w:p>
    <w:p w14:paraId="54E69BDA" w14:textId="7F2038E3" w:rsidR="00A665C7" w:rsidRPr="00A665C7" w:rsidRDefault="00092083" w:rsidP="00D84E76">
      <w:pPr>
        <w:pStyle w:val="Geenafstand"/>
        <w:numPr>
          <w:ilvl w:val="0"/>
          <w:numId w:val="5"/>
        </w:numPr>
        <w:spacing w:line="280" w:lineRule="exact"/>
        <w:rPr>
          <w:rFonts w:asciiTheme="minorHAnsi" w:hAnsiTheme="minorHAnsi"/>
          <w:b/>
          <w:color w:val="FF0000"/>
          <w:sz w:val="22"/>
          <w:szCs w:val="22"/>
        </w:rPr>
      </w:pPr>
      <w:r w:rsidRPr="00481145">
        <w:rPr>
          <w:rFonts w:asciiTheme="minorHAnsi" w:hAnsiTheme="minorHAnsi" w:cs="Arial"/>
          <w:sz w:val="22"/>
          <w:szCs w:val="22"/>
        </w:rPr>
        <w:t>K</w:t>
      </w:r>
      <w:r w:rsidR="00C4488C" w:rsidRPr="00481145">
        <w:rPr>
          <w:rFonts w:asciiTheme="minorHAnsi" w:hAnsiTheme="minorHAnsi" w:cs="Arial"/>
          <w:sz w:val="22"/>
          <w:szCs w:val="22"/>
        </w:rPr>
        <w:t>lokkenluidersregeling</w:t>
      </w:r>
      <w:r w:rsidRPr="00481145">
        <w:rPr>
          <w:rFonts w:asciiTheme="minorHAnsi" w:hAnsiTheme="minorHAnsi" w:cs="Arial"/>
          <w:sz w:val="22"/>
          <w:szCs w:val="22"/>
        </w:rPr>
        <w:t>. De regeling bes</w:t>
      </w:r>
      <w:r w:rsidR="00E6551F" w:rsidRPr="00481145">
        <w:rPr>
          <w:rFonts w:asciiTheme="minorHAnsi" w:hAnsiTheme="minorHAnsi" w:cs="Arial"/>
          <w:sz w:val="22"/>
          <w:szCs w:val="22"/>
        </w:rPr>
        <w:t xml:space="preserve">chrijft hoe om te gaan met een </w:t>
      </w:r>
      <w:r w:rsidRPr="00481145">
        <w:rPr>
          <w:rFonts w:asciiTheme="minorHAnsi" w:hAnsiTheme="minorHAnsi" w:cs="Arial"/>
          <w:sz w:val="22"/>
          <w:szCs w:val="22"/>
        </w:rPr>
        <w:t>v</w:t>
      </w:r>
      <w:r w:rsidR="00E6551F" w:rsidRPr="00481145">
        <w:rPr>
          <w:rFonts w:asciiTheme="minorHAnsi" w:hAnsiTheme="minorHAnsi" w:cs="Arial"/>
          <w:sz w:val="22"/>
          <w:szCs w:val="22"/>
        </w:rPr>
        <w:t>e</w:t>
      </w:r>
      <w:r w:rsidRPr="00481145">
        <w:rPr>
          <w:rFonts w:asciiTheme="minorHAnsi" w:hAnsiTheme="minorHAnsi" w:cs="Arial"/>
          <w:sz w:val="22"/>
          <w:szCs w:val="22"/>
        </w:rPr>
        <w:t>rmo</w:t>
      </w:r>
      <w:r w:rsidR="00E6551F" w:rsidRPr="00481145">
        <w:rPr>
          <w:rFonts w:asciiTheme="minorHAnsi" w:hAnsiTheme="minorHAnsi" w:cs="Arial"/>
          <w:sz w:val="22"/>
          <w:szCs w:val="22"/>
        </w:rPr>
        <w:t>e</w:t>
      </w:r>
      <w:r w:rsidRPr="00481145">
        <w:rPr>
          <w:rFonts w:asciiTheme="minorHAnsi" w:hAnsiTheme="minorHAnsi" w:cs="Arial"/>
          <w:sz w:val="22"/>
          <w:szCs w:val="22"/>
        </w:rPr>
        <w:t>den van een misstand binnen de sch</w:t>
      </w:r>
      <w:r w:rsidR="00E6551F" w:rsidRPr="00481145">
        <w:rPr>
          <w:rFonts w:asciiTheme="minorHAnsi" w:hAnsiTheme="minorHAnsi" w:cs="Arial"/>
          <w:sz w:val="22"/>
          <w:szCs w:val="22"/>
        </w:rPr>
        <w:t>ool of Zaan Primair. Het uitgan</w:t>
      </w:r>
      <w:r w:rsidRPr="00481145">
        <w:rPr>
          <w:rFonts w:asciiTheme="minorHAnsi" w:hAnsiTheme="minorHAnsi" w:cs="Arial"/>
          <w:sz w:val="22"/>
          <w:szCs w:val="22"/>
        </w:rPr>
        <w:t>g</w:t>
      </w:r>
      <w:r w:rsidR="00E6551F" w:rsidRPr="00481145">
        <w:rPr>
          <w:rFonts w:asciiTheme="minorHAnsi" w:hAnsiTheme="minorHAnsi" w:cs="Arial"/>
          <w:sz w:val="22"/>
          <w:szCs w:val="22"/>
        </w:rPr>
        <w:t>s</w:t>
      </w:r>
      <w:r w:rsidRPr="00481145">
        <w:rPr>
          <w:rFonts w:asciiTheme="minorHAnsi" w:hAnsiTheme="minorHAnsi" w:cs="Arial"/>
          <w:sz w:val="22"/>
          <w:szCs w:val="22"/>
        </w:rPr>
        <w:t>punt hierbij is, dat de school of Zaan Primair eerst zelf de gelegenheid moet hebben om orde op zaken te stellen.</w:t>
      </w:r>
      <w:r w:rsidR="00E6551F" w:rsidRPr="00481145">
        <w:rPr>
          <w:rFonts w:asciiTheme="minorHAnsi" w:hAnsiTheme="minorHAnsi" w:cs="Arial"/>
          <w:sz w:val="22"/>
          <w:szCs w:val="22"/>
        </w:rPr>
        <w:t xml:space="preserve"> </w:t>
      </w:r>
      <w:hyperlink r:id="rId17" w:history="1">
        <w:r w:rsidR="00D33F56">
          <w:rPr>
            <w:rStyle w:val="Hyperlink"/>
          </w:rPr>
          <w:t>Klokkenluidersregeling - Zaan Primair</w:t>
        </w:r>
      </w:hyperlink>
    </w:p>
    <w:p w14:paraId="6A65F3FE" w14:textId="2DF5CCEB" w:rsidR="00C4488C" w:rsidRPr="00D43AE1" w:rsidRDefault="00C4488C" w:rsidP="00D84E76">
      <w:pPr>
        <w:pStyle w:val="Geenafstand"/>
        <w:spacing w:line="280" w:lineRule="exact"/>
        <w:ind w:left="360"/>
        <w:rPr>
          <w:rFonts w:cs="Arial"/>
          <w:b/>
          <w:color w:val="538135" w:themeColor="accent6" w:themeShade="BF"/>
          <w:sz w:val="22"/>
          <w:szCs w:val="22"/>
        </w:rPr>
      </w:pPr>
    </w:p>
    <w:p w14:paraId="042491FE" w14:textId="77777777" w:rsidR="00D43AE1" w:rsidRDefault="00D43AE1" w:rsidP="00D84E76">
      <w:pPr>
        <w:pStyle w:val="Geenafstand"/>
        <w:spacing w:line="280" w:lineRule="exact"/>
        <w:rPr>
          <w:rFonts w:asciiTheme="minorHAnsi" w:hAnsiTheme="minorHAnsi" w:cs="Arial"/>
          <w:sz w:val="22"/>
          <w:szCs w:val="22"/>
        </w:rPr>
      </w:pPr>
    </w:p>
    <w:p w14:paraId="72D3D87D" w14:textId="609B8319" w:rsidR="00D84E76" w:rsidRDefault="00D84E76" w:rsidP="00D43AE1">
      <w:pPr>
        <w:pStyle w:val="Geenafstand"/>
        <w:rPr>
          <w:rFonts w:asciiTheme="minorHAnsi" w:hAnsiTheme="minorHAnsi" w:cs="Arial"/>
          <w:sz w:val="22"/>
          <w:szCs w:val="22"/>
        </w:rPr>
      </w:pPr>
      <w:r>
        <w:rPr>
          <w:rFonts w:asciiTheme="minorHAnsi" w:hAnsiTheme="minorHAnsi" w:cs="Arial"/>
          <w:sz w:val="22"/>
          <w:szCs w:val="22"/>
        </w:rPr>
        <w:br w:type="page"/>
      </w:r>
    </w:p>
    <w:p w14:paraId="0120884D" w14:textId="4A294CB6" w:rsidR="00A86842" w:rsidRPr="00A26C69" w:rsidRDefault="00A171BC" w:rsidP="00A26C69">
      <w:pPr>
        <w:pStyle w:val="Kop1"/>
        <w:rPr>
          <w:rFonts w:ascii="Source Sans Pro" w:hAnsi="Source Sans Pro"/>
          <w:color w:val="0070C0"/>
          <w:sz w:val="36"/>
          <w:szCs w:val="36"/>
        </w:rPr>
      </w:pPr>
      <w:bookmarkStart w:id="3" w:name="_Toc171413068"/>
      <w:r w:rsidRPr="00603354">
        <w:rPr>
          <w:rStyle w:val="Zwaar"/>
          <w:rFonts w:cstheme="minorHAnsi"/>
          <w:b/>
          <w:bCs/>
          <w:noProof/>
          <w:color w:val="222222"/>
          <w:sz w:val="22"/>
          <w:szCs w:val="22"/>
        </w:rPr>
        <w:lastRenderedPageBreak/>
        <w:drawing>
          <wp:anchor distT="0" distB="0" distL="114300" distR="114300" simplePos="0" relativeHeight="251658240" behindDoc="1" locked="0" layoutInCell="1" allowOverlap="1" wp14:anchorId="113BD69A" wp14:editId="2349CAFB">
            <wp:simplePos x="0" y="0"/>
            <wp:positionH relativeFrom="column">
              <wp:posOffset>3165475</wp:posOffset>
            </wp:positionH>
            <wp:positionV relativeFrom="paragraph">
              <wp:posOffset>1905</wp:posOffset>
            </wp:positionV>
            <wp:extent cx="2933700" cy="2619375"/>
            <wp:effectExtent l="0" t="0" r="0" b="9525"/>
            <wp:wrapTight wrapText="bothSides">
              <wp:wrapPolygon edited="0">
                <wp:start x="0" y="0"/>
                <wp:lineTo x="0" y="21521"/>
                <wp:lineTo x="21460" y="21521"/>
                <wp:lineTo x="21460" y="0"/>
                <wp:lineTo x="0" y="0"/>
              </wp:wrapPolygon>
            </wp:wrapTight>
            <wp:docPr id="1406366957" name="Afbeelding 1" descr="Afbeelding met tandwiel, metaalwaren, cirkel, wi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66957" name="Afbeelding 1" descr="Afbeelding met tandwiel, metaalwaren, cirkel, wiel&#10;&#10;Automatisch gegenereerde beschrijving"/>
                    <pic:cNvPicPr/>
                  </pic:nvPicPr>
                  <pic:blipFill>
                    <a:blip r:embed="rId18">
                      <a:extLst>
                        <a:ext uri="{28A0092B-C50C-407E-A947-70E740481C1C}">
                          <a14:useLocalDpi xmlns:a14="http://schemas.microsoft.com/office/drawing/2010/main" val="0"/>
                        </a:ext>
                      </a:extLst>
                    </a:blip>
                    <a:stretch>
                      <a:fillRect/>
                    </a:stretch>
                  </pic:blipFill>
                  <pic:spPr>
                    <a:xfrm>
                      <a:off x="0" y="0"/>
                      <a:ext cx="2933700" cy="2619375"/>
                    </a:xfrm>
                    <a:prstGeom prst="rect">
                      <a:avLst/>
                    </a:prstGeom>
                  </pic:spPr>
                </pic:pic>
              </a:graphicData>
            </a:graphic>
            <wp14:sizeRelH relativeFrom="margin">
              <wp14:pctWidth>0</wp14:pctWidth>
            </wp14:sizeRelH>
            <wp14:sizeRelV relativeFrom="margin">
              <wp14:pctHeight>0</wp14:pctHeight>
            </wp14:sizeRelV>
          </wp:anchor>
        </w:drawing>
      </w:r>
      <w:r w:rsidR="00A86842" w:rsidRPr="00A26C69">
        <w:rPr>
          <w:rFonts w:ascii="Source Sans Pro" w:hAnsi="Source Sans Pro"/>
          <w:color w:val="0070C0"/>
          <w:sz w:val="36"/>
          <w:szCs w:val="36"/>
        </w:rPr>
        <w:t xml:space="preserve">DEEL 1: Visie </w:t>
      </w:r>
      <w:r w:rsidR="00A75C1E" w:rsidRPr="00A26C69">
        <w:rPr>
          <w:rFonts w:ascii="Source Sans Pro" w:hAnsi="Source Sans Pro"/>
          <w:color w:val="0070C0"/>
          <w:sz w:val="36"/>
          <w:szCs w:val="36"/>
        </w:rPr>
        <w:t>&amp; Waarden</w:t>
      </w:r>
      <w:bookmarkEnd w:id="3"/>
    </w:p>
    <w:p w14:paraId="35CAF7E8" w14:textId="489F14EC" w:rsidR="004A40A5" w:rsidRPr="00602166" w:rsidRDefault="004A40A5" w:rsidP="004F60CB">
      <w:pPr>
        <w:pStyle w:val="Kop2"/>
        <w:rPr>
          <w:rFonts w:asciiTheme="minorHAnsi" w:hAnsiTheme="minorHAnsi" w:cstheme="minorHAnsi"/>
          <w:b/>
          <w:bCs/>
          <w:color w:val="5B9BD5" w:themeColor="accent1"/>
          <w:sz w:val="24"/>
          <w:szCs w:val="24"/>
        </w:rPr>
      </w:pPr>
      <w:bookmarkStart w:id="4" w:name="_Toc171413069"/>
      <w:r w:rsidRPr="00602166">
        <w:rPr>
          <w:rFonts w:asciiTheme="minorHAnsi" w:hAnsiTheme="minorHAnsi" w:cstheme="minorHAnsi"/>
          <w:b/>
          <w:bCs/>
          <w:color w:val="5B9BD5" w:themeColor="accent1"/>
          <w:sz w:val="24"/>
          <w:szCs w:val="24"/>
        </w:rPr>
        <w:t xml:space="preserve">Onze </w:t>
      </w:r>
      <w:r w:rsidR="000727BB" w:rsidRPr="00602166">
        <w:rPr>
          <w:rFonts w:asciiTheme="minorHAnsi" w:hAnsiTheme="minorHAnsi" w:cstheme="minorHAnsi"/>
          <w:b/>
          <w:bCs/>
          <w:color w:val="5B9BD5" w:themeColor="accent1"/>
          <w:sz w:val="24"/>
          <w:szCs w:val="24"/>
        </w:rPr>
        <w:t>v</w:t>
      </w:r>
      <w:r w:rsidRPr="00602166">
        <w:rPr>
          <w:rFonts w:asciiTheme="minorHAnsi" w:hAnsiTheme="minorHAnsi" w:cstheme="minorHAnsi"/>
          <w:b/>
          <w:bCs/>
          <w:color w:val="5B9BD5" w:themeColor="accent1"/>
          <w:sz w:val="24"/>
          <w:szCs w:val="24"/>
        </w:rPr>
        <w:t xml:space="preserve">isie op </w:t>
      </w:r>
      <w:r w:rsidR="000727BB" w:rsidRPr="00602166">
        <w:rPr>
          <w:rFonts w:asciiTheme="minorHAnsi" w:hAnsiTheme="minorHAnsi" w:cstheme="minorHAnsi"/>
          <w:b/>
          <w:bCs/>
          <w:color w:val="5B9BD5" w:themeColor="accent1"/>
          <w:sz w:val="24"/>
          <w:szCs w:val="24"/>
        </w:rPr>
        <w:t>s</w:t>
      </w:r>
      <w:r w:rsidRPr="00602166">
        <w:rPr>
          <w:rFonts w:asciiTheme="minorHAnsi" w:hAnsiTheme="minorHAnsi" w:cstheme="minorHAnsi"/>
          <w:b/>
          <w:bCs/>
          <w:color w:val="5B9BD5" w:themeColor="accent1"/>
          <w:sz w:val="24"/>
          <w:szCs w:val="24"/>
        </w:rPr>
        <w:t xml:space="preserve">ociale </w:t>
      </w:r>
      <w:r w:rsidR="000727BB" w:rsidRPr="00602166">
        <w:rPr>
          <w:rFonts w:asciiTheme="minorHAnsi" w:hAnsiTheme="minorHAnsi" w:cstheme="minorHAnsi"/>
          <w:b/>
          <w:bCs/>
          <w:color w:val="5B9BD5" w:themeColor="accent1"/>
          <w:sz w:val="24"/>
          <w:szCs w:val="24"/>
        </w:rPr>
        <w:t>v</w:t>
      </w:r>
      <w:r w:rsidRPr="00602166">
        <w:rPr>
          <w:rFonts w:asciiTheme="minorHAnsi" w:hAnsiTheme="minorHAnsi" w:cstheme="minorHAnsi"/>
          <w:b/>
          <w:bCs/>
          <w:color w:val="5B9BD5" w:themeColor="accent1"/>
          <w:sz w:val="24"/>
          <w:szCs w:val="24"/>
        </w:rPr>
        <w:t>eiligheid</w:t>
      </w:r>
      <w:bookmarkEnd w:id="4"/>
    </w:p>
    <w:p w14:paraId="68699B02" w14:textId="74ADC9F2" w:rsidR="00E80749" w:rsidRDefault="00E80749" w:rsidP="00E80749">
      <w:pPr>
        <w:pStyle w:val="Geenafstand"/>
        <w:rPr>
          <w:rStyle w:val="Zwaar"/>
          <w:rFonts w:asciiTheme="minorHAnsi" w:hAnsiTheme="minorHAnsi" w:cstheme="minorHAnsi"/>
          <w:b w:val="0"/>
          <w:bCs w:val="0"/>
          <w:color w:val="222222"/>
          <w:sz w:val="22"/>
          <w:szCs w:val="22"/>
        </w:rPr>
      </w:pPr>
    </w:p>
    <w:p w14:paraId="27F89C61" w14:textId="0E3BFF66" w:rsidR="00E241F0" w:rsidRPr="00E80749" w:rsidRDefault="00E241F0" w:rsidP="00D84E76">
      <w:pPr>
        <w:pStyle w:val="Geenafstand"/>
        <w:spacing w:line="280" w:lineRule="exact"/>
        <w:rPr>
          <w:rStyle w:val="Zwaar"/>
          <w:rFonts w:asciiTheme="minorHAnsi" w:hAnsiTheme="minorHAnsi" w:cstheme="minorBidi"/>
          <w:b w:val="0"/>
          <w:bCs w:val="0"/>
          <w:color w:val="222222"/>
          <w:sz w:val="22"/>
          <w:szCs w:val="22"/>
        </w:rPr>
      </w:pPr>
      <w:r w:rsidRPr="1ECF6FA0">
        <w:rPr>
          <w:rStyle w:val="Zwaar"/>
          <w:rFonts w:asciiTheme="minorHAnsi" w:hAnsiTheme="minorHAnsi" w:cstheme="minorBidi"/>
          <w:b w:val="0"/>
          <w:bCs w:val="0"/>
          <w:color w:val="222222"/>
          <w:sz w:val="22"/>
          <w:szCs w:val="22"/>
        </w:rPr>
        <w:t xml:space="preserve">Een sociaal veilig klimaat op school kan niet zonder een heldere koers. </w:t>
      </w:r>
      <w:r w:rsidR="00122243" w:rsidRPr="1ECF6FA0">
        <w:rPr>
          <w:rStyle w:val="Zwaar"/>
          <w:rFonts w:asciiTheme="minorHAnsi" w:hAnsiTheme="minorHAnsi" w:cstheme="minorBidi"/>
          <w:b w:val="0"/>
          <w:bCs w:val="0"/>
          <w:color w:val="222222"/>
          <w:sz w:val="22"/>
          <w:szCs w:val="22"/>
        </w:rPr>
        <w:t>Met behulp van deze radar beantwoorden wij de vraag w</w:t>
      </w:r>
      <w:r w:rsidRPr="1ECF6FA0">
        <w:rPr>
          <w:rStyle w:val="Zwaar"/>
          <w:rFonts w:asciiTheme="minorHAnsi" w:hAnsiTheme="minorHAnsi" w:cstheme="minorBidi"/>
          <w:b w:val="0"/>
          <w:bCs w:val="0"/>
          <w:color w:val="222222"/>
          <w:sz w:val="22"/>
          <w:szCs w:val="22"/>
        </w:rPr>
        <w:t>at</w:t>
      </w:r>
      <w:r w:rsidR="00122243" w:rsidRPr="1ECF6FA0">
        <w:rPr>
          <w:rStyle w:val="Zwaar"/>
          <w:rFonts w:asciiTheme="minorHAnsi" w:hAnsiTheme="minorHAnsi" w:cstheme="minorBidi"/>
          <w:b w:val="0"/>
          <w:bCs w:val="0"/>
          <w:color w:val="222222"/>
          <w:sz w:val="22"/>
          <w:szCs w:val="22"/>
        </w:rPr>
        <w:t xml:space="preserve"> onze</w:t>
      </w:r>
      <w:r w:rsidRPr="1ECF6FA0">
        <w:rPr>
          <w:rStyle w:val="Zwaar"/>
          <w:rFonts w:asciiTheme="minorHAnsi" w:hAnsiTheme="minorHAnsi" w:cstheme="minorBidi"/>
          <w:b w:val="0"/>
          <w:bCs w:val="0"/>
          <w:color w:val="222222"/>
          <w:sz w:val="22"/>
          <w:szCs w:val="22"/>
        </w:rPr>
        <w:t xml:space="preserve"> visie is op wat voor leerlingen </w:t>
      </w:r>
      <w:r w:rsidR="00122243" w:rsidRPr="1ECF6FA0">
        <w:rPr>
          <w:rStyle w:val="Zwaar"/>
          <w:rFonts w:asciiTheme="minorHAnsi" w:hAnsiTheme="minorHAnsi" w:cstheme="minorBidi"/>
          <w:b w:val="0"/>
          <w:bCs w:val="0"/>
          <w:color w:val="222222"/>
          <w:sz w:val="22"/>
          <w:szCs w:val="22"/>
        </w:rPr>
        <w:t xml:space="preserve">we hopen af te leveren </w:t>
      </w:r>
      <w:r w:rsidRPr="1ECF6FA0">
        <w:rPr>
          <w:rStyle w:val="Zwaar"/>
          <w:rFonts w:asciiTheme="minorHAnsi" w:hAnsiTheme="minorHAnsi" w:cstheme="minorBidi"/>
          <w:b w:val="0"/>
          <w:bCs w:val="0"/>
          <w:color w:val="222222"/>
          <w:sz w:val="22"/>
          <w:szCs w:val="22"/>
        </w:rPr>
        <w:t xml:space="preserve">en wat voor bijdrage </w:t>
      </w:r>
      <w:r w:rsidR="00122243" w:rsidRPr="1ECF6FA0">
        <w:rPr>
          <w:rStyle w:val="Zwaar"/>
          <w:rFonts w:asciiTheme="minorHAnsi" w:hAnsiTheme="minorHAnsi" w:cstheme="minorBidi"/>
          <w:b w:val="0"/>
          <w:bCs w:val="0"/>
          <w:color w:val="222222"/>
          <w:sz w:val="22"/>
          <w:szCs w:val="22"/>
        </w:rPr>
        <w:t>wij</w:t>
      </w:r>
      <w:r w:rsidRPr="1ECF6FA0">
        <w:rPr>
          <w:rStyle w:val="Zwaar"/>
          <w:rFonts w:asciiTheme="minorHAnsi" w:hAnsiTheme="minorHAnsi" w:cstheme="minorBidi"/>
          <w:b w:val="0"/>
          <w:bCs w:val="0"/>
          <w:color w:val="222222"/>
          <w:sz w:val="22"/>
          <w:szCs w:val="22"/>
        </w:rPr>
        <w:t xml:space="preserve"> leveren aan de maatschappij. </w:t>
      </w:r>
      <w:r w:rsidR="00122243" w:rsidRPr="1ECF6FA0">
        <w:rPr>
          <w:rStyle w:val="Zwaar"/>
          <w:rFonts w:asciiTheme="minorHAnsi" w:hAnsiTheme="minorHAnsi" w:cstheme="minorBidi"/>
          <w:b w:val="0"/>
          <w:bCs w:val="0"/>
          <w:color w:val="222222"/>
          <w:sz w:val="22"/>
          <w:szCs w:val="22"/>
        </w:rPr>
        <w:t xml:space="preserve">Wij denken ook na over </w:t>
      </w:r>
      <w:r w:rsidRPr="1ECF6FA0">
        <w:rPr>
          <w:rStyle w:val="Zwaar"/>
          <w:rFonts w:asciiTheme="minorHAnsi" w:hAnsiTheme="minorHAnsi" w:cstheme="minorBidi"/>
          <w:b w:val="0"/>
          <w:bCs w:val="0"/>
          <w:color w:val="222222"/>
          <w:sz w:val="22"/>
          <w:szCs w:val="22"/>
        </w:rPr>
        <w:t xml:space="preserve">wat voor omgeving </w:t>
      </w:r>
      <w:r w:rsidR="00122243" w:rsidRPr="1ECF6FA0">
        <w:rPr>
          <w:rStyle w:val="Zwaar"/>
          <w:rFonts w:asciiTheme="minorHAnsi" w:hAnsiTheme="minorHAnsi" w:cstheme="minorBidi"/>
          <w:b w:val="0"/>
          <w:bCs w:val="0"/>
          <w:color w:val="222222"/>
          <w:sz w:val="22"/>
          <w:szCs w:val="22"/>
        </w:rPr>
        <w:t>we</w:t>
      </w:r>
      <w:r w:rsidRPr="1ECF6FA0">
        <w:rPr>
          <w:rStyle w:val="Zwaar"/>
          <w:rFonts w:asciiTheme="minorHAnsi" w:hAnsiTheme="minorHAnsi" w:cstheme="minorBidi"/>
          <w:b w:val="0"/>
          <w:bCs w:val="0"/>
          <w:color w:val="222222"/>
          <w:sz w:val="22"/>
          <w:szCs w:val="22"/>
        </w:rPr>
        <w:t xml:space="preserve"> willen zijn en faciliteren, zodat leerlingen zich kunnen ontwikkelen. </w:t>
      </w:r>
      <w:r w:rsidR="00122243" w:rsidRPr="1ECF6FA0">
        <w:rPr>
          <w:rStyle w:val="Zwaar"/>
          <w:rFonts w:asciiTheme="minorHAnsi" w:hAnsiTheme="minorHAnsi" w:cstheme="minorBidi"/>
          <w:b w:val="0"/>
          <w:bCs w:val="0"/>
          <w:color w:val="222222"/>
          <w:sz w:val="22"/>
          <w:szCs w:val="22"/>
        </w:rPr>
        <w:t>Onze vis</w:t>
      </w:r>
      <w:r w:rsidRPr="1ECF6FA0">
        <w:rPr>
          <w:rStyle w:val="Zwaar"/>
          <w:rFonts w:asciiTheme="minorHAnsi" w:hAnsiTheme="minorHAnsi" w:cstheme="minorBidi"/>
          <w:b w:val="0"/>
          <w:bCs w:val="0"/>
          <w:color w:val="222222"/>
          <w:sz w:val="22"/>
          <w:szCs w:val="22"/>
        </w:rPr>
        <w:t xml:space="preserve">ie heeft daarmee dus ook betrekking op </w:t>
      </w:r>
      <w:r w:rsidR="00122243" w:rsidRPr="1ECF6FA0">
        <w:rPr>
          <w:rStyle w:val="Zwaar"/>
          <w:rFonts w:asciiTheme="minorHAnsi" w:hAnsiTheme="minorHAnsi" w:cstheme="minorBidi"/>
          <w:b w:val="0"/>
          <w:bCs w:val="0"/>
          <w:color w:val="222222"/>
          <w:sz w:val="22"/>
          <w:szCs w:val="22"/>
        </w:rPr>
        <w:t>ons</w:t>
      </w:r>
      <w:r w:rsidRPr="1ECF6FA0">
        <w:rPr>
          <w:rStyle w:val="Zwaar"/>
          <w:rFonts w:asciiTheme="minorHAnsi" w:hAnsiTheme="minorHAnsi" w:cstheme="minorBidi"/>
          <w:b w:val="0"/>
          <w:bCs w:val="0"/>
          <w:color w:val="222222"/>
          <w:sz w:val="22"/>
          <w:szCs w:val="22"/>
        </w:rPr>
        <w:t>zelf als onderwijsteam en de schoolcultuur.</w:t>
      </w:r>
    </w:p>
    <w:p w14:paraId="07940F15" w14:textId="55053F0A" w:rsidR="00E241F0" w:rsidRDefault="00E80749" w:rsidP="00D84E76">
      <w:pPr>
        <w:pStyle w:val="Geenafstand"/>
        <w:spacing w:line="280" w:lineRule="exact"/>
        <w:rPr>
          <w:rFonts w:asciiTheme="minorHAnsi" w:hAnsiTheme="minorHAnsi" w:cstheme="minorHAnsi"/>
          <w:sz w:val="22"/>
          <w:szCs w:val="22"/>
        </w:rPr>
      </w:pPr>
      <w:r w:rsidRPr="00E80749">
        <w:rPr>
          <w:rStyle w:val="Zwaar"/>
          <w:rFonts w:asciiTheme="minorHAnsi" w:hAnsiTheme="minorHAnsi" w:cstheme="minorHAnsi"/>
          <w:b w:val="0"/>
          <w:bCs w:val="0"/>
          <w:color w:val="222222"/>
          <w:sz w:val="22"/>
          <w:szCs w:val="22"/>
        </w:rPr>
        <w:t xml:space="preserve">In </w:t>
      </w:r>
      <w:r w:rsidR="00FD1B57">
        <w:rPr>
          <w:rStyle w:val="Zwaar"/>
          <w:rFonts w:asciiTheme="minorHAnsi" w:hAnsiTheme="minorHAnsi" w:cstheme="minorHAnsi"/>
          <w:b w:val="0"/>
          <w:bCs w:val="0"/>
          <w:color w:val="222222"/>
          <w:sz w:val="22"/>
          <w:szCs w:val="22"/>
        </w:rPr>
        <w:t>de</w:t>
      </w:r>
      <w:r w:rsidRPr="00E80749">
        <w:rPr>
          <w:rStyle w:val="Zwaar"/>
          <w:rFonts w:asciiTheme="minorHAnsi" w:hAnsiTheme="minorHAnsi" w:cstheme="minorHAnsi"/>
          <w:b w:val="0"/>
          <w:bCs w:val="0"/>
          <w:color w:val="222222"/>
          <w:sz w:val="22"/>
          <w:szCs w:val="22"/>
        </w:rPr>
        <w:t xml:space="preserve"> visie </w:t>
      </w:r>
      <w:r w:rsidR="00FD1B57">
        <w:rPr>
          <w:rStyle w:val="Zwaar"/>
          <w:rFonts w:asciiTheme="minorHAnsi" w:hAnsiTheme="minorHAnsi" w:cstheme="minorHAnsi"/>
          <w:b w:val="0"/>
          <w:bCs w:val="0"/>
          <w:color w:val="222222"/>
          <w:sz w:val="22"/>
          <w:szCs w:val="22"/>
        </w:rPr>
        <w:t xml:space="preserve">van </w:t>
      </w:r>
      <w:r w:rsidR="00FD1B57">
        <w:rPr>
          <w:rFonts w:asciiTheme="minorHAnsi" w:hAnsiTheme="minorHAnsi" w:cstheme="minorHAnsi"/>
          <w:sz w:val="22"/>
          <w:szCs w:val="22"/>
        </w:rPr>
        <w:t xml:space="preserve">onze </w:t>
      </w:r>
      <w:r w:rsidR="00FD1B57" w:rsidRPr="00E80749">
        <w:rPr>
          <w:rFonts w:asciiTheme="minorHAnsi" w:hAnsiTheme="minorHAnsi" w:cstheme="minorHAnsi"/>
          <w:sz w:val="22"/>
          <w:szCs w:val="22"/>
        </w:rPr>
        <w:t>scho</w:t>
      </w:r>
      <w:r w:rsidR="00FD1B57">
        <w:rPr>
          <w:rFonts w:asciiTheme="minorHAnsi" w:hAnsiTheme="minorHAnsi" w:cstheme="minorHAnsi"/>
          <w:sz w:val="22"/>
          <w:szCs w:val="22"/>
        </w:rPr>
        <w:t xml:space="preserve">len </w:t>
      </w:r>
      <w:r w:rsidRPr="00E80749">
        <w:rPr>
          <w:rStyle w:val="Zwaar"/>
          <w:rFonts w:asciiTheme="minorHAnsi" w:hAnsiTheme="minorHAnsi" w:cstheme="minorHAnsi"/>
          <w:b w:val="0"/>
          <w:bCs w:val="0"/>
          <w:color w:val="222222"/>
          <w:sz w:val="22"/>
          <w:szCs w:val="22"/>
        </w:rPr>
        <w:t xml:space="preserve">komt naar voren </w:t>
      </w:r>
      <w:r w:rsidR="00E241F0" w:rsidRPr="00E80749">
        <w:rPr>
          <w:rFonts w:asciiTheme="minorHAnsi" w:hAnsiTheme="minorHAnsi" w:cstheme="minorHAnsi"/>
          <w:sz w:val="22"/>
          <w:szCs w:val="22"/>
        </w:rPr>
        <w:t>hoe</w:t>
      </w:r>
      <w:r w:rsidRPr="00E80749">
        <w:rPr>
          <w:rFonts w:asciiTheme="minorHAnsi" w:hAnsiTheme="minorHAnsi" w:cstheme="minorHAnsi"/>
          <w:sz w:val="22"/>
          <w:szCs w:val="22"/>
        </w:rPr>
        <w:t xml:space="preserve"> </w:t>
      </w:r>
      <w:r w:rsidR="00E241F0" w:rsidRPr="00E80749">
        <w:rPr>
          <w:rFonts w:asciiTheme="minorHAnsi" w:hAnsiTheme="minorHAnsi" w:cstheme="minorHAnsi"/>
          <w:sz w:val="22"/>
          <w:szCs w:val="22"/>
        </w:rPr>
        <w:t>thema’s als inclusie, discriminatie, polarisatie, seksueel integer gedrag, sociale media en pesten verbonden zijn aan de visie op sociale veiligheid</w:t>
      </w:r>
      <w:r w:rsidRPr="00E80749">
        <w:rPr>
          <w:rFonts w:asciiTheme="minorHAnsi" w:hAnsiTheme="minorHAnsi" w:cstheme="minorHAnsi"/>
          <w:sz w:val="22"/>
          <w:szCs w:val="22"/>
        </w:rPr>
        <w:t xml:space="preserve">: hoe </w:t>
      </w:r>
      <w:r w:rsidR="00F67AA9">
        <w:rPr>
          <w:rFonts w:asciiTheme="minorHAnsi" w:hAnsiTheme="minorHAnsi" w:cstheme="minorHAnsi"/>
          <w:sz w:val="22"/>
          <w:szCs w:val="22"/>
        </w:rPr>
        <w:t>deze</w:t>
      </w:r>
      <w:r w:rsidRPr="00E80749">
        <w:rPr>
          <w:rFonts w:asciiTheme="minorHAnsi" w:hAnsiTheme="minorHAnsi" w:cstheme="minorHAnsi"/>
          <w:sz w:val="22"/>
          <w:szCs w:val="22"/>
        </w:rPr>
        <w:t xml:space="preserve"> </w:t>
      </w:r>
      <w:r w:rsidR="00E241F0" w:rsidRPr="00E80749">
        <w:rPr>
          <w:rFonts w:asciiTheme="minorHAnsi" w:hAnsiTheme="minorHAnsi" w:cstheme="minorHAnsi"/>
          <w:sz w:val="22"/>
          <w:szCs w:val="22"/>
        </w:rPr>
        <w:t>visie op sociale veiligheid alle diverse thema’s voedt en daarin tot uiting komt.</w:t>
      </w:r>
      <w:r w:rsidR="00D84E76">
        <w:rPr>
          <w:rFonts w:asciiTheme="minorHAnsi" w:hAnsiTheme="minorHAnsi" w:cstheme="minorHAnsi"/>
          <w:sz w:val="22"/>
          <w:szCs w:val="22"/>
        </w:rPr>
        <w:t xml:space="preserve"> </w:t>
      </w:r>
      <w:r w:rsidR="00E241F0" w:rsidRPr="00E80749">
        <w:rPr>
          <w:rFonts w:asciiTheme="minorHAnsi" w:hAnsiTheme="minorHAnsi" w:cstheme="minorHAnsi"/>
          <w:sz w:val="22"/>
          <w:szCs w:val="22"/>
        </w:rPr>
        <w:t>Het resultaat hiervan is onder andere terug te zien in gedragsregels voor leerlingen en een gedragscode voor medewerkers. Om deze te ontwikkelen en actueel te houden (denk aan nieuwe medewerkers of een veranderende schoolpopulatie) vraagt dit terugkerende en gezamenlijke afstemming. </w:t>
      </w:r>
    </w:p>
    <w:p w14:paraId="4B25511C" w14:textId="77777777" w:rsidR="00E80749" w:rsidRPr="00E80749" w:rsidRDefault="00E80749" w:rsidP="00D84E76">
      <w:pPr>
        <w:pStyle w:val="Geenafstand"/>
        <w:spacing w:line="280" w:lineRule="exact"/>
        <w:rPr>
          <w:rFonts w:asciiTheme="minorHAnsi" w:hAnsiTheme="minorHAnsi" w:cstheme="minorHAnsi"/>
          <w:sz w:val="22"/>
          <w:szCs w:val="22"/>
        </w:rPr>
      </w:pPr>
    </w:p>
    <w:p w14:paraId="561343F0" w14:textId="7138EA8C" w:rsidR="00E241F0" w:rsidRPr="00337A24" w:rsidRDefault="00E241F0" w:rsidP="00D84E76">
      <w:pPr>
        <w:pStyle w:val="Geenafstand"/>
        <w:spacing w:line="280" w:lineRule="exact"/>
        <w:rPr>
          <w:rFonts w:asciiTheme="minorHAnsi" w:hAnsiTheme="minorHAnsi" w:cstheme="minorHAnsi"/>
          <w:sz w:val="22"/>
          <w:szCs w:val="22"/>
        </w:rPr>
      </w:pPr>
      <w:r w:rsidRPr="00E80749">
        <w:rPr>
          <w:rFonts w:asciiTheme="minorHAnsi" w:hAnsiTheme="minorHAnsi" w:cstheme="minorHAnsi"/>
          <w:sz w:val="22"/>
          <w:szCs w:val="22"/>
        </w:rPr>
        <w:t xml:space="preserve">De visie is ook terug te zien in de schoolcultuur. Door elkaar aan te spreken op gewenst gedrag, te </w:t>
      </w:r>
      <w:r w:rsidRPr="00337A24">
        <w:rPr>
          <w:rFonts w:asciiTheme="minorHAnsi" w:hAnsiTheme="minorHAnsi" w:cstheme="minorHAnsi"/>
          <w:sz w:val="22"/>
          <w:szCs w:val="22"/>
        </w:rPr>
        <w:t>mogen oefenen en leren, houd</w:t>
      </w:r>
      <w:r w:rsidR="00E80749" w:rsidRPr="00337A24">
        <w:rPr>
          <w:rFonts w:asciiTheme="minorHAnsi" w:hAnsiTheme="minorHAnsi" w:cstheme="minorHAnsi"/>
          <w:sz w:val="22"/>
          <w:szCs w:val="22"/>
        </w:rPr>
        <w:t>en wij h</w:t>
      </w:r>
      <w:r w:rsidRPr="00337A24">
        <w:rPr>
          <w:rFonts w:asciiTheme="minorHAnsi" w:hAnsiTheme="minorHAnsi" w:cstheme="minorHAnsi"/>
          <w:sz w:val="22"/>
          <w:szCs w:val="22"/>
        </w:rPr>
        <w:t>et levend en bouw</w:t>
      </w:r>
      <w:r w:rsidR="00E80749" w:rsidRPr="00337A24">
        <w:rPr>
          <w:rFonts w:asciiTheme="minorHAnsi" w:hAnsiTheme="minorHAnsi" w:cstheme="minorHAnsi"/>
          <w:sz w:val="22"/>
          <w:szCs w:val="22"/>
        </w:rPr>
        <w:t xml:space="preserve">en wij </w:t>
      </w:r>
      <w:r w:rsidRPr="00337A24">
        <w:rPr>
          <w:rFonts w:asciiTheme="minorHAnsi" w:hAnsiTheme="minorHAnsi" w:cstheme="minorHAnsi"/>
          <w:sz w:val="22"/>
          <w:szCs w:val="22"/>
        </w:rPr>
        <w:t>aan een professionele omgangscultuur</w:t>
      </w:r>
      <w:r w:rsidR="00E80749" w:rsidRPr="00337A24">
        <w:rPr>
          <w:rFonts w:asciiTheme="minorHAnsi" w:hAnsiTheme="minorHAnsi" w:cstheme="minorHAnsi"/>
          <w:sz w:val="22"/>
          <w:szCs w:val="22"/>
        </w:rPr>
        <w:t xml:space="preserve">. Dit doen wij onder andere </w:t>
      </w:r>
      <w:r w:rsidRPr="00337A24">
        <w:rPr>
          <w:rFonts w:asciiTheme="minorHAnsi" w:hAnsiTheme="minorHAnsi" w:cstheme="minorHAnsi"/>
          <w:sz w:val="22"/>
          <w:szCs w:val="22"/>
        </w:rPr>
        <w:t>door het gesprek te voeren over gewenst gedrag en het pedagogisch handelen.</w:t>
      </w:r>
    </w:p>
    <w:p w14:paraId="08D99EA9" w14:textId="77777777" w:rsidR="00E80749" w:rsidRPr="00E80749" w:rsidRDefault="00E80749" w:rsidP="00D84E76">
      <w:pPr>
        <w:pStyle w:val="Geenafstand"/>
        <w:spacing w:line="280" w:lineRule="exact"/>
      </w:pPr>
    </w:p>
    <w:p w14:paraId="688EE2B1" w14:textId="77777777" w:rsidR="004A40A5" w:rsidRPr="0066782C" w:rsidRDefault="004A40A5" w:rsidP="00D84E76">
      <w:pPr>
        <w:pStyle w:val="Geenafstand"/>
        <w:spacing w:line="280" w:lineRule="exact"/>
        <w:rPr>
          <w:rFonts w:asciiTheme="minorHAnsi" w:hAnsiTheme="minorHAnsi" w:cstheme="minorHAnsi"/>
          <w:sz w:val="22"/>
          <w:szCs w:val="22"/>
        </w:rPr>
      </w:pPr>
      <w:r w:rsidRPr="0066782C">
        <w:rPr>
          <w:rStyle w:val="Zwaar"/>
          <w:rFonts w:asciiTheme="minorHAnsi" w:hAnsiTheme="minorHAnsi" w:cstheme="minorHAnsi"/>
          <w:sz w:val="22"/>
          <w:szCs w:val="22"/>
        </w:rPr>
        <w:t>Cultuur</w:t>
      </w:r>
    </w:p>
    <w:p w14:paraId="4C9B9C75" w14:textId="77777777" w:rsidR="004A40A5" w:rsidRPr="0066782C" w:rsidRDefault="004A40A5" w:rsidP="00D84E76">
      <w:pPr>
        <w:pStyle w:val="Geenafstand"/>
        <w:spacing w:line="280" w:lineRule="exact"/>
        <w:rPr>
          <w:rFonts w:asciiTheme="minorHAnsi" w:hAnsiTheme="minorHAnsi" w:cstheme="minorHAnsi"/>
          <w:sz w:val="22"/>
          <w:szCs w:val="22"/>
        </w:rPr>
      </w:pPr>
      <w:r w:rsidRPr="0066782C">
        <w:rPr>
          <w:rFonts w:asciiTheme="minorHAnsi" w:hAnsiTheme="minorHAnsi" w:cstheme="minorHAnsi"/>
          <w:sz w:val="22"/>
          <w:szCs w:val="22"/>
        </w:rPr>
        <w:t>Wij streven naar een schoolcultuur waarin iedereen zich veilig, gerespecteerd en gewaardeerd voelt. Dit omvat een omgeving waarin leerlingen, personeel en ouders openlijk kunnen communiceren, samenwerken en conflicten oplossen in een sfeer van wederzijds respect en begrip. We willen een positieve schoolcultuur bevorderen waarin diversiteit wordt omarmd en waarin iedereen kan gedijen.</w:t>
      </w:r>
    </w:p>
    <w:p w14:paraId="08CE0D86" w14:textId="77777777" w:rsidR="004A40A5" w:rsidRPr="0066782C" w:rsidRDefault="004A40A5" w:rsidP="00D84E76">
      <w:pPr>
        <w:pStyle w:val="Geenafstand"/>
        <w:spacing w:line="280" w:lineRule="exact"/>
        <w:rPr>
          <w:rFonts w:asciiTheme="minorHAnsi" w:hAnsiTheme="minorHAnsi" w:cstheme="minorHAnsi"/>
          <w:sz w:val="22"/>
          <w:szCs w:val="22"/>
        </w:rPr>
      </w:pPr>
    </w:p>
    <w:p w14:paraId="63E97910" w14:textId="45874DAB" w:rsidR="004A40A5" w:rsidRPr="0066782C" w:rsidRDefault="004A40A5" w:rsidP="00D84E76">
      <w:pPr>
        <w:pStyle w:val="Geenafstand"/>
        <w:spacing w:line="280" w:lineRule="exact"/>
        <w:rPr>
          <w:rFonts w:asciiTheme="minorHAnsi" w:hAnsiTheme="minorHAnsi" w:cstheme="minorHAnsi"/>
          <w:sz w:val="22"/>
          <w:szCs w:val="22"/>
        </w:rPr>
      </w:pPr>
      <w:r w:rsidRPr="0066782C">
        <w:rPr>
          <w:rStyle w:val="Zwaar"/>
          <w:rFonts w:asciiTheme="minorHAnsi" w:hAnsiTheme="minorHAnsi" w:cstheme="minorHAnsi"/>
          <w:sz w:val="22"/>
          <w:szCs w:val="22"/>
        </w:rPr>
        <w:t xml:space="preserve">Pedagogische </w:t>
      </w:r>
      <w:r w:rsidR="00D5257F">
        <w:rPr>
          <w:rStyle w:val="Zwaar"/>
          <w:rFonts w:asciiTheme="minorHAnsi" w:hAnsiTheme="minorHAnsi" w:cstheme="minorHAnsi"/>
          <w:sz w:val="22"/>
          <w:szCs w:val="22"/>
        </w:rPr>
        <w:t>r</w:t>
      </w:r>
      <w:r w:rsidRPr="0066782C">
        <w:rPr>
          <w:rStyle w:val="Zwaar"/>
          <w:rFonts w:asciiTheme="minorHAnsi" w:hAnsiTheme="minorHAnsi" w:cstheme="minorHAnsi"/>
          <w:sz w:val="22"/>
          <w:szCs w:val="22"/>
        </w:rPr>
        <w:t>ol</w:t>
      </w:r>
    </w:p>
    <w:p w14:paraId="0ED63B2C" w14:textId="77777777" w:rsidR="004A40A5" w:rsidRPr="0066782C" w:rsidRDefault="004A40A5" w:rsidP="00D84E76">
      <w:pPr>
        <w:pStyle w:val="Geenafstand"/>
        <w:spacing w:line="280" w:lineRule="exact"/>
        <w:rPr>
          <w:rFonts w:asciiTheme="minorHAnsi" w:hAnsiTheme="minorHAnsi" w:cstheme="minorHAnsi"/>
          <w:sz w:val="22"/>
          <w:szCs w:val="22"/>
        </w:rPr>
      </w:pPr>
      <w:r w:rsidRPr="0066782C">
        <w:rPr>
          <w:rFonts w:asciiTheme="minorHAnsi" w:hAnsiTheme="minorHAnsi" w:cstheme="minorHAnsi"/>
          <w:sz w:val="22"/>
          <w:szCs w:val="22"/>
        </w:rPr>
        <w:t>Onze pedagogische rol is niet beperkt tot leren alleen. We erkennen dat de ontwikkeling van sociale en emotionele vaardigheden van cruciaal belang is voor het welzijn van onze leerlingen. Daarom integreren we sociale vaardigheden, empathie, respect en burgerschap in ons curriculum. We geloven dat onderwijs niet alleen kennis moet overdragen, maar ook de basis moet leggen voor positieve sociale interacties en empathisch gedrag.</w:t>
      </w:r>
    </w:p>
    <w:p w14:paraId="4BA8D117" w14:textId="77777777" w:rsidR="004A40A5" w:rsidRPr="0066782C" w:rsidRDefault="004A40A5" w:rsidP="2D5B2F8C">
      <w:pPr>
        <w:pStyle w:val="Geenafstand"/>
        <w:spacing w:line="280" w:lineRule="exact"/>
        <w:rPr>
          <w:rFonts w:asciiTheme="minorHAnsi" w:hAnsiTheme="minorHAnsi" w:cstheme="minorBidi"/>
          <w:sz w:val="22"/>
          <w:szCs w:val="22"/>
        </w:rPr>
      </w:pPr>
    </w:p>
    <w:p w14:paraId="5656F510" w14:textId="25C49873" w:rsidR="2D5B2F8C" w:rsidRDefault="2D5B2F8C" w:rsidP="2D5B2F8C">
      <w:pPr>
        <w:pStyle w:val="Geenafstand"/>
        <w:spacing w:line="280" w:lineRule="exact"/>
        <w:rPr>
          <w:rFonts w:asciiTheme="minorHAnsi" w:hAnsiTheme="minorHAnsi" w:cstheme="minorBidi"/>
          <w:sz w:val="22"/>
          <w:szCs w:val="22"/>
        </w:rPr>
      </w:pPr>
    </w:p>
    <w:p w14:paraId="266A2B7C" w14:textId="0E5EC11D" w:rsidR="004A40A5" w:rsidRPr="0066782C" w:rsidRDefault="004A40A5" w:rsidP="00D84E76">
      <w:pPr>
        <w:pStyle w:val="Geenafstand"/>
        <w:spacing w:line="280" w:lineRule="exact"/>
        <w:rPr>
          <w:rFonts w:asciiTheme="minorHAnsi" w:hAnsiTheme="minorHAnsi" w:cstheme="minorHAnsi"/>
          <w:sz w:val="22"/>
          <w:szCs w:val="22"/>
        </w:rPr>
      </w:pPr>
      <w:r w:rsidRPr="0066782C">
        <w:rPr>
          <w:rStyle w:val="Zwaar"/>
          <w:rFonts w:asciiTheme="minorHAnsi" w:hAnsiTheme="minorHAnsi" w:cstheme="minorHAnsi"/>
          <w:sz w:val="22"/>
          <w:szCs w:val="22"/>
        </w:rPr>
        <w:t xml:space="preserve">Onze </w:t>
      </w:r>
      <w:r w:rsidR="000727BB">
        <w:rPr>
          <w:rStyle w:val="Zwaar"/>
          <w:rFonts w:asciiTheme="minorHAnsi" w:hAnsiTheme="minorHAnsi" w:cstheme="minorHAnsi"/>
          <w:sz w:val="22"/>
          <w:szCs w:val="22"/>
        </w:rPr>
        <w:t>o</w:t>
      </w:r>
      <w:r w:rsidRPr="0066782C">
        <w:rPr>
          <w:rStyle w:val="Zwaar"/>
          <w:rFonts w:asciiTheme="minorHAnsi" w:hAnsiTheme="minorHAnsi" w:cstheme="minorHAnsi"/>
          <w:sz w:val="22"/>
          <w:szCs w:val="22"/>
        </w:rPr>
        <w:t>pdracht</w:t>
      </w:r>
    </w:p>
    <w:p w14:paraId="5212FC80" w14:textId="62B2E7A6" w:rsidR="004A40A5" w:rsidRDefault="004A40A5" w:rsidP="00D84E76">
      <w:pPr>
        <w:pStyle w:val="Geenafstand"/>
        <w:spacing w:line="280" w:lineRule="exact"/>
        <w:rPr>
          <w:rFonts w:asciiTheme="minorHAnsi" w:hAnsiTheme="minorHAnsi" w:cstheme="minorHAnsi"/>
          <w:sz w:val="22"/>
          <w:szCs w:val="22"/>
        </w:rPr>
      </w:pPr>
      <w:r w:rsidRPr="0066782C">
        <w:rPr>
          <w:rFonts w:asciiTheme="minorHAnsi" w:hAnsiTheme="minorHAnsi" w:cstheme="minorHAnsi"/>
          <w:sz w:val="22"/>
          <w:szCs w:val="22"/>
        </w:rPr>
        <w:t xml:space="preserve">Onze opdracht is om een schoolomgeving te creëren waarin leerlingen zich kunnen ontwikkelen tot verantwoordelijke, empathische burgers. We zijn vastbesloten om pesten, geweld en ongewenst gedrag actief te voorkomen en te bestrijden. Dit omvat een </w:t>
      </w:r>
      <w:r w:rsidR="00CB73CA">
        <w:rPr>
          <w:rFonts w:asciiTheme="minorHAnsi" w:hAnsiTheme="minorHAnsi" w:cstheme="minorHAnsi"/>
          <w:sz w:val="22"/>
          <w:szCs w:val="22"/>
        </w:rPr>
        <w:t>‘</w:t>
      </w:r>
      <w:r w:rsidRPr="0066782C">
        <w:rPr>
          <w:rFonts w:asciiTheme="minorHAnsi" w:hAnsiTheme="minorHAnsi" w:cstheme="minorHAnsi"/>
          <w:sz w:val="22"/>
          <w:szCs w:val="22"/>
        </w:rPr>
        <w:t xml:space="preserve">Zero </w:t>
      </w:r>
      <w:r w:rsidR="00CB73CA">
        <w:rPr>
          <w:rFonts w:asciiTheme="minorHAnsi" w:hAnsiTheme="minorHAnsi" w:cstheme="minorHAnsi"/>
          <w:sz w:val="22"/>
          <w:szCs w:val="22"/>
        </w:rPr>
        <w:t>T</w:t>
      </w:r>
      <w:r w:rsidR="00CB73CA" w:rsidRPr="0066782C">
        <w:rPr>
          <w:rFonts w:asciiTheme="minorHAnsi" w:hAnsiTheme="minorHAnsi" w:cstheme="minorHAnsi"/>
          <w:sz w:val="22"/>
          <w:szCs w:val="22"/>
        </w:rPr>
        <w:t>olerance</w:t>
      </w:r>
      <w:r w:rsidRPr="0066782C">
        <w:rPr>
          <w:rFonts w:asciiTheme="minorHAnsi" w:hAnsiTheme="minorHAnsi" w:cstheme="minorHAnsi"/>
          <w:sz w:val="22"/>
          <w:szCs w:val="22"/>
        </w:rPr>
        <w:t>-beleid</w:t>
      </w:r>
      <w:r w:rsidR="00CB73CA">
        <w:rPr>
          <w:rFonts w:asciiTheme="minorHAnsi" w:hAnsiTheme="minorHAnsi" w:cstheme="minorHAnsi"/>
          <w:sz w:val="22"/>
          <w:szCs w:val="22"/>
        </w:rPr>
        <w:t>’</w:t>
      </w:r>
      <w:r w:rsidRPr="0066782C">
        <w:rPr>
          <w:rFonts w:asciiTheme="minorHAnsi" w:hAnsiTheme="minorHAnsi" w:cstheme="minorHAnsi"/>
          <w:sz w:val="22"/>
          <w:szCs w:val="22"/>
        </w:rPr>
        <w:t xml:space="preserve"> voor pesten en geweld. We streven ernaar om alle leerlingen te ondersteunen, ongeacht hun individuele behoeften.</w:t>
      </w:r>
    </w:p>
    <w:p w14:paraId="1C67265A" w14:textId="0F17A1B7" w:rsidR="004307E1" w:rsidRDefault="004307E1" w:rsidP="004A40A5">
      <w:pPr>
        <w:pStyle w:val="Geenafstand"/>
        <w:rPr>
          <w:rFonts w:asciiTheme="minorHAnsi" w:hAnsiTheme="minorHAnsi" w:cstheme="minorHAnsi"/>
          <w:sz w:val="22"/>
          <w:szCs w:val="22"/>
        </w:rPr>
      </w:pPr>
    </w:p>
    <w:p w14:paraId="5068B6B8" w14:textId="77777777" w:rsidR="00A63500" w:rsidRPr="0066782C" w:rsidRDefault="00A63500" w:rsidP="004A40A5">
      <w:pPr>
        <w:pStyle w:val="Geenafstand"/>
        <w:rPr>
          <w:rFonts w:asciiTheme="minorHAnsi" w:hAnsiTheme="minorHAnsi" w:cstheme="minorHAnsi"/>
          <w:sz w:val="22"/>
          <w:szCs w:val="22"/>
        </w:rPr>
      </w:pPr>
    </w:p>
    <w:p w14:paraId="4095CC6A" w14:textId="7654AAA3" w:rsidR="004A40A5" w:rsidRPr="00602166" w:rsidRDefault="004A40A5" w:rsidP="004F60CB">
      <w:pPr>
        <w:pStyle w:val="Kop2"/>
        <w:rPr>
          <w:rFonts w:asciiTheme="minorHAnsi" w:hAnsiTheme="minorHAnsi" w:cstheme="minorHAnsi"/>
          <w:b/>
          <w:bCs/>
          <w:color w:val="5B9BD5" w:themeColor="accent1"/>
          <w:sz w:val="24"/>
          <w:szCs w:val="24"/>
        </w:rPr>
      </w:pPr>
      <w:bookmarkStart w:id="5" w:name="_Toc171413070"/>
      <w:r w:rsidRPr="00602166">
        <w:rPr>
          <w:rFonts w:asciiTheme="minorHAnsi" w:hAnsiTheme="minorHAnsi" w:cstheme="minorHAnsi"/>
          <w:b/>
          <w:bCs/>
          <w:color w:val="5B9BD5" w:themeColor="accent1"/>
          <w:sz w:val="24"/>
          <w:szCs w:val="24"/>
        </w:rPr>
        <w:lastRenderedPageBreak/>
        <w:t>Onze kernwaarden</w:t>
      </w:r>
      <w:bookmarkEnd w:id="5"/>
      <w:r w:rsidR="00512343" w:rsidRPr="00602166">
        <w:rPr>
          <w:rFonts w:asciiTheme="minorHAnsi" w:hAnsiTheme="minorHAnsi" w:cstheme="minorHAnsi"/>
          <w:b/>
          <w:bCs/>
          <w:color w:val="5B9BD5" w:themeColor="accent1"/>
          <w:sz w:val="24"/>
          <w:szCs w:val="24"/>
        </w:rPr>
        <w:t xml:space="preserve"> </w:t>
      </w:r>
    </w:p>
    <w:p w14:paraId="3C76E995" w14:textId="77777777" w:rsidR="00372E7A" w:rsidRDefault="00372E7A" w:rsidP="004A40A5">
      <w:pPr>
        <w:pStyle w:val="Geenafstand"/>
        <w:rPr>
          <w:rFonts w:asciiTheme="minorHAnsi" w:hAnsiTheme="minorHAnsi" w:cstheme="minorHAnsi"/>
          <w:color w:val="FF0000"/>
          <w:sz w:val="22"/>
          <w:szCs w:val="22"/>
        </w:rPr>
      </w:pPr>
    </w:p>
    <w:tbl>
      <w:tblPr>
        <w:tblStyle w:val="Tabelraster"/>
        <w:tblW w:w="0" w:type="auto"/>
        <w:tblLook w:val="04A0" w:firstRow="1" w:lastRow="0" w:firstColumn="1" w:lastColumn="0" w:noHBand="0" w:noVBand="1"/>
      </w:tblPr>
      <w:tblGrid>
        <w:gridCol w:w="9016"/>
      </w:tblGrid>
      <w:tr w:rsidR="00C923BE" w14:paraId="3F3FCE9A" w14:textId="77777777" w:rsidTr="00DF5436">
        <w:tc>
          <w:tcPr>
            <w:tcW w:w="9016" w:type="dxa"/>
            <w:shd w:val="clear" w:color="auto" w:fill="FFFF00"/>
          </w:tcPr>
          <w:p w14:paraId="6D0644F4" w14:textId="77777777" w:rsidR="006A6A1B" w:rsidRPr="006A6A1B" w:rsidRDefault="006A6A1B" w:rsidP="006A6A1B">
            <w:pPr>
              <w:pStyle w:val="Geenafstand"/>
              <w:rPr>
                <w:rFonts w:asciiTheme="minorHAnsi" w:hAnsiTheme="minorHAnsi" w:cstheme="minorHAnsi"/>
                <w:sz w:val="22"/>
                <w:szCs w:val="32"/>
              </w:rPr>
            </w:pPr>
            <w:r w:rsidRPr="006A6A1B">
              <w:rPr>
                <w:rFonts w:asciiTheme="minorHAnsi" w:hAnsiTheme="minorHAnsi" w:cstheme="minorHAnsi"/>
                <w:sz w:val="22"/>
                <w:szCs w:val="32"/>
              </w:rPr>
              <w:t>Dynamica is een school voor leerlingen met specifieke ondersteuningsbehoeften. Wij willen ieder kind een veilige en stimulerende plek bieden, waar het zich optimaal kan ontwikkelen en gezien wordt. Onze kernwaarden geven richting aan hoe wij werken en met elkaar omgaan.</w:t>
            </w:r>
          </w:p>
          <w:p w14:paraId="249023CD" w14:textId="77777777" w:rsidR="006A6A1B" w:rsidRPr="006A6A1B" w:rsidRDefault="006A6A1B" w:rsidP="006A6A1B">
            <w:pPr>
              <w:pStyle w:val="Geenafstand"/>
              <w:numPr>
                <w:ilvl w:val="0"/>
                <w:numId w:val="33"/>
              </w:numPr>
              <w:rPr>
                <w:rFonts w:asciiTheme="minorHAnsi" w:hAnsiTheme="minorHAnsi" w:cstheme="minorHAnsi"/>
                <w:sz w:val="22"/>
                <w:szCs w:val="32"/>
              </w:rPr>
            </w:pPr>
            <w:r w:rsidRPr="006A6A1B">
              <w:rPr>
                <w:rFonts w:asciiTheme="minorHAnsi" w:hAnsiTheme="minorHAnsi" w:cstheme="minorHAnsi"/>
                <w:b/>
                <w:bCs/>
                <w:sz w:val="22"/>
                <w:szCs w:val="32"/>
              </w:rPr>
              <w:t>Respect</w:t>
            </w:r>
            <w:r w:rsidRPr="006A6A1B">
              <w:rPr>
                <w:rFonts w:asciiTheme="minorHAnsi" w:hAnsiTheme="minorHAnsi" w:cstheme="minorHAnsi"/>
                <w:sz w:val="22"/>
                <w:szCs w:val="32"/>
              </w:rPr>
              <w:br/>
              <w:t>Wij waarderen ieders eigenheid. We vinden het belangrijk dat alle leerlingen, ouders en medewerkers zich geaccepteerd voelen en met respect behandeld worden.</w:t>
            </w:r>
          </w:p>
          <w:p w14:paraId="48BA3D53" w14:textId="77777777" w:rsidR="006A6A1B" w:rsidRPr="006A6A1B" w:rsidRDefault="006A6A1B" w:rsidP="006A6A1B">
            <w:pPr>
              <w:pStyle w:val="Geenafstand"/>
              <w:numPr>
                <w:ilvl w:val="0"/>
                <w:numId w:val="33"/>
              </w:numPr>
              <w:rPr>
                <w:rFonts w:asciiTheme="minorHAnsi" w:hAnsiTheme="minorHAnsi" w:cstheme="minorHAnsi"/>
                <w:sz w:val="22"/>
                <w:szCs w:val="32"/>
              </w:rPr>
            </w:pPr>
            <w:r w:rsidRPr="006A6A1B">
              <w:rPr>
                <w:rFonts w:asciiTheme="minorHAnsi" w:hAnsiTheme="minorHAnsi" w:cstheme="minorHAnsi"/>
                <w:b/>
                <w:bCs/>
                <w:sz w:val="22"/>
                <w:szCs w:val="32"/>
              </w:rPr>
              <w:t>Betrokkenheid</w:t>
            </w:r>
            <w:r w:rsidRPr="006A6A1B">
              <w:rPr>
                <w:rFonts w:asciiTheme="minorHAnsi" w:hAnsiTheme="minorHAnsi" w:cstheme="minorHAnsi"/>
                <w:sz w:val="22"/>
                <w:szCs w:val="32"/>
              </w:rPr>
              <w:br/>
              <w:t>Wij zetten ons actief in voor het welzijn en de ontwikkeling van onze leerlingen. Daarbij hebben we ook oog voor de samenwerking met ouders en voor elkaar als collega’s.</w:t>
            </w:r>
          </w:p>
          <w:p w14:paraId="2BCF686E" w14:textId="77777777" w:rsidR="006A6A1B" w:rsidRPr="006A6A1B" w:rsidRDefault="006A6A1B" w:rsidP="006A6A1B">
            <w:pPr>
              <w:pStyle w:val="Geenafstand"/>
              <w:numPr>
                <w:ilvl w:val="0"/>
                <w:numId w:val="33"/>
              </w:numPr>
              <w:rPr>
                <w:rFonts w:asciiTheme="minorHAnsi" w:hAnsiTheme="minorHAnsi" w:cstheme="minorHAnsi"/>
                <w:sz w:val="22"/>
                <w:szCs w:val="32"/>
              </w:rPr>
            </w:pPr>
            <w:r w:rsidRPr="006A6A1B">
              <w:rPr>
                <w:rFonts w:asciiTheme="minorHAnsi" w:hAnsiTheme="minorHAnsi" w:cstheme="minorHAnsi"/>
                <w:b/>
                <w:bCs/>
                <w:sz w:val="22"/>
                <w:szCs w:val="32"/>
              </w:rPr>
              <w:t>Ontwikkeling</w:t>
            </w:r>
            <w:r w:rsidRPr="006A6A1B">
              <w:rPr>
                <w:rFonts w:asciiTheme="minorHAnsi" w:hAnsiTheme="minorHAnsi" w:cstheme="minorHAnsi"/>
                <w:sz w:val="22"/>
                <w:szCs w:val="32"/>
              </w:rPr>
              <w:br/>
              <w:t>Wij geloven dat iedereen zich kan en mag ontwikkelen. Leerlingen leren stap voor stap binnen hun mogelijkheden, en medewerkers blijven zich professioneel ontwikkelen om het beste onderwijs te bieden.</w:t>
            </w:r>
          </w:p>
          <w:p w14:paraId="4EE5FE2E" w14:textId="77777777" w:rsidR="006A6A1B" w:rsidRPr="006A6A1B" w:rsidRDefault="006A6A1B" w:rsidP="006A6A1B">
            <w:pPr>
              <w:pStyle w:val="Geenafstand"/>
              <w:numPr>
                <w:ilvl w:val="0"/>
                <w:numId w:val="33"/>
              </w:numPr>
              <w:rPr>
                <w:rFonts w:asciiTheme="minorHAnsi" w:hAnsiTheme="minorHAnsi" w:cstheme="minorHAnsi"/>
                <w:sz w:val="22"/>
                <w:szCs w:val="32"/>
              </w:rPr>
            </w:pPr>
            <w:r w:rsidRPr="006A6A1B">
              <w:rPr>
                <w:rFonts w:asciiTheme="minorHAnsi" w:hAnsiTheme="minorHAnsi" w:cstheme="minorHAnsi"/>
                <w:b/>
                <w:bCs/>
                <w:sz w:val="22"/>
                <w:szCs w:val="32"/>
              </w:rPr>
              <w:t>Samenwerking</w:t>
            </w:r>
            <w:r w:rsidRPr="006A6A1B">
              <w:rPr>
                <w:rFonts w:asciiTheme="minorHAnsi" w:hAnsiTheme="minorHAnsi" w:cstheme="minorHAnsi"/>
                <w:sz w:val="22"/>
                <w:szCs w:val="32"/>
              </w:rPr>
              <w:br/>
              <w:t>Wij bereiken meer door samen te werken. In de klas, binnen het team en met ouders benutten we ieders kracht. Zo dragen we samen bij aan het succes van onze school en de ontwikkeling van onze leerlingen.</w:t>
            </w:r>
          </w:p>
          <w:p w14:paraId="685509B8" w14:textId="77777777" w:rsidR="006A6A1B" w:rsidRPr="006A6A1B" w:rsidRDefault="006A6A1B" w:rsidP="006A6A1B">
            <w:pPr>
              <w:pStyle w:val="Geenafstand"/>
              <w:rPr>
                <w:rFonts w:asciiTheme="minorHAnsi" w:hAnsiTheme="minorHAnsi" w:cstheme="minorHAnsi"/>
                <w:sz w:val="22"/>
                <w:szCs w:val="32"/>
              </w:rPr>
            </w:pPr>
            <w:r w:rsidRPr="006A6A1B">
              <w:rPr>
                <w:rFonts w:asciiTheme="minorHAnsi" w:hAnsiTheme="minorHAnsi" w:cstheme="minorHAnsi"/>
                <w:sz w:val="22"/>
                <w:szCs w:val="32"/>
              </w:rPr>
              <w:t>Deze kernwaarden vormen de basis voor alles wat wij doen: ons onderwijs, onze begeleiding en de manier waarop wij met elkaar omgaan.</w:t>
            </w:r>
          </w:p>
          <w:p w14:paraId="087658F8" w14:textId="0A25F3CA" w:rsidR="00C923BE" w:rsidRPr="00A301C0" w:rsidRDefault="00C923BE" w:rsidP="004A40A5">
            <w:pPr>
              <w:pStyle w:val="Geenafstand"/>
              <w:rPr>
                <w:rFonts w:cstheme="minorHAnsi"/>
              </w:rPr>
            </w:pPr>
          </w:p>
        </w:tc>
      </w:tr>
    </w:tbl>
    <w:p w14:paraId="4F8D73C3" w14:textId="0F9316F3" w:rsidR="002A3D57" w:rsidRPr="00602166" w:rsidRDefault="004A40A5" w:rsidP="002A3D57">
      <w:pPr>
        <w:pStyle w:val="Kop2"/>
        <w:rPr>
          <w:rFonts w:asciiTheme="minorHAnsi" w:hAnsiTheme="minorHAnsi" w:cstheme="minorHAnsi"/>
          <w:b/>
          <w:bCs/>
          <w:color w:val="5B9BD5" w:themeColor="accent1"/>
          <w:sz w:val="24"/>
          <w:szCs w:val="24"/>
        </w:rPr>
      </w:pPr>
      <w:bookmarkStart w:id="6" w:name="_Toc171413071"/>
      <w:r w:rsidRPr="00602166">
        <w:rPr>
          <w:rFonts w:asciiTheme="minorHAnsi" w:hAnsiTheme="minorHAnsi" w:cstheme="minorHAnsi"/>
          <w:b/>
          <w:bCs/>
          <w:color w:val="5B9BD5" w:themeColor="accent1"/>
          <w:sz w:val="24"/>
          <w:szCs w:val="24"/>
        </w:rPr>
        <w:t>Burgerschapsopdracht</w:t>
      </w:r>
      <w:bookmarkEnd w:id="6"/>
      <w:r w:rsidR="002A3D57" w:rsidRPr="00602166">
        <w:rPr>
          <w:rFonts w:asciiTheme="minorHAnsi" w:hAnsiTheme="minorHAnsi" w:cstheme="minorHAnsi"/>
          <w:b/>
          <w:bCs/>
          <w:color w:val="5B9BD5" w:themeColor="accent1"/>
          <w:sz w:val="24"/>
          <w:szCs w:val="24"/>
        </w:rPr>
        <w:t xml:space="preserve"> </w:t>
      </w:r>
    </w:p>
    <w:p w14:paraId="0055182E" w14:textId="77777777" w:rsidR="004A40A5" w:rsidRPr="00602166" w:rsidRDefault="004A40A5" w:rsidP="004A40A5">
      <w:pPr>
        <w:spacing w:after="0" w:line="240" w:lineRule="auto"/>
        <w:rPr>
          <w:rFonts w:cstheme="minorHAnsi"/>
          <w:b/>
          <w:color w:val="00B050"/>
        </w:rPr>
      </w:pPr>
    </w:p>
    <w:p w14:paraId="5B8D5B46" w14:textId="1BCB8F5F" w:rsidR="004A40A5" w:rsidRPr="00315A46" w:rsidRDefault="004A40A5" w:rsidP="00315A46">
      <w:r w:rsidRPr="00123DF0">
        <w:rPr>
          <w:rFonts w:cstheme="minorHAnsi"/>
          <w:bCs/>
        </w:rPr>
        <w:t>Ons sociaal veiligheidsbeleid draagt bij aan de burgerschapsopdracht van onze school door ervoor te zorgen dat we leerlingen afleveren aan de samenleving die goed geïnformeerd, empathisch, respectvol en actief betrokken zijn bij de maatschappij. We hopen dat onze leerlingen:</w:t>
      </w:r>
      <w:r w:rsidR="00315A46">
        <w:rPr>
          <w:rFonts w:cstheme="minorHAnsi"/>
          <w:bCs/>
        </w:rPr>
        <w:t xml:space="preserve"> </w:t>
      </w:r>
      <w:r w:rsidR="00315A46" w:rsidRPr="001B3A4B">
        <w:t xml:space="preserve">betrokken en verantwoordelijke burgers worden. </w:t>
      </w:r>
    </w:p>
    <w:p w14:paraId="58F37FF8" w14:textId="77777777" w:rsidR="004A40A5" w:rsidRPr="00123DF0" w:rsidRDefault="004A40A5" w:rsidP="004A40A5">
      <w:pPr>
        <w:spacing w:after="0" w:line="240" w:lineRule="auto"/>
        <w:rPr>
          <w:rFonts w:cstheme="minorHAnsi"/>
          <w:bCs/>
        </w:rPr>
      </w:pPr>
    </w:p>
    <w:tbl>
      <w:tblPr>
        <w:tblStyle w:val="Tabelraster"/>
        <w:tblW w:w="0" w:type="auto"/>
        <w:tblLook w:val="04A0" w:firstRow="1" w:lastRow="0" w:firstColumn="1" w:lastColumn="0" w:noHBand="0" w:noVBand="1"/>
      </w:tblPr>
      <w:tblGrid>
        <w:gridCol w:w="9016"/>
      </w:tblGrid>
      <w:tr w:rsidR="00296232" w14:paraId="34D72F9E" w14:textId="77777777" w:rsidTr="00296232">
        <w:tc>
          <w:tcPr>
            <w:tcW w:w="9016" w:type="dxa"/>
            <w:shd w:val="clear" w:color="auto" w:fill="FFFF00"/>
          </w:tcPr>
          <w:p w14:paraId="5EA922B3" w14:textId="77777777" w:rsidR="00363893" w:rsidRDefault="00363893" w:rsidP="00363893"/>
          <w:p w14:paraId="304CAC74" w14:textId="462D9B3C" w:rsidR="00363893" w:rsidRDefault="00363893" w:rsidP="00363893">
            <w:r w:rsidRPr="001B3A4B">
              <w:t>Hier zijn de belangrijkste punten:</w:t>
            </w:r>
          </w:p>
          <w:p w14:paraId="4A826C27" w14:textId="77777777" w:rsidR="00363893" w:rsidRPr="001B3A4B" w:rsidRDefault="00363893" w:rsidP="00363893"/>
          <w:p w14:paraId="272D8B04" w14:textId="77777777" w:rsidR="00E07006" w:rsidRDefault="00E07006" w:rsidP="00E07006">
            <w:pPr>
              <w:rPr>
                <w:bCs/>
              </w:rPr>
            </w:pPr>
            <w:r w:rsidRPr="00E07006">
              <w:rPr>
                <w:bCs/>
              </w:rPr>
              <w:t>Op onze school vinden we het belangrijk dat kinderen leren hoe ze actief en positief kunnen deelnemen aan de samenleving. Dat doen we door aandacht te besteden aan verschillende thema’s.</w:t>
            </w:r>
          </w:p>
          <w:p w14:paraId="0F4DD376" w14:textId="77777777" w:rsidR="00E07006" w:rsidRPr="00E07006" w:rsidRDefault="00E07006" w:rsidP="00E07006">
            <w:pPr>
              <w:rPr>
                <w:bCs/>
              </w:rPr>
            </w:pPr>
          </w:p>
          <w:p w14:paraId="193AD8F8" w14:textId="77777777" w:rsidR="00E07006" w:rsidRDefault="00E07006" w:rsidP="00E07006">
            <w:pPr>
              <w:rPr>
                <w:bCs/>
              </w:rPr>
            </w:pPr>
            <w:r w:rsidRPr="00E07006">
              <w:rPr>
                <w:bCs/>
              </w:rPr>
              <w:t>We geven leerlingen met uiteenlopende achtergronden en ondersteuningsbehoeften een plek, zodat ieder kind zich gezien en gewaardeerd voelt. Zo dragen we bij aan een inclusieve omgeving. Daarnaast besteden we veel aandacht aan sociaal-emotionele ontwikkeling: leerlingen leren hun gedrag te reguleren, rekening te houden met elkaar en zorg te dragen voor zichzelf en hun omgeving.</w:t>
            </w:r>
          </w:p>
          <w:p w14:paraId="606885EB" w14:textId="77777777" w:rsidR="00E07006" w:rsidRPr="00E07006" w:rsidRDefault="00E07006" w:rsidP="00E07006">
            <w:pPr>
              <w:rPr>
                <w:bCs/>
              </w:rPr>
            </w:pPr>
          </w:p>
          <w:p w14:paraId="01A264A2" w14:textId="77777777" w:rsidR="00E07006" w:rsidRDefault="00E07006" w:rsidP="00E07006">
            <w:pPr>
              <w:rPr>
                <w:bCs/>
              </w:rPr>
            </w:pPr>
            <w:r w:rsidRPr="00E07006">
              <w:rPr>
                <w:bCs/>
              </w:rPr>
              <w:t>We stimuleren kinderen om actief deel te nemen aan hun klas en school. Door samen te werken en verantwoordelijkheid te nemen, ervaren zij dat ze invloed hebben op hun omgeving. Daarbij benadrukken we de talenten van leerlingen, zodat hun zelfvertrouwen groeit en zij leren hun kwaliteiten in te zetten voor de groep en de samenleving.</w:t>
            </w:r>
          </w:p>
          <w:p w14:paraId="39FB6D9F" w14:textId="77777777" w:rsidR="00E07006" w:rsidRPr="00E07006" w:rsidRDefault="00E07006" w:rsidP="00E07006">
            <w:pPr>
              <w:rPr>
                <w:bCs/>
              </w:rPr>
            </w:pPr>
          </w:p>
          <w:p w14:paraId="4DFB59B7" w14:textId="77777777" w:rsidR="00E07006" w:rsidRDefault="00E07006" w:rsidP="00E07006">
            <w:pPr>
              <w:rPr>
                <w:bCs/>
              </w:rPr>
            </w:pPr>
            <w:r w:rsidRPr="00E07006">
              <w:rPr>
                <w:bCs/>
              </w:rPr>
              <w:t xml:space="preserve">Ook samenwerking en communicatie spelen een belangrijke rol. We werken samen met ouders en hebben oog voor open en respectvolle omgang. Zo leren kinderen wat het betekent om problemen en verschillen samen op te lossen. Tot slot stimuleren we kritisch nadenken: leerlingen </w:t>
            </w:r>
            <w:r w:rsidRPr="00E07006">
              <w:rPr>
                <w:bCs/>
              </w:rPr>
              <w:lastRenderedPageBreak/>
              <w:t>en medewerkers reflecteren op hun eigen gedrag en overtuigingen. Dit helpt hen om verantwoordelijkheid te nemen en bij te dragen aan een rechtvaardige samenleving.</w:t>
            </w:r>
          </w:p>
          <w:p w14:paraId="5E9F5ACD" w14:textId="77777777" w:rsidR="00E07006" w:rsidRPr="00E07006" w:rsidRDefault="00E07006" w:rsidP="00E07006">
            <w:pPr>
              <w:rPr>
                <w:bCs/>
              </w:rPr>
            </w:pPr>
          </w:p>
          <w:p w14:paraId="3EADAA88" w14:textId="77777777" w:rsidR="00E07006" w:rsidRPr="00E07006" w:rsidRDefault="00E07006" w:rsidP="00E07006">
            <w:pPr>
              <w:rPr>
                <w:bCs/>
              </w:rPr>
            </w:pPr>
            <w:r w:rsidRPr="00E07006">
              <w:rPr>
                <w:bCs/>
              </w:rPr>
              <w:t>Onze visie op burgerschapsonderwijs laat zien dat het niet alleen gaat om kennis, maar juist ook om vaardigheden en houdingen. Door deze uitgangspunten te verweven in ons onderwijs, geven we leerlingen een stevige basis mee voor hun rol in de maatschappij.</w:t>
            </w:r>
          </w:p>
          <w:p w14:paraId="0028B5E8" w14:textId="6AED651B" w:rsidR="00296232" w:rsidRDefault="00296232" w:rsidP="00296232">
            <w:pPr>
              <w:pStyle w:val="Geenafstand"/>
              <w:rPr>
                <w:rFonts w:asciiTheme="minorHAnsi" w:hAnsiTheme="minorHAnsi" w:cstheme="minorHAnsi"/>
                <w:sz w:val="22"/>
                <w:szCs w:val="22"/>
              </w:rPr>
            </w:pPr>
          </w:p>
        </w:tc>
      </w:tr>
    </w:tbl>
    <w:p w14:paraId="7143E483" w14:textId="10437CA6" w:rsidR="00F52D71" w:rsidRDefault="00F52D71" w:rsidP="004A40A5">
      <w:pPr>
        <w:pStyle w:val="Geenafstand"/>
        <w:rPr>
          <w:rFonts w:cs="Arial"/>
          <w:b/>
          <w:color w:val="538135" w:themeColor="accent6" w:themeShade="BF"/>
          <w:sz w:val="22"/>
          <w:szCs w:val="22"/>
        </w:rPr>
      </w:pPr>
    </w:p>
    <w:p w14:paraId="256ADE96" w14:textId="4C56C6BB" w:rsidR="00575830" w:rsidRPr="00602166" w:rsidRDefault="0041370F" w:rsidP="00575830">
      <w:pPr>
        <w:pStyle w:val="Kop2"/>
        <w:rPr>
          <w:rFonts w:asciiTheme="minorHAnsi" w:hAnsiTheme="minorHAnsi" w:cstheme="minorHAnsi"/>
          <w:b/>
          <w:bCs/>
          <w:color w:val="5B9BD5" w:themeColor="accent1"/>
          <w:sz w:val="24"/>
          <w:szCs w:val="24"/>
        </w:rPr>
      </w:pPr>
      <w:bookmarkStart w:id="7" w:name="_Toc171413072"/>
      <w:r w:rsidRPr="00602166">
        <w:rPr>
          <w:rFonts w:asciiTheme="minorHAnsi" w:hAnsiTheme="minorHAnsi" w:cstheme="minorHAnsi"/>
          <w:b/>
          <w:bCs/>
          <w:color w:val="5B9BD5" w:themeColor="accent1"/>
          <w:sz w:val="24"/>
          <w:szCs w:val="24"/>
        </w:rPr>
        <w:t>Schoolbrede afspraken met betrekking tot sociale veiligheid</w:t>
      </w:r>
      <w:bookmarkEnd w:id="7"/>
      <w:r w:rsidR="00575830" w:rsidRPr="00602166">
        <w:rPr>
          <w:rFonts w:asciiTheme="minorHAnsi" w:hAnsiTheme="minorHAnsi" w:cstheme="minorHAnsi"/>
          <w:b/>
          <w:bCs/>
          <w:color w:val="5B9BD5" w:themeColor="accent1"/>
          <w:sz w:val="24"/>
          <w:szCs w:val="24"/>
        </w:rPr>
        <w:t xml:space="preserve"> </w:t>
      </w:r>
    </w:p>
    <w:p w14:paraId="7774759B" w14:textId="77777777" w:rsidR="00575830" w:rsidRDefault="00575830" w:rsidP="00CC1352">
      <w:pPr>
        <w:pStyle w:val="Geenafstand"/>
        <w:rPr>
          <w:rFonts w:asciiTheme="minorHAnsi" w:hAnsiTheme="minorHAnsi" w:cstheme="minorHAnsi"/>
          <w:sz w:val="22"/>
          <w:szCs w:val="22"/>
        </w:rPr>
      </w:pPr>
    </w:p>
    <w:p w14:paraId="225147E8" w14:textId="0B61229A" w:rsidR="00D25647" w:rsidRPr="00FC2407" w:rsidRDefault="00D25647" w:rsidP="1ECF6FA0">
      <w:pPr>
        <w:pStyle w:val="Geenafstand"/>
        <w:rPr>
          <w:rFonts w:asciiTheme="minorHAnsi" w:hAnsiTheme="minorHAnsi" w:cstheme="minorBidi"/>
          <w:sz w:val="22"/>
          <w:szCs w:val="22"/>
        </w:rPr>
      </w:pPr>
      <w:r w:rsidRPr="1ECF6FA0">
        <w:rPr>
          <w:rFonts w:asciiTheme="minorHAnsi" w:hAnsiTheme="minorHAnsi" w:cstheme="minorBidi"/>
          <w:sz w:val="22"/>
          <w:szCs w:val="22"/>
        </w:rPr>
        <w:t>Binnen de school leven en werken verschillende groepen samen: leerlingen, personeel en ouders. </w:t>
      </w:r>
      <w:r w:rsidR="00334281" w:rsidRPr="1ECF6FA0">
        <w:rPr>
          <w:rFonts w:asciiTheme="minorHAnsi" w:hAnsiTheme="minorHAnsi" w:cstheme="minorBidi"/>
          <w:sz w:val="22"/>
          <w:szCs w:val="22"/>
        </w:rPr>
        <w:t xml:space="preserve">Onze gedragsregels worden zo geformuleerd dat ze voor </w:t>
      </w:r>
      <w:r w:rsidRPr="1ECF6FA0">
        <w:rPr>
          <w:rFonts w:asciiTheme="minorHAnsi" w:hAnsiTheme="minorHAnsi" w:cstheme="minorBidi"/>
          <w:sz w:val="22"/>
          <w:szCs w:val="22"/>
        </w:rPr>
        <w:t>alle groepen gelden</w:t>
      </w:r>
      <w:r w:rsidR="00CC1352" w:rsidRPr="1ECF6FA0">
        <w:rPr>
          <w:rFonts w:asciiTheme="minorHAnsi" w:hAnsiTheme="minorHAnsi" w:cstheme="minorBidi"/>
          <w:sz w:val="22"/>
          <w:szCs w:val="22"/>
        </w:rPr>
        <w:t xml:space="preserve">. </w:t>
      </w:r>
    </w:p>
    <w:p w14:paraId="622DFB22" w14:textId="77777777" w:rsidR="00CC1352" w:rsidRPr="00FC2407" w:rsidRDefault="00CC1352" w:rsidP="00CC1352">
      <w:pPr>
        <w:pStyle w:val="Geenafstand"/>
        <w:rPr>
          <w:rFonts w:asciiTheme="minorHAnsi" w:hAnsiTheme="minorHAnsi" w:cstheme="minorHAnsi"/>
          <w:sz w:val="22"/>
          <w:szCs w:val="22"/>
        </w:rPr>
      </w:pPr>
    </w:p>
    <w:p w14:paraId="00F69E9E" w14:textId="4AD67310" w:rsidR="00D25647" w:rsidRPr="00FC2407" w:rsidRDefault="00CC1352" w:rsidP="1ECF6FA0">
      <w:pPr>
        <w:pStyle w:val="Geenafstand"/>
        <w:rPr>
          <w:rFonts w:asciiTheme="minorHAnsi" w:hAnsiTheme="minorHAnsi" w:cstheme="minorBidi"/>
          <w:sz w:val="22"/>
          <w:szCs w:val="22"/>
        </w:rPr>
      </w:pPr>
      <w:r w:rsidRPr="1ECF6FA0">
        <w:rPr>
          <w:rFonts w:asciiTheme="minorHAnsi" w:hAnsiTheme="minorHAnsi" w:cstheme="minorBidi"/>
          <w:sz w:val="22"/>
          <w:szCs w:val="22"/>
        </w:rPr>
        <w:t>G</w:t>
      </w:r>
      <w:r w:rsidR="006400FA" w:rsidRPr="1ECF6FA0">
        <w:rPr>
          <w:rFonts w:asciiTheme="minorHAnsi" w:hAnsiTheme="minorHAnsi" w:cstheme="minorBidi"/>
          <w:sz w:val="22"/>
          <w:szCs w:val="22"/>
        </w:rPr>
        <w:t>e</w:t>
      </w:r>
      <w:r w:rsidR="00D25647" w:rsidRPr="1ECF6FA0">
        <w:rPr>
          <w:rFonts w:asciiTheme="minorHAnsi" w:hAnsiTheme="minorHAnsi" w:cstheme="minorBidi"/>
          <w:sz w:val="22"/>
          <w:szCs w:val="22"/>
        </w:rPr>
        <w:t xml:space="preserve">dragsregels gaan over diverse onderwerpen. </w:t>
      </w:r>
      <w:r w:rsidR="006400FA" w:rsidRPr="1ECF6FA0">
        <w:rPr>
          <w:rFonts w:asciiTheme="minorHAnsi" w:hAnsiTheme="minorHAnsi" w:cstheme="minorBidi"/>
          <w:sz w:val="22"/>
          <w:szCs w:val="22"/>
        </w:rPr>
        <w:t>Onze thema</w:t>
      </w:r>
      <w:r w:rsidR="00003FCF" w:rsidRPr="1ECF6FA0">
        <w:rPr>
          <w:rFonts w:asciiTheme="minorHAnsi" w:hAnsiTheme="minorHAnsi" w:cstheme="minorBidi"/>
          <w:sz w:val="22"/>
          <w:szCs w:val="22"/>
        </w:rPr>
        <w:t>’</w:t>
      </w:r>
      <w:r w:rsidR="006400FA" w:rsidRPr="1ECF6FA0">
        <w:rPr>
          <w:rFonts w:asciiTheme="minorHAnsi" w:hAnsiTheme="minorHAnsi" w:cstheme="minorBidi"/>
          <w:sz w:val="22"/>
          <w:szCs w:val="22"/>
        </w:rPr>
        <w:t>s zijn</w:t>
      </w:r>
      <w:r w:rsidR="00003FCF" w:rsidRPr="1ECF6FA0">
        <w:rPr>
          <w:rFonts w:asciiTheme="minorHAnsi" w:hAnsiTheme="minorHAnsi" w:cstheme="minorBidi"/>
          <w:sz w:val="22"/>
          <w:szCs w:val="22"/>
        </w:rPr>
        <w:t xml:space="preserve"> t</w:t>
      </w:r>
      <w:r w:rsidR="00D25647" w:rsidRPr="1ECF6FA0">
        <w:rPr>
          <w:rFonts w:asciiTheme="minorHAnsi" w:hAnsiTheme="minorHAnsi" w:cstheme="minorBidi"/>
          <w:sz w:val="22"/>
          <w:szCs w:val="22"/>
        </w:rPr>
        <w:t>aalgebruik</w:t>
      </w:r>
      <w:r w:rsidR="00003FCF" w:rsidRPr="1ECF6FA0">
        <w:rPr>
          <w:rFonts w:asciiTheme="minorHAnsi" w:hAnsiTheme="minorHAnsi" w:cstheme="minorBidi"/>
          <w:sz w:val="22"/>
          <w:szCs w:val="22"/>
        </w:rPr>
        <w:t>, f</w:t>
      </w:r>
      <w:r w:rsidR="00D25647" w:rsidRPr="1ECF6FA0">
        <w:rPr>
          <w:rFonts w:asciiTheme="minorHAnsi" w:hAnsiTheme="minorHAnsi" w:cstheme="minorBidi"/>
          <w:sz w:val="22"/>
          <w:szCs w:val="22"/>
        </w:rPr>
        <w:t>ysiek contact</w:t>
      </w:r>
      <w:r w:rsidR="00003FCF" w:rsidRPr="1ECF6FA0">
        <w:rPr>
          <w:rFonts w:asciiTheme="minorHAnsi" w:hAnsiTheme="minorHAnsi" w:cstheme="minorBidi"/>
          <w:sz w:val="22"/>
          <w:szCs w:val="22"/>
        </w:rPr>
        <w:t>, k</w:t>
      </w:r>
      <w:r w:rsidR="00D25647" w:rsidRPr="1ECF6FA0">
        <w:rPr>
          <w:rFonts w:asciiTheme="minorHAnsi" w:hAnsiTheme="minorHAnsi" w:cstheme="minorBidi"/>
          <w:sz w:val="22"/>
          <w:szCs w:val="22"/>
        </w:rPr>
        <w:t>leding</w:t>
      </w:r>
      <w:r w:rsidR="00003FCF" w:rsidRPr="1ECF6FA0">
        <w:rPr>
          <w:rFonts w:asciiTheme="minorHAnsi" w:hAnsiTheme="minorHAnsi" w:cstheme="minorBidi"/>
          <w:sz w:val="22"/>
          <w:szCs w:val="22"/>
        </w:rPr>
        <w:t>, g</w:t>
      </w:r>
      <w:r w:rsidR="00D25647" w:rsidRPr="1ECF6FA0">
        <w:rPr>
          <w:rFonts w:asciiTheme="minorHAnsi" w:hAnsiTheme="minorHAnsi" w:cstheme="minorBidi"/>
          <w:sz w:val="22"/>
          <w:szCs w:val="22"/>
        </w:rPr>
        <w:t>ebruik mobiele telefoon/ sociale media</w:t>
      </w:r>
      <w:r w:rsidR="00003FCF" w:rsidRPr="1ECF6FA0">
        <w:rPr>
          <w:rFonts w:asciiTheme="minorHAnsi" w:hAnsiTheme="minorHAnsi" w:cstheme="minorBidi"/>
          <w:sz w:val="22"/>
          <w:szCs w:val="22"/>
        </w:rPr>
        <w:t xml:space="preserve">, </w:t>
      </w:r>
      <w:r w:rsidR="00D25647" w:rsidRPr="1ECF6FA0">
        <w:rPr>
          <w:rFonts w:asciiTheme="minorHAnsi" w:hAnsiTheme="minorHAnsi" w:cstheme="minorBidi"/>
          <w:sz w:val="22"/>
          <w:szCs w:val="22"/>
        </w:rPr>
        <w:t>Buiten</w:t>
      </w:r>
      <w:r w:rsidR="00003FCF" w:rsidRPr="1ECF6FA0">
        <w:rPr>
          <w:rFonts w:asciiTheme="minorHAnsi" w:hAnsiTheme="minorHAnsi" w:cstheme="minorBidi"/>
          <w:sz w:val="22"/>
          <w:szCs w:val="22"/>
        </w:rPr>
        <w:t>(</w:t>
      </w:r>
      <w:r w:rsidR="00D25647" w:rsidRPr="1ECF6FA0">
        <w:rPr>
          <w:rFonts w:asciiTheme="minorHAnsi" w:hAnsiTheme="minorHAnsi" w:cstheme="minorBidi"/>
          <w:sz w:val="22"/>
          <w:szCs w:val="22"/>
        </w:rPr>
        <w:t>schoolse</w:t>
      </w:r>
      <w:r w:rsidR="00003FCF" w:rsidRPr="1ECF6FA0">
        <w:rPr>
          <w:rFonts w:asciiTheme="minorHAnsi" w:hAnsiTheme="minorHAnsi" w:cstheme="minorBidi"/>
          <w:sz w:val="22"/>
          <w:szCs w:val="22"/>
        </w:rPr>
        <w:t>)</w:t>
      </w:r>
      <w:r w:rsidR="00D25647" w:rsidRPr="1ECF6FA0">
        <w:rPr>
          <w:rFonts w:asciiTheme="minorHAnsi" w:hAnsiTheme="minorHAnsi" w:cstheme="minorBidi"/>
          <w:sz w:val="22"/>
          <w:szCs w:val="22"/>
        </w:rPr>
        <w:t xml:space="preserve"> activiteiten</w:t>
      </w:r>
      <w:r w:rsidR="00003FCF" w:rsidRPr="1ECF6FA0">
        <w:rPr>
          <w:rFonts w:asciiTheme="minorHAnsi" w:hAnsiTheme="minorHAnsi" w:cstheme="minorBidi"/>
          <w:sz w:val="22"/>
          <w:szCs w:val="22"/>
        </w:rPr>
        <w:t>, f</w:t>
      </w:r>
      <w:r w:rsidR="00D25647" w:rsidRPr="1ECF6FA0">
        <w:rPr>
          <w:rFonts w:asciiTheme="minorHAnsi" w:hAnsiTheme="minorHAnsi" w:cstheme="minorBidi"/>
          <w:sz w:val="22"/>
          <w:szCs w:val="22"/>
        </w:rPr>
        <w:t>eestelijkheden</w:t>
      </w:r>
      <w:r w:rsidR="00003FCF" w:rsidRPr="1ECF6FA0">
        <w:rPr>
          <w:rFonts w:asciiTheme="minorHAnsi" w:hAnsiTheme="minorHAnsi" w:cstheme="minorBidi"/>
          <w:sz w:val="22"/>
          <w:szCs w:val="22"/>
        </w:rPr>
        <w:t>, r</w:t>
      </w:r>
      <w:r w:rsidR="00D25647" w:rsidRPr="1ECF6FA0">
        <w:rPr>
          <w:rFonts w:asciiTheme="minorHAnsi" w:hAnsiTheme="minorHAnsi" w:cstheme="minorBidi"/>
          <w:sz w:val="22"/>
          <w:szCs w:val="22"/>
        </w:rPr>
        <w:t xml:space="preserve">acisme, </w:t>
      </w:r>
      <w:r w:rsidR="006B19E5" w:rsidRPr="1ECF6FA0">
        <w:rPr>
          <w:rFonts w:asciiTheme="minorHAnsi" w:hAnsiTheme="minorHAnsi" w:cstheme="minorBidi"/>
          <w:sz w:val="22"/>
          <w:szCs w:val="22"/>
        </w:rPr>
        <w:t xml:space="preserve">&amp; </w:t>
      </w:r>
      <w:r w:rsidR="00D25647" w:rsidRPr="1ECF6FA0">
        <w:rPr>
          <w:rFonts w:asciiTheme="minorHAnsi" w:hAnsiTheme="minorHAnsi" w:cstheme="minorBidi"/>
          <w:sz w:val="22"/>
          <w:szCs w:val="22"/>
        </w:rPr>
        <w:t>discriminatie</w:t>
      </w:r>
      <w:r w:rsidR="006B19E5" w:rsidRPr="1ECF6FA0">
        <w:rPr>
          <w:rFonts w:asciiTheme="minorHAnsi" w:hAnsiTheme="minorHAnsi" w:cstheme="minorBidi"/>
          <w:sz w:val="22"/>
          <w:szCs w:val="22"/>
        </w:rPr>
        <w:t xml:space="preserve"> en p</w:t>
      </w:r>
      <w:r w:rsidR="00D25647" w:rsidRPr="1ECF6FA0">
        <w:rPr>
          <w:rFonts w:asciiTheme="minorHAnsi" w:hAnsiTheme="minorHAnsi" w:cstheme="minorBidi"/>
          <w:sz w:val="22"/>
          <w:szCs w:val="22"/>
        </w:rPr>
        <w:t>esten</w:t>
      </w:r>
      <w:r w:rsidR="006B19E5" w:rsidRPr="1ECF6FA0">
        <w:rPr>
          <w:rFonts w:asciiTheme="minorHAnsi" w:hAnsiTheme="minorHAnsi" w:cstheme="minorBidi"/>
          <w:sz w:val="22"/>
          <w:szCs w:val="22"/>
        </w:rPr>
        <w:t xml:space="preserve">. </w:t>
      </w:r>
    </w:p>
    <w:p w14:paraId="5DF512A7" w14:textId="77777777" w:rsidR="006B19E5" w:rsidRPr="00FC2407" w:rsidRDefault="006B19E5" w:rsidP="00003FCF">
      <w:pPr>
        <w:pStyle w:val="Geenafstand"/>
        <w:rPr>
          <w:rFonts w:asciiTheme="minorHAnsi" w:hAnsiTheme="minorHAnsi" w:cstheme="minorHAnsi"/>
          <w:b/>
          <w:bCs/>
          <w:sz w:val="22"/>
          <w:szCs w:val="22"/>
        </w:rPr>
      </w:pPr>
    </w:p>
    <w:tbl>
      <w:tblPr>
        <w:tblStyle w:val="Tabelraster"/>
        <w:tblW w:w="0" w:type="auto"/>
        <w:tblLook w:val="04A0" w:firstRow="1" w:lastRow="0" w:firstColumn="1" w:lastColumn="0" w:noHBand="0" w:noVBand="1"/>
      </w:tblPr>
      <w:tblGrid>
        <w:gridCol w:w="9016"/>
      </w:tblGrid>
      <w:tr w:rsidR="005D7110" w14:paraId="7D9C168A" w14:textId="77777777" w:rsidTr="005D7110">
        <w:tc>
          <w:tcPr>
            <w:tcW w:w="9016" w:type="dxa"/>
            <w:shd w:val="clear" w:color="auto" w:fill="FFFF00"/>
          </w:tcPr>
          <w:p w14:paraId="6E09F080" w14:textId="77777777" w:rsidR="00E25686" w:rsidRPr="00E25686" w:rsidRDefault="00E25686" w:rsidP="00E25686">
            <w:hyperlink r:id="rId19" w:history="1">
              <w:r w:rsidRPr="00E25686">
                <w:rPr>
                  <w:rStyle w:val="Hyperlink"/>
                </w:rPr>
                <w:t>Protocol-begrensd-gedrag-positieve-</w:t>
              </w:r>
              <w:proofErr w:type="spellStart"/>
              <w:r w:rsidRPr="00E25686">
                <w:rPr>
                  <w:rStyle w:val="Hyperlink"/>
                </w:rPr>
                <w:t>gedragsbeinvloeding</w:t>
              </w:r>
              <w:proofErr w:type="spellEnd"/>
              <w:r w:rsidRPr="00E25686">
                <w:rPr>
                  <w:rStyle w:val="Hyperlink"/>
                </w:rPr>
                <w:t xml:space="preserve"> 24-25 v1.docx</w:t>
              </w:r>
            </w:hyperlink>
          </w:p>
          <w:p w14:paraId="020B111C" w14:textId="125F5343" w:rsidR="005D7110" w:rsidRPr="00401341" w:rsidRDefault="005D7110" w:rsidP="00C01560"/>
        </w:tc>
      </w:tr>
    </w:tbl>
    <w:p w14:paraId="1DFD4CBD" w14:textId="34789A7A" w:rsidR="004A40A5" w:rsidRPr="00602166" w:rsidRDefault="004A40A5" w:rsidP="004F60CB">
      <w:pPr>
        <w:pStyle w:val="Kop1"/>
        <w:rPr>
          <w:color w:val="5B9BD5" w:themeColor="accent1"/>
          <w:sz w:val="24"/>
          <w:szCs w:val="24"/>
        </w:rPr>
      </w:pPr>
      <w:bookmarkStart w:id="8" w:name="_Toc171413073"/>
      <w:r w:rsidRPr="00602166">
        <w:rPr>
          <w:color w:val="5B9BD5" w:themeColor="accent1"/>
          <w:sz w:val="24"/>
          <w:szCs w:val="24"/>
        </w:rPr>
        <w:t>Gedragscode personeel</w:t>
      </w:r>
      <w:bookmarkEnd w:id="8"/>
    </w:p>
    <w:p w14:paraId="553DD7D2" w14:textId="3FE8F92D" w:rsidR="004A40A5" w:rsidRPr="0063240F" w:rsidRDefault="004A40A5" w:rsidP="004A40A5">
      <w:pPr>
        <w:pStyle w:val="Geenafstand"/>
        <w:rPr>
          <w:rFonts w:asciiTheme="minorHAnsi" w:hAnsiTheme="minorHAnsi" w:cstheme="minorHAnsi"/>
          <w:color w:val="FF0000"/>
          <w:sz w:val="22"/>
          <w:szCs w:val="22"/>
        </w:rPr>
      </w:pPr>
      <w:r w:rsidRPr="001D21DD">
        <w:rPr>
          <w:rFonts w:asciiTheme="minorHAnsi" w:hAnsiTheme="minorHAnsi" w:cstheme="minorHAnsi"/>
          <w:color w:val="000000"/>
          <w:sz w:val="22"/>
          <w:szCs w:val="22"/>
        </w:rPr>
        <w:t>Deze staat beschreven in het document 'gedrags</w:t>
      </w:r>
      <w:r w:rsidR="00EE7209">
        <w:rPr>
          <w:rFonts w:asciiTheme="minorHAnsi" w:hAnsiTheme="minorHAnsi" w:cstheme="minorHAnsi"/>
          <w:color w:val="000000"/>
          <w:sz w:val="22"/>
          <w:szCs w:val="22"/>
        </w:rPr>
        <w:t>-</w:t>
      </w:r>
      <w:r w:rsidRPr="001D21DD">
        <w:rPr>
          <w:rFonts w:asciiTheme="minorHAnsi" w:hAnsiTheme="minorHAnsi" w:cstheme="minorHAnsi"/>
          <w:color w:val="000000"/>
          <w:sz w:val="22"/>
          <w:szCs w:val="22"/>
        </w:rPr>
        <w:t xml:space="preserve"> en omgan</w:t>
      </w:r>
      <w:r w:rsidR="00EE7209">
        <w:rPr>
          <w:rFonts w:asciiTheme="minorHAnsi" w:hAnsiTheme="minorHAnsi" w:cstheme="minorHAnsi"/>
          <w:color w:val="000000"/>
          <w:sz w:val="22"/>
          <w:szCs w:val="22"/>
        </w:rPr>
        <w:t>g</w:t>
      </w:r>
      <w:r w:rsidRPr="001D21DD">
        <w:rPr>
          <w:rFonts w:asciiTheme="minorHAnsi" w:hAnsiTheme="minorHAnsi" w:cstheme="minorHAnsi"/>
          <w:color w:val="000000"/>
          <w:sz w:val="22"/>
          <w:szCs w:val="22"/>
        </w:rPr>
        <w:t>scode' van Zaan Primair en is bedoeld voor alle medewerkers van Zaan Primair. </w:t>
      </w:r>
      <w:r w:rsidR="004F60CB">
        <w:rPr>
          <w:rFonts w:asciiTheme="minorHAnsi" w:hAnsiTheme="minorHAnsi" w:cstheme="minorHAnsi"/>
          <w:color w:val="000000"/>
          <w:sz w:val="22"/>
          <w:szCs w:val="22"/>
        </w:rPr>
        <w:t>Wij verwijzen hiervoor naar de website van Zaan Primair</w:t>
      </w:r>
      <w:r w:rsidR="00343742">
        <w:rPr>
          <w:rFonts w:asciiTheme="minorHAnsi" w:hAnsiTheme="minorHAnsi" w:cstheme="minorHAnsi"/>
          <w:color w:val="000000"/>
          <w:sz w:val="22"/>
          <w:szCs w:val="22"/>
        </w:rPr>
        <w:t xml:space="preserve">: </w:t>
      </w:r>
      <w:hyperlink r:id="rId20" w:history="1">
        <w:r w:rsidR="004A79E5" w:rsidRPr="004A79E5">
          <w:rPr>
            <w:rStyle w:val="Hyperlink"/>
            <w:rFonts w:asciiTheme="minorHAnsi" w:hAnsiTheme="minorHAnsi" w:cstheme="minorHAnsi"/>
            <w:sz w:val="22"/>
            <w:szCs w:val="22"/>
          </w:rPr>
          <w:t>samenvatting-gedragsomgangscode.pdf (zaanprimair.nl)</w:t>
        </w:r>
      </w:hyperlink>
      <w:r w:rsidR="004F60CB">
        <w:rPr>
          <w:rFonts w:asciiTheme="minorHAnsi" w:hAnsiTheme="minorHAnsi" w:cstheme="minorHAnsi"/>
          <w:color w:val="000000"/>
          <w:sz w:val="22"/>
          <w:szCs w:val="22"/>
        </w:rPr>
        <w:t>.</w:t>
      </w:r>
    </w:p>
    <w:p w14:paraId="490B2E63" w14:textId="68592094" w:rsidR="00DA2872" w:rsidRPr="001D21DD" w:rsidRDefault="00DA2872" w:rsidP="004A40A5">
      <w:pPr>
        <w:pStyle w:val="Geenafstand"/>
        <w:rPr>
          <w:rFonts w:asciiTheme="minorHAnsi" w:hAnsiTheme="minorHAnsi" w:cstheme="minorHAnsi"/>
          <w:b/>
          <w:bCs/>
          <w:color w:val="00B050"/>
          <w:sz w:val="22"/>
          <w:szCs w:val="22"/>
        </w:rPr>
      </w:pPr>
    </w:p>
    <w:p w14:paraId="4243663F" w14:textId="46D8836C" w:rsidR="00834379" w:rsidRPr="00602166" w:rsidRDefault="005E16EB" w:rsidP="00834379">
      <w:pPr>
        <w:pStyle w:val="Kop2"/>
        <w:rPr>
          <w:rFonts w:asciiTheme="minorHAnsi" w:hAnsiTheme="minorHAnsi" w:cstheme="minorHAnsi"/>
          <w:b/>
          <w:bCs/>
          <w:color w:val="5B9BD5" w:themeColor="accent1"/>
          <w:sz w:val="24"/>
          <w:szCs w:val="24"/>
        </w:rPr>
      </w:pPr>
      <w:bookmarkStart w:id="9" w:name="_Toc171413074"/>
      <w:r w:rsidRPr="00602166">
        <w:rPr>
          <w:rFonts w:asciiTheme="minorHAnsi" w:hAnsiTheme="minorHAnsi" w:cstheme="minorHAnsi"/>
          <w:b/>
          <w:bCs/>
          <w:color w:val="5B9BD5" w:themeColor="accent1"/>
          <w:sz w:val="24"/>
          <w:szCs w:val="24"/>
          <w:shd w:val="clear" w:color="auto" w:fill="FFFFFF"/>
        </w:rPr>
        <w:t>Toezicht op veiligheid in en rond de school</w:t>
      </w:r>
      <w:bookmarkEnd w:id="9"/>
      <w:r w:rsidR="00834379" w:rsidRPr="00602166">
        <w:rPr>
          <w:rFonts w:asciiTheme="minorHAnsi" w:hAnsiTheme="minorHAnsi" w:cstheme="minorHAnsi"/>
          <w:b/>
          <w:bCs/>
          <w:color w:val="5B9BD5" w:themeColor="accent1"/>
          <w:sz w:val="24"/>
          <w:szCs w:val="24"/>
          <w:shd w:val="clear" w:color="auto" w:fill="FFFFFF"/>
        </w:rPr>
        <w:t xml:space="preserve"> </w:t>
      </w:r>
    </w:p>
    <w:p w14:paraId="204A7778" w14:textId="77777777" w:rsidR="00675575" w:rsidRDefault="00675575" w:rsidP="00675575">
      <w:pPr>
        <w:pStyle w:val="Geenafstand"/>
        <w:rPr>
          <w:rFonts w:asciiTheme="minorHAnsi" w:hAnsiTheme="minorHAnsi" w:cstheme="minorHAnsi"/>
          <w:color w:val="FF0000"/>
          <w:sz w:val="22"/>
          <w:szCs w:val="22"/>
        </w:rPr>
      </w:pPr>
    </w:p>
    <w:tbl>
      <w:tblPr>
        <w:tblStyle w:val="Tabelraster"/>
        <w:tblW w:w="0" w:type="auto"/>
        <w:tblLook w:val="04A0" w:firstRow="1" w:lastRow="0" w:firstColumn="1" w:lastColumn="0" w:noHBand="0" w:noVBand="1"/>
      </w:tblPr>
      <w:tblGrid>
        <w:gridCol w:w="9016"/>
      </w:tblGrid>
      <w:tr w:rsidR="00675575" w14:paraId="23A941DF" w14:textId="77777777" w:rsidTr="0022461A">
        <w:tc>
          <w:tcPr>
            <w:tcW w:w="9016" w:type="dxa"/>
            <w:shd w:val="clear" w:color="auto" w:fill="FFFF00"/>
          </w:tcPr>
          <w:p w14:paraId="7BC8E183" w14:textId="77777777" w:rsidR="00590E77" w:rsidRPr="00590E77" w:rsidRDefault="00590E77" w:rsidP="00590E77">
            <w:pPr>
              <w:pStyle w:val="Geenafstand"/>
              <w:rPr>
                <w:rFonts w:cstheme="minorHAnsi"/>
              </w:rPr>
            </w:pPr>
            <w:hyperlink r:id="rId21" w:history="1">
              <w:r w:rsidRPr="00590E77">
                <w:rPr>
                  <w:rStyle w:val="Hyperlink"/>
                  <w:rFonts w:cstheme="minorHAnsi"/>
                </w:rPr>
                <w:t>Protocol-begrensd-gedrag-positieve-</w:t>
              </w:r>
              <w:proofErr w:type="spellStart"/>
              <w:r w:rsidRPr="00590E77">
                <w:rPr>
                  <w:rStyle w:val="Hyperlink"/>
                  <w:rFonts w:cstheme="minorHAnsi"/>
                </w:rPr>
                <w:t>gedragsbeinvloeding</w:t>
              </w:r>
              <w:proofErr w:type="spellEnd"/>
              <w:r w:rsidRPr="00590E77">
                <w:rPr>
                  <w:rStyle w:val="Hyperlink"/>
                  <w:rFonts w:cstheme="minorHAnsi"/>
                </w:rPr>
                <w:t xml:space="preserve"> 24-25 v1.docx</w:t>
              </w:r>
            </w:hyperlink>
          </w:p>
          <w:p w14:paraId="63D5FF1F" w14:textId="495FD05A" w:rsidR="00675575" w:rsidRPr="00DF5436" w:rsidRDefault="00675575" w:rsidP="0022461A">
            <w:pPr>
              <w:pStyle w:val="Geenafstand"/>
              <w:rPr>
                <w:rFonts w:asciiTheme="minorHAnsi" w:hAnsiTheme="minorHAnsi" w:cstheme="minorHAnsi"/>
                <w:sz w:val="22"/>
                <w:szCs w:val="22"/>
              </w:rPr>
            </w:pPr>
          </w:p>
        </w:tc>
      </w:tr>
    </w:tbl>
    <w:p w14:paraId="30900632" w14:textId="77777777" w:rsidR="00675575" w:rsidRPr="00834379" w:rsidRDefault="00675575" w:rsidP="00EE1809">
      <w:pPr>
        <w:pStyle w:val="Geenafstand"/>
        <w:rPr>
          <w:rFonts w:asciiTheme="minorHAnsi" w:hAnsiTheme="minorHAnsi" w:cstheme="minorHAnsi"/>
          <w:color w:val="FF0000"/>
          <w:sz w:val="22"/>
          <w:szCs w:val="22"/>
        </w:rPr>
      </w:pPr>
    </w:p>
    <w:p w14:paraId="511CA938" w14:textId="0043D7F0" w:rsidR="004D79C5" w:rsidRPr="00602166" w:rsidRDefault="00C94D8A" w:rsidP="004D79C5">
      <w:pPr>
        <w:pStyle w:val="Kop2"/>
        <w:rPr>
          <w:rFonts w:asciiTheme="minorHAnsi" w:hAnsiTheme="minorHAnsi" w:cstheme="minorHAnsi"/>
          <w:b/>
          <w:bCs/>
          <w:color w:val="5B9BD5" w:themeColor="accent1"/>
          <w:sz w:val="24"/>
          <w:szCs w:val="24"/>
        </w:rPr>
      </w:pPr>
      <w:bookmarkStart w:id="10" w:name="_Toc171413075"/>
      <w:r w:rsidRPr="00602166">
        <w:rPr>
          <w:rFonts w:asciiTheme="minorHAnsi" w:hAnsiTheme="minorHAnsi" w:cstheme="minorHAnsi"/>
          <w:b/>
          <w:bCs/>
          <w:color w:val="5B9BD5" w:themeColor="accent1"/>
          <w:sz w:val="24"/>
          <w:szCs w:val="24"/>
          <w:shd w:val="clear" w:color="auto" w:fill="FFFFFF"/>
        </w:rPr>
        <w:t>Afspraken en regels in de klas</w:t>
      </w:r>
      <w:bookmarkEnd w:id="10"/>
      <w:r w:rsidR="004D79C5" w:rsidRPr="00602166">
        <w:rPr>
          <w:rFonts w:asciiTheme="minorHAnsi" w:hAnsiTheme="minorHAnsi" w:cstheme="minorHAnsi"/>
          <w:b/>
          <w:bCs/>
          <w:color w:val="5B9BD5" w:themeColor="accent1"/>
          <w:sz w:val="24"/>
          <w:szCs w:val="24"/>
          <w:shd w:val="clear" w:color="auto" w:fill="FFFFFF"/>
        </w:rPr>
        <w:t xml:space="preserve"> </w:t>
      </w:r>
    </w:p>
    <w:p w14:paraId="66D1CD64" w14:textId="77777777" w:rsidR="00675575" w:rsidRDefault="00675575" w:rsidP="00675575">
      <w:pPr>
        <w:pStyle w:val="Geenafstand"/>
        <w:rPr>
          <w:rFonts w:asciiTheme="minorHAnsi" w:hAnsiTheme="minorHAnsi" w:cstheme="minorHAnsi"/>
          <w:color w:val="FF0000"/>
          <w:sz w:val="22"/>
          <w:szCs w:val="22"/>
        </w:rPr>
      </w:pPr>
    </w:p>
    <w:tbl>
      <w:tblPr>
        <w:tblStyle w:val="Tabelraster"/>
        <w:tblW w:w="0" w:type="auto"/>
        <w:tblLook w:val="04A0" w:firstRow="1" w:lastRow="0" w:firstColumn="1" w:lastColumn="0" w:noHBand="0" w:noVBand="1"/>
      </w:tblPr>
      <w:tblGrid>
        <w:gridCol w:w="9016"/>
      </w:tblGrid>
      <w:tr w:rsidR="00675575" w14:paraId="2B906D8F" w14:textId="77777777" w:rsidTr="0022461A">
        <w:tc>
          <w:tcPr>
            <w:tcW w:w="9016" w:type="dxa"/>
            <w:shd w:val="clear" w:color="auto" w:fill="FFFF00"/>
          </w:tcPr>
          <w:p w14:paraId="7519B9DE" w14:textId="77777777" w:rsidR="00D42FCC" w:rsidRPr="00D42FCC" w:rsidRDefault="00D42FCC" w:rsidP="00D42FCC">
            <w:pPr>
              <w:rPr>
                <w:rFonts w:ascii="Times New Roman" w:eastAsia="Times New Roman" w:hAnsi="Times New Roman" w:cs="Times New Roman"/>
                <w:sz w:val="24"/>
                <w:szCs w:val="24"/>
                <w:lang w:eastAsia="nl-NL"/>
              </w:rPr>
            </w:pPr>
            <w:hyperlink r:id="rId22" w:history="1">
              <w:r w:rsidRPr="00D42FCC">
                <w:rPr>
                  <w:rFonts w:ascii="Times New Roman" w:eastAsia="Times New Roman" w:hAnsi="Times New Roman" w:cs="Times New Roman"/>
                  <w:color w:val="0000FF"/>
                  <w:sz w:val="24"/>
                  <w:szCs w:val="24"/>
                  <w:u w:val="single"/>
                  <w:lang w:eastAsia="nl-NL"/>
                </w:rPr>
                <w:t xml:space="preserve">02. </w:t>
              </w:r>
              <w:proofErr w:type="spellStart"/>
              <w:r w:rsidRPr="00D42FCC">
                <w:rPr>
                  <w:rFonts w:ascii="Times New Roman" w:eastAsia="Times New Roman" w:hAnsi="Times New Roman" w:cs="Times New Roman"/>
                  <w:color w:val="0000FF"/>
                  <w:sz w:val="24"/>
                  <w:szCs w:val="24"/>
                  <w:u w:val="single"/>
                  <w:lang w:eastAsia="nl-NL"/>
                </w:rPr>
                <w:t>Picto's</w:t>
              </w:r>
              <w:proofErr w:type="spellEnd"/>
              <w:r w:rsidRPr="00D42FCC">
                <w:rPr>
                  <w:rFonts w:ascii="Times New Roman" w:eastAsia="Times New Roman" w:hAnsi="Times New Roman" w:cs="Times New Roman"/>
                  <w:color w:val="0000FF"/>
                  <w:sz w:val="24"/>
                  <w:szCs w:val="24"/>
                  <w:u w:val="single"/>
                  <w:lang w:eastAsia="nl-NL"/>
                </w:rPr>
                <w:t xml:space="preserve"> gedragsverwachtingen + waarden.docx</w:t>
              </w:r>
            </w:hyperlink>
          </w:p>
          <w:p w14:paraId="19C166C6" w14:textId="27C614D3" w:rsidR="00675575" w:rsidRPr="00DF5436" w:rsidRDefault="00675575" w:rsidP="0022461A">
            <w:pPr>
              <w:pStyle w:val="Geenafstand"/>
              <w:rPr>
                <w:rFonts w:asciiTheme="minorHAnsi" w:hAnsiTheme="minorHAnsi" w:cstheme="minorHAnsi"/>
                <w:sz w:val="22"/>
                <w:szCs w:val="22"/>
              </w:rPr>
            </w:pPr>
          </w:p>
        </w:tc>
      </w:tr>
    </w:tbl>
    <w:p w14:paraId="343C6F08" w14:textId="77777777" w:rsidR="0066002D" w:rsidRDefault="0066002D" w:rsidP="00C4488C">
      <w:pPr>
        <w:pStyle w:val="Geenafstand"/>
        <w:rPr>
          <w:sz w:val="22"/>
          <w:szCs w:val="22"/>
        </w:rPr>
      </w:pPr>
    </w:p>
    <w:p w14:paraId="0F067E68" w14:textId="335102EB" w:rsidR="00834379" w:rsidRPr="00602166" w:rsidRDefault="00596778" w:rsidP="00834379">
      <w:pPr>
        <w:pStyle w:val="Kop2"/>
        <w:rPr>
          <w:rFonts w:asciiTheme="minorHAnsi" w:hAnsiTheme="minorHAnsi" w:cstheme="minorHAnsi"/>
          <w:b/>
          <w:bCs/>
          <w:color w:val="5B9BD5" w:themeColor="accent1"/>
          <w:sz w:val="24"/>
          <w:szCs w:val="24"/>
        </w:rPr>
      </w:pPr>
      <w:bookmarkStart w:id="11" w:name="_Toc171413076"/>
      <w:r w:rsidRPr="00602166">
        <w:rPr>
          <w:rFonts w:asciiTheme="minorHAnsi" w:hAnsiTheme="minorHAnsi" w:cstheme="minorHAnsi"/>
          <w:b/>
          <w:bCs/>
          <w:color w:val="5B9BD5" w:themeColor="accent1"/>
          <w:sz w:val="24"/>
          <w:szCs w:val="24"/>
          <w:shd w:val="clear" w:color="auto" w:fill="FFFFFF"/>
        </w:rPr>
        <w:t>Sociale media binnen de school</w:t>
      </w:r>
      <w:bookmarkEnd w:id="11"/>
      <w:r w:rsidR="00834379" w:rsidRPr="00602166">
        <w:rPr>
          <w:rFonts w:asciiTheme="minorHAnsi" w:hAnsiTheme="minorHAnsi" w:cstheme="minorHAnsi"/>
          <w:b/>
          <w:bCs/>
          <w:color w:val="5B9BD5" w:themeColor="accent1"/>
          <w:sz w:val="24"/>
          <w:szCs w:val="24"/>
          <w:shd w:val="clear" w:color="auto" w:fill="FFFFFF"/>
        </w:rPr>
        <w:t xml:space="preserve"> </w:t>
      </w:r>
    </w:p>
    <w:p w14:paraId="3B3478B4" w14:textId="77777777" w:rsidR="00834379" w:rsidRDefault="00834379" w:rsidP="003708AA">
      <w:pPr>
        <w:pStyle w:val="Lijstalinea1"/>
        <w:spacing w:line="100" w:lineRule="atLeast"/>
        <w:ind w:left="11"/>
        <w:rPr>
          <w:rFonts w:ascii="Calibri" w:eastAsiaTheme="minorHAnsi" w:hAnsi="Calibri" w:cstheme="minorBidi"/>
          <w:kern w:val="0"/>
          <w:sz w:val="22"/>
          <w:szCs w:val="22"/>
          <w:lang w:eastAsia="en-US" w:bidi="ar-SA"/>
        </w:rPr>
      </w:pPr>
    </w:p>
    <w:p w14:paraId="46502A8A" w14:textId="521CF01D" w:rsidR="003708AA" w:rsidRPr="003708AA" w:rsidRDefault="003708AA" w:rsidP="003708AA">
      <w:pPr>
        <w:pStyle w:val="Lijstalinea1"/>
        <w:spacing w:line="100" w:lineRule="atLeast"/>
        <w:ind w:left="11"/>
        <w:rPr>
          <w:rFonts w:ascii="Calibri" w:eastAsiaTheme="minorHAnsi" w:hAnsi="Calibri" w:cstheme="minorBidi"/>
          <w:kern w:val="0"/>
          <w:sz w:val="22"/>
          <w:szCs w:val="22"/>
          <w:lang w:eastAsia="en-US" w:bidi="ar-SA"/>
        </w:rPr>
      </w:pPr>
      <w:r w:rsidRPr="003708AA">
        <w:rPr>
          <w:rFonts w:ascii="Calibri" w:eastAsiaTheme="minorHAnsi" w:hAnsi="Calibri" w:cstheme="minorBidi"/>
          <w:kern w:val="0"/>
          <w:sz w:val="22"/>
          <w:szCs w:val="22"/>
          <w:lang w:eastAsia="en-US" w:bidi="ar-SA"/>
        </w:rPr>
        <w:t>Sociale media spelen een aanzienlijke rol in het leven van onze leerlingen en maken deel uit van hun gedrag, zelfs binnen de schoolomgeving. Hoewel sociale media kunnen bijdragen aan het verrijken van onderwijs en het onderhouden van sociale contacten, brengen ze ook risico's met zich mee, zoals pestgedrag en onbedoelde verspreiding van persoonlijke informatie. Onder sociale media vallen verschillende programma's waarmee online informatie kan worden opgezocht, gedeeld en gepresenteerd, waaronder Facebook, Twitter, Instagram, YouTube, Snapchat, Tik-Tok en vergelijkbare apps.</w:t>
      </w:r>
    </w:p>
    <w:p w14:paraId="64ACF4F7" w14:textId="77777777" w:rsidR="00841F68" w:rsidRPr="003708AA" w:rsidRDefault="00841F68" w:rsidP="003708AA">
      <w:pPr>
        <w:pStyle w:val="Lijstalinea1"/>
        <w:spacing w:line="100" w:lineRule="atLeast"/>
        <w:ind w:left="11"/>
        <w:rPr>
          <w:rFonts w:ascii="Calibri" w:eastAsiaTheme="minorHAnsi" w:hAnsi="Calibri" w:cstheme="minorBidi"/>
          <w:kern w:val="0"/>
          <w:sz w:val="22"/>
          <w:szCs w:val="22"/>
          <w:lang w:eastAsia="en-US" w:bidi="ar-SA"/>
        </w:rPr>
      </w:pPr>
    </w:p>
    <w:p w14:paraId="2D45A5A3" w14:textId="77777777" w:rsidR="003708AA" w:rsidRPr="003708AA" w:rsidRDefault="003708AA" w:rsidP="003708AA">
      <w:pPr>
        <w:pStyle w:val="Lijstalinea1"/>
        <w:spacing w:line="100" w:lineRule="atLeast"/>
        <w:ind w:left="11"/>
        <w:rPr>
          <w:rFonts w:ascii="Calibri" w:eastAsiaTheme="minorHAnsi" w:hAnsi="Calibri" w:cstheme="minorBidi"/>
          <w:kern w:val="0"/>
          <w:sz w:val="22"/>
          <w:szCs w:val="22"/>
          <w:lang w:eastAsia="en-US" w:bidi="ar-SA"/>
        </w:rPr>
      </w:pPr>
      <w:r w:rsidRPr="003708AA">
        <w:rPr>
          <w:rFonts w:ascii="Calibri" w:eastAsiaTheme="minorHAnsi" w:hAnsi="Calibri" w:cstheme="minorBidi"/>
          <w:kern w:val="0"/>
          <w:sz w:val="22"/>
          <w:szCs w:val="22"/>
          <w:lang w:eastAsia="en-US" w:bidi="ar-SA"/>
        </w:rPr>
        <w:t>Om ervoor te zorgen dat sociale media op verantwoorde wijze worden gebruikt, zijn er bepaalde afspraken vastgesteld:</w:t>
      </w:r>
    </w:p>
    <w:p w14:paraId="4EE0A32E" w14:textId="77777777" w:rsidR="00A85EEE" w:rsidRDefault="00A85EEE" w:rsidP="00A85EEE">
      <w:pPr>
        <w:pStyle w:val="Geenafstand"/>
        <w:rPr>
          <w:rFonts w:asciiTheme="minorHAnsi" w:hAnsiTheme="minorHAnsi" w:cstheme="minorHAnsi"/>
          <w:color w:val="FF0000"/>
          <w:sz w:val="22"/>
          <w:szCs w:val="22"/>
        </w:rPr>
      </w:pPr>
    </w:p>
    <w:tbl>
      <w:tblPr>
        <w:tblStyle w:val="Tabelraster"/>
        <w:tblW w:w="0" w:type="auto"/>
        <w:tblLook w:val="04A0" w:firstRow="1" w:lastRow="0" w:firstColumn="1" w:lastColumn="0" w:noHBand="0" w:noVBand="1"/>
      </w:tblPr>
      <w:tblGrid>
        <w:gridCol w:w="9016"/>
      </w:tblGrid>
      <w:tr w:rsidR="00A85EEE" w14:paraId="45C85668" w14:textId="77777777" w:rsidTr="0022461A">
        <w:tc>
          <w:tcPr>
            <w:tcW w:w="9016" w:type="dxa"/>
            <w:shd w:val="clear" w:color="auto" w:fill="FFFF00"/>
          </w:tcPr>
          <w:p w14:paraId="1F24DA93" w14:textId="77777777" w:rsidR="006A2DA7" w:rsidRDefault="006A2DA7" w:rsidP="006A2DA7">
            <w:pPr>
              <w:pStyle w:val="Geenafstand"/>
              <w:rPr>
                <w:rFonts w:asciiTheme="minorHAnsi" w:hAnsiTheme="minorHAnsi" w:cstheme="minorHAnsi"/>
                <w:color w:val="000000" w:themeColor="text1"/>
                <w:sz w:val="22"/>
                <w:szCs w:val="28"/>
              </w:rPr>
            </w:pPr>
            <w:r w:rsidRPr="006A2DA7">
              <w:rPr>
                <w:rFonts w:asciiTheme="minorHAnsi" w:hAnsiTheme="minorHAnsi" w:cstheme="minorHAnsi"/>
                <w:color w:val="000000" w:themeColor="text1"/>
                <w:sz w:val="22"/>
                <w:szCs w:val="28"/>
              </w:rPr>
              <w:lastRenderedPageBreak/>
              <w:t xml:space="preserve">Op Dynamica Noordsterweg hechten we veel waarde aan een veilige schoolomgeving, ook online. Sociale media zijn een vast onderdeel van het dagelijks leven van onze leerlingen. Daarom hebben we afspraken gemaakt over het gebruik van sociale media, gericht op </w:t>
            </w:r>
            <w:r w:rsidRPr="006A2DA7">
              <w:rPr>
                <w:rFonts w:asciiTheme="minorHAnsi" w:hAnsiTheme="minorHAnsi" w:cstheme="minorHAnsi"/>
                <w:b/>
                <w:bCs/>
                <w:color w:val="000000" w:themeColor="text1"/>
                <w:sz w:val="22"/>
                <w:szCs w:val="28"/>
              </w:rPr>
              <w:t>veiligheid, respect en verantwoordelijkheid</w:t>
            </w:r>
            <w:r w:rsidRPr="006A2DA7">
              <w:rPr>
                <w:rFonts w:asciiTheme="minorHAnsi" w:hAnsiTheme="minorHAnsi" w:cstheme="minorHAnsi"/>
                <w:color w:val="000000" w:themeColor="text1"/>
                <w:sz w:val="22"/>
                <w:szCs w:val="28"/>
              </w:rPr>
              <w:t>.</w:t>
            </w:r>
          </w:p>
          <w:p w14:paraId="00ED70B4" w14:textId="77777777" w:rsidR="006A2DA7" w:rsidRPr="006A2DA7" w:rsidRDefault="006A2DA7" w:rsidP="006A2DA7">
            <w:pPr>
              <w:pStyle w:val="Geenafstand"/>
              <w:rPr>
                <w:rFonts w:asciiTheme="minorHAnsi" w:hAnsiTheme="minorHAnsi" w:cstheme="minorHAnsi"/>
                <w:color w:val="000000" w:themeColor="text1"/>
                <w:sz w:val="22"/>
                <w:szCs w:val="28"/>
              </w:rPr>
            </w:pPr>
          </w:p>
          <w:p w14:paraId="63E20CDF" w14:textId="77777777" w:rsidR="006A2DA7" w:rsidRPr="006A2DA7" w:rsidRDefault="006A2DA7" w:rsidP="006A2DA7">
            <w:pPr>
              <w:pStyle w:val="Geenafstand"/>
              <w:rPr>
                <w:rFonts w:asciiTheme="minorHAnsi" w:hAnsiTheme="minorHAnsi" w:cstheme="minorHAnsi"/>
                <w:color w:val="000000" w:themeColor="text1"/>
                <w:sz w:val="22"/>
                <w:szCs w:val="28"/>
              </w:rPr>
            </w:pPr>
            <w:r w:rsidRPr="006A2DA7">
              <w:rPr>
                <w:rFonts w:asciiTheme="minorHAnsi" w:hAnsiTheme="minorHAnsi" w:cstheme="minorHAnsi"/>
                <w:b/>
                <w:bCs/>
                <w:color w:val="000000" w:themeColor="text1"/>
                <w:sz w:val="22"/>
                <w:szCs w:val="28"/>
              </w:rPr>
              <w:t>Afspraken met leerlingen</w:t>
            </w:r>
          </w:p>
          <w:p w14:paraId="7214AE2F" w14:textId="77777777" w:rsidR="006A2DA7" w:rsidRPr="006A2DA7" w:rsidRDefault="006A2DA7" w:rsidP="006A2DA7">
            <w:pPr>
              <w:pStyle w:val="Geenafstand"/>
              <w:numPr>
                <w:ilvl w:val="0"/>
                <w:numId w:val="29"/>
              </w:numPr>
              <w:rPr>
                <w:rFonts w:asciiTheme="minorHAnsi" w:hAnsiTheme="minorHAnsi" w:cstheme="minorHAnsi"/>
                <w:color w:val="000000" w:themeColor="text1"/>
                <w:sz w:val="22"/>
                <w:szCs w:val="28"/>
              </w:rPr>
            </w:pPr>
            <w:r w:rsidRPr="006A2DA7">
              <w:rPr>
                <w:rFonts w:asciiTheme="minorHAnsi" w:hAnsiTheme="minorHAnsi" w:cstheme="minorHAnsi"/>
                <w:color w:val="000000" w:themeColor="text1"/>
                <w:sz w:val="22"/>
                <w:szCs w:val="28"/>
              </w:rPr>
              <w:t>Leerlingen gebruiken sociale media vooral om contact te houden met mensen die zij kennen.</w:t>
            </w:r>
          </w:p>
          <w:p w14:paraId="1E6B45D9" w14:textId="77777777" w:rsidR="006A2DA7" w:rsidRPr="006A2DA7" w:rsidRDefault="006A2DA7" w:rsidP="006A2DA7">
            <w:pPr>
              <w:pStyle w:val="Geenafstand"/>
              <w:numPr>
                <w:ilvl w:val="0"/>
                <w:numId w:val="29"/>
              </w:numPr>
              <w:rPr>
                <w:rFonts w:asciiTheme="minorHAnsi" w:hAnsiTheme="minorHAnsi" w:cstheme="minorHAnsi"/>
                <w:color w:val="000000" w:themeColor="text1"/>
                <w:sz w:val="22"/>
                <w:szCs w:val="28"/>
              </w:rPr>
            </w:pPr>
            <w:r w:rsidRPr="006A2DA7">
              <w:rPr>
                <w:rFonts w:asciiTheme="minorHAnsi" w:hAnsiTheme="minorHAnsi" w:cstheme="minorHAnsi"/>
                <w:color w:val="000000" w:themeColor="text1"/>
                <w:sz w:val="22"/>
                <w:szCs w:val="28"/>
              </w:rPr>
              <w:t>Zij delen geen persoonlijke gegevens en houden wachtwoorden en inloggegevens geheim.</w:t>
            </w:r>
          </w:p>
          <w:p w14:paraId="14636A94" w14:textId="77777777" w:rsidR="006A2DA7" w:rsidRPr="006A2DA7" w:rsidRDefault="006A2DA7" w:rsidP="006A2DA7">
            <w:pPr>
              <w:pStyle w:val="Geenafstand"/>
              <w:numPr>
                <w:ilvl w:val="0"/>
                <w:numId w:val="29"/>
              </w:numPr>
              <w:rPr>
                <w:rFonts w:asciiTheme="minorHAnsi" w:hAnsiTheme="minorHAnsi" w:cstheme="minorHAnsi"/>
                <w:color w:val="000000" w:themeColor="text1"/>
                <w:sz w:val="22"/>
                <w:szCs w:val="28"/>
              </w:rPr>
            </w:pPr>
            <w:r w:rsidRPr="006A2DA7">
              <w:rPr>
                <w:rFonts w:asciiTheme="minorHAnsi" w:hAnsiTheme="minorHAnsi" w:cstheme="minorHAnsi"/>
                <w:color w:val="000000" w:themeColor="text1"/>
                <w:sz w:val="22"/>
                <w:szCs w:val="28"/>
              </w:rPr>
              <w:t>Onredelijke of seksueel getinte verzoeken (zoals het vragen om een naaktfoto) worden altijd geweigerd en gemeld bij een vertrouwde volwassene op school.</w:t>
            </w:r>
          </w:p>
          <w:p w14:paraId="44FC73F3" w14:textId="77777777" w:rsidR="006A2DA7" w:rsidRPr="006A2DA7" w:rsidRDefault="006A2DA7" w:rsidP="006A2DA7">
            <w:pPr>
              <w:pStyle w:val="Geenafstand"/>
              <w:numPr>
                <w:ilvl w:val="0"/>
                <w:numId w:val="29"/>
              </w:numPr>
              <w:rPr>
                <w:rFonts w:asciiTheme="minorHAnsi" w:hAnsiTheme="minorHAnsi" w:cstheme="minorHAnsi"/>
                <w:color w:val="000000" w:themeColor="text1"/>
                <w:sz w:val="22"/>
                <w:szCs w:val="28"/>
              </w:rPr>
            </w:pPr>
            <w:r w:rsidRPr="006A2DA7">
              <w:rPr>
                <w:rFonts w:asciiTheme="minorHAnsi" w:hAnsiTheme="minorHAnsi" w:cstheme="minorHAnsi"/>
                <w:color w:val="000000" w:themeColor="text1"/>
                <w:sz w:val="22"/>
                <w:szCs w:val="28"/>
              </w:rPr>
              <w:t>Onbekende of verdachte vriendschaps- of volgverzoeken worden niet geaccepteerd.</w:t>
            </w:r>
          </w:p>
          <w:p w14:paraId="23F9165C" w14:textId="77777777" w:rsidR="006A2DA7" w:rsidRPr="006A2DA7" w:rsidRDefault="006A2DA7" w:rsidP="006A2DA7">
            <w:pPr>
              <w:pStyle w:val="Geenafstand"/>
              <w:numPr>
                <w:ilvl w:val="0"/>
                <w:numId w:val="29"/>
              </w:numPr>
              <w:rPr>
                <w:rFonts w:asciiTheme="minorHAnsi" w:hAnsiTheme="minorHAnsi" w:cstheme="minorHAnsi"/>
                <w:color w:val="000000" w:themeColor="text1"/>
                <w:sz w:val="22"/>
                <w:szCs w:val="28"/>
              </w:rPr>
            </w:pPr>
            <w:r w:rsidRPr="006A2DA7">
              <w:rPr>
                <w:rFonts w:asciiTheme="minorHAnsi" w:hAnsiTheme="minorHAnsi" w:cstheme="minorHAnsi"/>
                <w:color w:val="000000" w:themeColor="text1"/>
                <w:sz w:val="22"/>
                <w:szCs w:val="28"/>
              </w:rPr>
              <w:t>Leerlingen weten dat het plaatsen van vervelende foto’s, bedreigingen of valse berichten een vorm van pesten is en dus niet wordt toegestaan.</w:t>
            </w:r>
          </w:p>
          <w:p w14:paraId="25DB7C2C" w14:textId="77777777" w:rsidR="006A2DA7" w:rsidRDefault="006A2DA7" w:rsidP="006A2DA7">
            <w:pPr>
              <w:pStyle w:val="Geenafstand"/>
              <w:numPr>
                <w:ilvl w:val="0"/>
                <w:numId w:val="29"/>
              </w:numPr>
              <w:rPr>
                <w:rFonts w:asciiTheme="minorHAnsi" w:hAnsiTheme="minorHAnsi" w:cstheme="minorHAnsi"/>
                <w:color w:val="000000" w:themeColor="text1"/>
                <w:sz w:val="22"/>
                <w:szCs w:val="28"/>
              </w:rPr>
            </w:pPr>
            <w:r w:rsidRPr="006A2DA7">
              <w:rPr>
                <w:rFonts w:asciiTheme="minorHAnsi" w:hAnsiTheme="minorHAnsi" w:cstheme="minorHAnsi"/>
                <w:color w:val="000000" w:themeColor="text1"/>
                <w:sz w:val="22"/>
                <w:szCs w:val="28"/>
              </w:rPr>
              <w:t>We leren leerlingen dat wat de één grappig vindt, door een ander als kwetsend ervaren kan worden.</w:t>
            </w:r>
          </w:p>
          <w:p w14:paraId="72594107" w14:textId="77777777" w:rsidR="006A2DA7" w:rsidRPr="006A2DA7" w:rsidRDefault="006A2DA7" w:rsidP="006A2DA7">
            <w:pPr>
              <w:pStyle w:val="Geenafstand"/>
              <w:numPr>
                <w:ilvl w:val="0"/>
                <w:numId w:val="29"/>
              </w:numPr>
              <w:rPr>
                <w:rFonts w:asciiTheme="minorHAnsi" w:hAnsiTheme="minorHAnsi" w:cstheme="minorHAnsi"/>
                <w:color w:val="000000" w:themeColor="text1"/>
                <w:sz w:val="22"/>
                <w:szCs w:val="28"/>
              </w:rPr>
            </w:pPr>
          </w:p>
          <w:p w14:paraId="70377906" w14:textId="77777777" w:rsidR="006A2DA7" w:rsidRPr="006A2DA7" w:rsidRDefault="006A2DA7" w:rsidP="006A2DA7">
            <w:pPr>
              <w:pStyle w:val="Geenafstand"/>
              <w:rPr>
                <w:rFonts w:asciiTheme="minorHAnsi" w:hAnsiTheme="minorHAnsi" w:cstheme="minorHAnsi"/>
                <w:color w:val="000000" w:themeColor="text1"/>
                <w:sz w:val="22"/>
                <w:szCs w:val="28"/>
              </w:rPr>
            </w:pPr>
            <w:r w:rsidRPr="006A2DA7">
              <w:rPr>
                <w:rFonts w:asciiTheme="minorHAnsi" w:hAnsiTheme="minorHAnsi" w:cstheme="minorHAnsi"/>
                <w:b/>
                <w:bCs/>
                <w:color w:val="000000" w:themeColor="text1"/>
                <w:sz w:val="22"/>
                <w:szCs w:val="28"/>
              </w:rPr>
              <w:t>Rol van de school</w:t>
            </w:r>
          </w:p>
          <w:p w14:paraId="1B2AE19B" w14:textId="77777777" w:rsidR="006A2DA7" w:rsidRPr="006A2DA7" w:rsidRDefault="006A2DA7" w:rsidP="006A2DA7">
            <w:pPr>
              <w:pStyle w:val="Geenafstand"/>
              <w:numPr>
                <w:ilvl w:val="0"/>
                <w:numId w:val="30"/>
              </w:numPr>
              <w:rPr>
                <w:rFonts w:asciiTheme="minorHAnsi" w:hAnsiTheme="minorHAnsi" w:cstheme="minorHAnsi"/>
                <w:color w:val="000000" w:themeColor="text1"/>
                <w:sz w:val="22"/>
                <w:szCs w:val="28"/>
              </w:rPr>
            </w:pPr>
            <w:r w:rsidRPr="006A2DA7">
              <w:rPr>
                <w:rFonts w:asciiTheme="minorHAnsi" w:hAnsiTheme="minorHAnsi" w:cstheme="minorHAnsi"/>
                <w:color w:val="000000" w:themeColor="text1"/>
                <w:sz w:val="22"/>
                <w:szCs w:val="28"/>
              </w:rPr>
              <w:t>Sociale media en online gedrag worden besproken binnen ons sociaal-emotioneel programma (KWINK) en gekoppeld aan PBS-afspraken.</w:t>
            </w:r>
          </w:p>
          <w:p w14:paraId="571DA5B0" w14:textId="77777777" w:rsidR="006A2DA7" w:rsidRPr="006A2DA7" w:rsidRDefault="006A2DA7" w:rsidP="006A2DA7">
            <w:pPr>
              <w:pStyle w:val="Geenafstand"/>
              <w:numPr>
                <w:ilvl w:val="0"/>
                <w:numId w:val="30"/>
              </w:numPr>
              <w:rPr>
                <w:rFonts w:asciiTheme="minorHAnsi" w:hAnsiTheme="minorHAnsi" w:cstheme="minorHAnsi"/>
                <w:color w:val="000000" w:themeColor="text1"/>
                <w:sz w:val="22"/>
                <w:szCs w:val="28"/>
              </w:rPr>
            </w:pPr>
            <w:r w:rsidRPr="006A2DA7">
              <w:rPr>
                <w:rFonts w:asciiTheme="minorHAnsi" w:hAnsiTheme="minorHAnsi" w:cstheme="minorHAnsi"/>
                <w:color w:val="000000" w:themeColor="text1"/>
                <w:sz w:val="22"/>
                <w:szCs w:val="28"/>
              </w:rPr>
              <w:t>Leerkrachten en gedragscoaches signaleren en bespreken problemen rondom online gedrag met de leerling en ouders.</w:t>
            </w:r>
          </w:p>
          <w:p w14:paraId="276A3B7D" w14:textId="77777777" w:rsidR="006A2DA7" w:rsidRPr="006A2DA7" w:rsidRDefault="006A2DA7" w:rsidP="006A2DA7">
            <w:pPr>
              <w:pStyle w:val="Geenafstand"/>
              <w:numPr>
                <w:ilvl w:val="0"/>
                <w:numId w:val="30"/>
              </w:numPr>
              <w:rPr>
                <w:rFonts w:asciiTheme="minorHAnsi" w:hAnsiTheme="minorHAnsi" w:cstheme="minorHAnsi"/>
                <w:color w:val="000000" w:themeColor="text1"/>
                <w:sz w:val="22"/>
                <w:szCs w:val="28"/>
              </w:rPr>
            </w:pPr>
            <w:r w:rsidRPr="006A2DA7">
              <w:rPr>
                <w:rFonts w:asciiTheme="minorHAnsi" w:hAnsiTheme="minorHAnsi" w:cstheme="minorHAnsi"/>
                <w:color w:val="000000" w:themeColor="text1"/>
                <w:sz w:val="22"/>
                <w:szCs w:val="28"/>
              </w:rPr>
              <w:t>Bij ernstige incidenten nemen we contact op met de ouders en, indien nodig, met de leerplichtambtenaar of politie.</w:t>
            </w:r>
          </w:p>
          <w:p w14:paraId="3178E920" w14:textId="77777777" w:rsidR="006A2DA7" w:rsidRDefault="006A2DA7" w:rsidP="006A2DA7">
            <w:pPr>
              <w:pStyle w:val="Geenafstand"/>
              <w:numPr>
                <w:ilvl w:val="0"/>
                <w:numId w:val="30"/>
              </w:numPr>
              <w:rPr>
                <w:rFonts w:asciiTheme="minorHAnsi" w:hAnsiTheme="minorHAnsi" w:cstheme="minorHAnsi"/>
                <w:color w:val="000000" w:themeColor="text1"/>
                <w:sz w:val="22"/>
                <w:szCs w:val="28"/>
              </w:rPr>
            </w:pPr>
            <w:r w:rsidRPr="006A2DA7">
              <w:rPr>
                <w:rFonts w:asciiTheme="minorHAnsi" w:hAnsiTheme="minorHAnsi" w:cstheme="minorHAnsi"/>
                <w:color w:val="000000" w:themeColor="text1"/>
                <w:sz w:val="22"/>
                <w:szCs w:val="28"/>
              </w:rPr>
              <w:t>Leerlingen en ouders worden gewezen op het feit dat berichten en foto’s die eenmaal online staan, moeilijk te verwijderen zijn.</w:t>
            </w:r>
          </w:p>
          <w:p w14:paraId="2C97DA3A" w14:textId="77777777" w:rsidR="006A2DA7" w:rsidRPr="006A2DA7" w:rsidRDefault="006A2DA7" w:rsidP="006A2DA7">
            <w:pPr>
              <w:pStyle w:val="Geenafstand"/>
              <w:ind w:left="720"/>
              <w:rPr>
                <w:rFonts w:asciiTheme="minorHAnsi" w:hAnsiTheme="minorHAnsi" w:cstheme="minorHAnsi"/>
                <w:color w:val="000000" w:themeColor="text1"/>
                <w:sz w:val="22"/>
                <w:szCs w:val="28"/>
              </w:rPr>
            </w:pPr>
          </w:p>
          <w:p w14:paraId="06944BBE" w14:textId="77777777" w:rsidR="006A2DA7" w:rsidRPr="006A2DA7" w:rsidRDefault="006A2DA7" w:rsidP="006A2DA7">
            <w:pPr>
              <w:pStyle w:val="Geenafstand"/>
              <w:rPr>
                <w:rFonts w:asciiTheme="minorHAnsi" w:hAnsiTheme="minorHAnsi" w:cstheme="minorHAnsi"/>
                <w:color w:val="000000" w:themeColor="text1"/>
                <w:sz w:val="22"/>
                <w:szCs w:val="28"/>
              </w:rPr>
            </w:pPr>
            <w:r w:rsidRPr="006A2DA7">
              <w:rPr>
                <w:rFonts w:asciiTheme="minorHAnsi" w:hAnsiTheme="minorHAnsi" w:cstheme="minorHAnsi"/>
                <w:b/>
                <w:bCs/>
                <w:color w:val="000000" w:themeColor="text1"/>
                <w:sz w:val="22"/>
                <w:szCs w:val="28"/>
              </w:rPr>
              <w:t>Verantwoordelijkheid en borging</w:t>
            </w:r>
            <w:r w:rsidRPr="006A2DA7">
              <w:rPr>
                <w:rFonts w:asciiTheme="minorHAnsi" w:hAnsiTheme="minorHAnsi" w:cstheme="minorHAnsi"/>
                <w:color w:val="000000" w:themeColor="text1"/>
                <w:sz w:val="22"/>
                <w:szCs w:val="28"/>
              </w:rPr>
              <w:br/>
              <w:t>Het protocol sociale media maakt onderdeel uit van ons schoolveiligheidsplan. Het team ziet toe op naleving van de afspraken en bespreekt signalen in de bouwteams en het kwaliteitsteam Gedrag. De anti-pestcoördinator is een vast aanspreekpunt voor leerlingen, ouders en medewerkers bij vragen of incidenten rondom sociale media.</w:t>
            </w:r>
          </w:p>
          <w:p w14:paraId="1AE106A3" w14:textId="08C59654" w:rsidR="00A85EEE" w:rsidRPr="00550B24" w:rsidRDefault="00A85EEE" w:rsidP="0022461A">
            <w:pPr>
              <w:pStyle w:val="Geenafstand"/>
              <w:rPr>
                <w:rFonts w:asciiTheme="minorHAnsi" w:hAnsiTheme="minorHAnsi" w:cstheme="minorHAnsi"/>
                <w:color w:val="FF0000"/>
                <w:sz w:val="22"/>
                <w:szCs w:val="22"/>
              </w:rPr>
            </w:pPr>
          </w:p>
        </w:tc>
      </w:tr>
    </w:tbl>
    <w:p w14:paraId="09BC57DA" w14:textId="6470E39E" w:rsidR="00841F68" w:rsidRPr="00841F68" w:rsidRDefault="00DD13D9" w:rsidP="00841F68">
      <w:pPr>
        <w:pStyle w:val="Kop1"/>
        <w:rPr>
          <w:rFonts w:ascii="Source Sans Pro" w:hAnsi="Source Sans Pro"/>
          <w:color w:val="0070C0"/>
          <w:sz w:val="36"/>
          <w:szCs w:val="36"/>
          <w:shd w:val="clear" w:color="auto" w:fill="FFFFFF"/>
        </w:rPr>
      </w:pPr>
      <w:bookmarkStart w:id="12" w:name="_Toc171413077"/>
      <w:r w:rsidRPr="006B22D7">
        <w:rPr>
          <w:rFonts w:ascii="Source Sans Pro" w:hAnsi="Source Sans Pro"/>
          <w:color w:val="0070C0"/>
          <w:sz w:val="36"/>
          <w:szCs w:val="36"/>
          <w:shd w:val="clear" w:color="auto" w:fill="FFFFFF"/>
        </w:rPr>
        <w:t>DEEL 2</w:t>
      </w:r>
      <w:r w:rsidR="00A86842" w:rsidRPr="006B22D7">
        <w:rPr>
          <w:rFonts w:ascii="Source Sans Pro" w:hAnsi="Source Sans Pro"/>
          <w:color w:val="0070C0"/>
          <w:sz w:val="36"/>
          <w:szCs w:val="36"/>
          <w:shd w:val="clear" w:color="auto" w:fill="FFFFFF"/>
        </w:rPr>
        <w:t>: inzicht</w:t>
      </w:r>
      <w:bookmarkEnd w:id="12"/>
    </w:p>
    <w:p w14:paraId="141CBA72" w14:textId="4F007474" w:rsidR="0006611E" w:rsidRDefault="00841F68" w:rsidP="000360B0">
      <w:pPr>
        <w:rPr>
          <w:shd w:val="clear" w:color="auto" w:fill="FFFFFF"/>
        </w:rPr>
      </w:pPr>
      <w:r w:rsidRPr="006B22D7">
        <w:rPr>
          <w:rFonts w:ascii="Source Sans Pro" w:hAnsi="Source Sans Pro"/>
          <w:noProof/>
          <w:color w:val="0070C0"/>
          <w:sz w:val="36"/>
          <w:szCs w:val="36"/>
          <w:shd w:val="clear" w:color="auto" w:fill="FFFFFF"/>
        </w:rPr>
        <w:drawing>
          <wp:anchor distT="0" distB="0" distL="114300" distR="114300" simplePos="0" relativeHeight="251658241" behindDoc="1" locked="0" layoutInCell="1" allowOverlap="1" wp14:anchorId="263A058D" wp14:editId="7EC32604">
            <wp:simplePos x="0" y="0"/>
            <wp:positionH relativeFrom="column">
              <wp:posOffset>3711575</wp:posOffset>
            </wp:positionH>
            <wp:positionV relativeFrom="paragraph">
              <wp:posOffset>13335</wp:posOffset>
            </wp:positionV>
            <wp:extent cx="2508250" cy="2249170"/>
            <wp:effectExtent l="0" t="0" r="6350" b="0"/>
            <wp:wrapTight wrapText="bothSides">
              <wp:wrapPolygon edited="0">
                <wp:start x="0" y="0"/>
                <wp:lineTo x="0" y="21405"/>
                <wp:lineTo x="21491" y="21405"/>
                <wp:lineTo x="21491" y="0"/>
                <wp:lineTo x="0" y="0"/>
              </wp:wrapPolygon>
            </wp:wrapTight>
            <wp:docPr id="1341247881" name="Afbeelding 1" descr="Afbeelding met tandwiel, metaalwaren, cirkel, wi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47881" name="Afbeelding 1" descr="Afbeelding met tandwiel, metaalwaren, cirkel, wiel&#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08250" cy="2249170"/>
                    </a:xfrm>
                    <a:prstGeom prst="rect">
                      <a:avLst/>
                    </a:prstGeom>
                  </pic:spPr>
                </pic:pic>
              </a:graphicData>
            </a:graphic>
          </wp:anchor>
        </w:drawing>
      </w:r>
      <w:r w:rsidR="0006611E">
        <w:rPr>
          <w:shd w:val="clear" w:color="auto" w:fill="FFFFFF"/>
        </w:rPr>
        <w:t>Door te weten wat er speelt op onze school, kunnen wij knelpunten signaleren en zo</w:t>
      </w:r>
      <w:r w:rsidR="000360B0">
        <w:rPr>
          <w:shd w:val="clear" w:color="auto" w:fill="FFFFFF"/>
        </w:rPr>
        <w:t xml:space="preserve"> </w:t>
      </w:r>
      <w:r w:rsidR="0006611E">
        <w:rPr>
          <w:shd w:val="clear" w:color="auto" w:fill="FFFFFF"/>
        </w:rPr>
        <w:t xml:space="preserve">nodig ons beleid op aanpassen. </w:t>
      </w:r>
    </w:p>
    <w:p w14:paraId="57439DDA" w14:textId="405A47CE" w:rsidR="007A7CFA" w:rsidRPr="000B7E66" w:rsidRDefault="0088573E" w:rsidP="002D2172">
      <w:pPr>
        <w:pStyle w:val="Kop1"/>
        <w:rPr>
          <w:color w:val="5B9BD5" w:themeColor="accent1"/>
          <w:shd w:val="clear" w:color="auto" w:fill="FFFFFF"/>
        </w:rPr>
      </w:pPr>
      <w:bookmarkStart w:id="13" w:name="_Toc171413078"/>
      <w:r w:rsidRPr="000B7E66">
        <w:rPr>
          <w:color w:val="5B9BD5" w:themeColor="accent1"/>
          <w:shd w:val="clear" w:color="auto" w:fill="FFFFFF"/>
        </w:rPr>
        <w:t>I</w:t>
      </w:r>
      <w:r w:rsidR="0024744C" w:rsidRPr="000B7E66">
        <w:rPr>
          <w:color w:val="5B9BD5" w:themeColor="accent1"/>
          <w:shd w:val="clear" w:color="auto" w:fill="FFFFFF"/>
        </w:rPr>
        <w:t>ncidentenregistratie</w:t>
      </w:r>
      <w:bookmarkEnd w:id="13"/>
    </w:p>
    <w:p w14:paraId="2E3641F0" w14:textId="46EBF256" w:rsidR="007A2DD1" w:rsidRPr="00E863B7" w:rsidRDefault="007A2DD1" w:rsidP="1ECF6FA0">
      <w:pPr>
        <w:pStyle w:val="Geenafstand"/>
        <w:rPr>
          <w:rFonts w:asciiTheme="minorHAnsi" w:hAnsiTheme="minorHAnsi" w:cs="Arial"/>
          <w:b/>
          <w:bCs/>
          <w:color w:val="FF0000"/>
          <w:sz w:val="22"/>
          <w:szCs w:val="22"/>
        </w:rPr>
      </w:pPr>
      <w:r w:rsidRPr="1ECF6FA0">
        <w:rPr>
          <w:rFonts w:asciiTheme="minorHAnsi" w:hAnsiTheme="minorHAnsi"/>
          <w:sz w:val="22"/>
          <w:szCs w:val="22"/>
        </w:rPr>
        <w:t>Risico’s op letsel en beschadiging van eigendom wordt zoveel mogelijk beperkt door deze bij de bron aan te pakken. Dit geldt zowel voor leerlingen als medewerkers. Voor (bijna) ongevallen is een registratieformulier. Bijna ongevallen worden geregistreerd en gearchiveerd. Het doel van de registratie is enerzijds een totaalbeeld krijgen van kwetsbare punten. Anderzijds dienen de registraties als basis voor behandeling van eventuele claims.</w:t>
      </w:r>
      <w:r w:rsidRPr="1ECF6FA0">
        <w:rPr>
          <w:rFonts w:asciiTheme="minorHAnsi" w:hAnsiTheme="minorHAnsi" w:cs="Arial"/>
          <w:b/>
          <w:bCs/>
          <w:color w:val="FF0000"/>
          <w:sz w:val="22"/>
          <w:szCs w:val="22"/>
        </w:rPr>
        <w:t xml:space="preserve"> </w:t>
      </w:r>
    </w:p>
    <w:p w14:paraId="728C6256" w14:textId="77777777" w:rsidR="007A2DD1" w:rsidRDefault="007A2DD1" w:rsidP="007A2DD1">
      <w:pPr>
        <w:pStyle w:val="Geenafstand"/>
        <w:rPr>
          <w:rFonts w:asciiTheme="minorHAnsi" w:hAnsiTheme="minorHAnsi"/>
          <w:sz w:val="22"/>
          <w:szCs w:val="22"/>
        </w:rPr>
      </w:pPr>
      <w:r w:rsidRPr="00E863B7">
        <w:rPr>
          <w:rFonts w:asciiTheme="minorHAnsi" w:hAnsiTheme="minorHAnsi"/>
          <w:sz w:val="22"/>
          <w:szCs w:val="22"/>
        </w:rPr>
        <w:lastRenderedPageBreak/>
        <w:t>Bij ieder ongeval dat op s</w:t>
      </w:r>
      <w:r>
        <w:rPr>
          <w:rFonts w:asciiTheme="minorHAnsi" w:hAnsiTheme="minorHAnsi"/>
          <w:sz w:val="22"/>
          <w:szCs w:val="22"/>
        </w:rPr>
        <w:t xml:space="preserve">chool heeft plaatsgevonden, beslist </w:t>
      </w:r>
      <w:r w:rsidRPr="00E863B7">
        <w:rPr>
          <w:rFonts w:asciiTheme="minorHAnsi" w:hAnsiTheme="minorHAnsi"/>
          <w:sz w:val="22"/>
          <w:szCs w:val="22"/>
        </w:rPr>
        <w:t xml:space="preserve">de schooldirectie </w:t>
      </w:r>
      <w:r>
        <w:rPr>
          <w:rFonts w:asciiTheme="minorHAnsi" w:hAnsiTheme="minorHAnsi"/>
          <w:sz w:val="22"/>
          <w:szCs w:val="22"/>
        </w:rPr>
        <w:t xml:space="preserve">of en welke </w:t>
      </w:r>
      <w:r w:rsidRPr="00E863B7">
        <w:rPr>
          <w:rFonts w:asciiTheme="minorHAnsi" w:hAnsiTheme="minorHAnsi"/>
          <w:sz w:val="22"/>
          <w:szCs w:val="22"/>
        </w:rPr>
        <w:t xml:space="preserve">maatregelen moeten worden genomen om </w:t>
      </w:r>
      <w:r>
        <w:rPr>
          <w:rFonts w:asciiTheme="minorHAnsi" w:hAnsiTheme="minorHAnsi"/>
          <w:sz w:val="22"/>
          <w:szCs w:val="22"/>
        </w:rPr>
        <w:t xml:space="preserve">zo’n </w:t>
      </w:r>
      <w:r w:rsidRPr="00E863B7">
        <w:rPr>
          <w:rFonts w:asciiTheme="minorHAnsi" w:hAnsiTheme="minorHAnsi"/>
          <w:sz w:val="22"/>
          <w:szCs w:val="22"/>
        </w:rPr>
        <w:t xml:space="preserve">ongeval in het vervolg te voorkomen. Organisatorische maatregelen </w:t>
      </w:r>
      <w:r>
        <w:rPr>
          <w:rFonts w:asciiTheme="minorHAnsi" w:hAnsiTheme="minorHAnsi"/>
          <w:sz w:val="22"/>
          <w:szCs w:val="22"/>
        </w:rPr>
        <w:t>worden</w:t>
      </w:r>
      <w:r w:rsidRPr="00E863B7">
        <w:rPr>
          <w:rFonts w:asciiTheme="minorHAnsi" w:hAnsiTheme="minorHAnsi"/>
          <w:sz w:val="22"/>
          <w:szCs w:val="22"/>
        </w:rPr>
        <w:t xml:space="preserve"> onder verantwoordelijkheid </w:t>
      </w:r>
      <w:r>
        <w:rPr>
          <w:rFonts w:asciiTheme="minorHAnsi" w:hAnsiTheme="minorHAnsi"/>
          <w:sz w:val="22"/>
          <w:szCs w:val="22"/>
        </w:rPr>
        <w:t xml:space="preserve">van de schooldirectie </w:t>
      </w:r>
      <w:r w:rsidRPr="00E863B7">
        <w:rPr>
          <w:rFonts w:asciiTheme="minorHAnsi" w:hAnsiTheme="minorHAnsi"/>
          <w:sz w:val="22"/>
          <w:szCs w:val="22"/>
        </w:rPr>
        <w:t>uitgevoerd. Materiële maatregelen worden uit</w:t>
      </w:r>
      <w:r>
        <w:rPr>
          <w:rFonts w:asciiTheme="minorHAnsi" w:hAnsiTheme="minorHAnsi"/>
          <w:sz w:val="22"/>
          <w:szCs w:val="22"/>
        </w:rPr>
        <w:t>gevoerd in overleg met de afdeling h</w:t>
      </w:r>
      <w:r w:rsidRPr="00E863B7">
        <w:rPr>
          <w:rFonts w:asciiTheme="minorHAnsi" w:hAnsiTheme="minorHAnsi"/>
          <w:sz w:val="22"/>
          <w:szCs w:val="22"/>
        </w:rPr>
        <w:t>uisvesting. Afhandeling wordt gemonitord door de preventiemedewerker.</w:t>
      </w:r>
    </w:p>
    <w:p w14:paraId="355BC75B" w14:textId="77777777" w:rsidR="0053017D" w:rsidRDefault="0053017D" w:rsidP="007A2DD1">
      <w:pPr>
        <w:pStyle w:val="Geenafstand"/>
        <w:rPr>
          <w:rFonts w:asciiTheme="minorHAnsi" w:hAnsiTheme="minorHAnsi"/>
          <w:sz w:val="22"/>
          <w:szCs w:val="22"/>
        </w:rPr>
      </w:pPr>
    </w:p>
    <w:p w14:paraId="01774409" w14:textId="087D44E6" w:rsidR="0053017D" w:rsidRDefault="00957F69" w:rsidP="0053017D">
      <w:pPr>
        <w:pStyle w:val="Geenafstand"/>
        <w:rPr>
          <w:rFonts w:asciiTheme="minorHAnsi" w:eastAsiaTheme="minorHAnsi" w:hAnsiTheme="minorHAnsi" w:cstheme="minorBidi"/>
          <w:sz w:val="22"/>
          <w:szCs w:val="22"/>
          <w:shd w:val="clear" w:color="auto" w:fill="FFFFFF"/>
          <w:lang w:eastAsia="en-US"/>
        </w:rPr>
      </w:pPr>
      <w:r>
        <w:rPr>
          <w:rFonts w:asciiTheme="minorHAnsi" w:eastAsiaTheme="minorHAnsi" w:hAnsiTheme="minorHAnsi" w:cstheme="minorBidi"/>
          <w:sz w:val="22"/>
          <w:szCs w:val="22"/>
          <w:shd w:val="clear" w:color="auto" w:fill="FFFFFF"/>
          <w:lang w:eastAsia="en-US"/>
        </w:rPr>
        <w:t xml:space="preserve">Op de scholen van Zaan Primair </w:t>
      </w:r>
      <w:r w:rsidR="0053017D" w:rsidRPr="002D2172">
        <w:rPr>
          <w:rFonts w:asciiTheme="minorHAnsi" w:eastAsiaTheme="minorHAnsi" w:hAnsiTheme="minorHAnsi" w:cstheme="minorBidi"/>
          <w:sz w:val="22"/>
          <w:szCs w:val="22"/>
          <w:shd w:val="clear" w:color="auto" w:fill="FFFFFF"/>
          <w:lang w:eastAsia="en-US"/>
        </w:rPr>
        <w:t>begrijpen we het belang van het registreren van incidenten als een waardevol instrument om een beeld te krijgen van trends en om ons veiligheidsbeleid voortdurend aan te passen en te verbeteren. Het vastleggen van</w:t>
      </w:r>
      <w:r w:rsidR="0053017D">
        <w:rPr>
          <w:rFonts w:asciiTheme="minorHAnsi" w:eastAsiaTheme="minorHAnsi" w:hAnsiTheme="minorHAnsi" w:cstheme="minorBidi"/>
          <w:sz w:val="22"/>
          <w:szCs w:val="22"/>
          <w:shd w:val="clear" w:color="auto" w:fill="FFFFFF"/>
          <w:lang w:eastAsia="en-US"/>
        </w:rPr>
        <w:t xml:space="preserve"> de</w:t>
      </w:r>
      <w:r w:rsidR="0053017D" w:rsidRPr="002D2172">
        <w:rPr>
          <w:rFonts w:asciiTheme="minorHAnsi" w:eastAsiaTheme="minorHAnsi" w:hAnsiTheme="minorHAnsi" w:cstheme="minorBidi"/>
          <w:sz w:val="22"/>
          <w:szCs w:val="22"/>
          <w:shd w:val="clear" w:color="auto" w:fill="FFFFFF"/>
          <w:lang w:eastAsia="en-US"/>
        </w:rPr>
        <w:t xml:space="preserve"> incidenten stelt ons in staat om te leren van wat er zich afspeelt in en rond de school, en om preventieve activiteiten te ondernemen om de veiligheid te waarborgen. </w:t>
      </w:r>
    </w:p>
    <w:p w14:paraId="7370172E" w14:textId="77777777" w:rsidR="007A2DD1" w:rsidRDefault="007A2DD1" w:rsidP="005643D6">
      <w:pPr>
        <w:pStyle w:val="Geenafstand"/>
        <w:rPr>
          <w:rFonts w:asciiTheme="minorHAnsi" w:eastAsiaTheme="minorHAnsi" w:hAnsiTheme="minorHAnsi" w:cstheme="minorBidi"/>
          <w:sz w:val="22"/>
          <w:szCs w:val="22"/>
          <w:shd w:val="clear" w:color="auto" w:fill="FFFFFF"/>
          <w:lang w:eastAsia="en-US"/>
        </w:rPr>
      </w:pPr>
    </w:p>
    <w:p w14:paraId="68E5776F" w14:textId="76804723" w:rsidR="00DD5E05" w:rsidRPr="000B7E66" w:rsidRDefault="0088573E" w:rsidP="00780AE2">
      <w:pPr>
        <w:pStyle w:val="Kop2"/>
        <w:rPr>
          <w:rFonts w:asciiTheme="minorHAnsi" w:hAnsiTheme="minorHAnsi" w:cstheme="minorHAnsi"/>
          <w:b/>
          <w:bCs/>
          <w:color w:val="FF0000"/>
          <w:sz w:val="24"/>
          <w:szCs w:val="24"/>
        </w:rPr>
      </w:pPr>
      <w:bookmarkStart w:id="14" w:name="_Toc146402301"/>
      <w:bookmarkStart w:id="15" w:name="_Toc171413079"/>
      <w:r w:rsidRPr="000B7E66">
        <w:rPr>
          <w:rFonts w:asciiTheme="minorHAnsi" w:hAnsiTheme="minorHAnsi" w:cstheme="minorHAnsi"/>
          <w:b/>
          <w:bCs/>
          <w:color w:val="5B9BD5" w:themeColor="accent1"/>
          <w:shd w:val="clear" w:color="auto" w:fill="FFFFFF"/>
        </w:rPr>
        <w:t>V</w:t>
      </w:r>
      <w:r w:rsidR="005D0EF0" w:rsidRPr="000B7E66">
        <w:rPr>
          <w:rFonts w:asciiTheme="minorHAnsi" w:hAnsiTheme="minorHAnsi" w:cstheme="minorHAnsi"/>
          <w:b/>
          <w:bCs/>
          <w:color w:val="5B9BD5" w:themeColor="accent1"/>
          <w:shd w:val="clear" w:color="auto" w:fill="FFFFFF"/>
        </w:rPr>
        <w:t>eiligheidsmonitor</w:t>
      </w:r>
      <w:bookmarkEnd w:id="14"/>
      <w:bookmarkEnd w:id="15"/>
      <w:r w:rsidR="00DD5E05" w:rsidRPr="000B7E66">
        <w:rPr>
          <w:rFonts w:asciiTheme="minorHAnsi" w:hAnsiTheme="minorHAnsi" w:cstheme="minorHAnsi"/>
          <w:color w:val="00B050"/>
          <w:shd w:val="clear" w:color="auto" w:fill="FFFFFF"/>
        </w:rPr>
        <w:t xml:space="preserve"> </w:t>
      </w:r>
    </w:p>
    <w:p w14:paraId="6A877D0D" w14:textId="3D14375A" w:rsidR="00C625F1" w:rsidRDefault="00C625F1" w:rsidP="0069364F">
      <w:pPr>
        <w:pStyle w:val="Geenafstand"/>
        <w:rPr>
          <w:rFonts w:asciiTheme="minorHAnsi" w:hAnsiTheme="minorHAnsi" w:cstheme="minorHAnsi"/>
          <w:sz w:val="22"/>
          <w:szCs w:val="22"/>
          <w:shd w:val="clear" w:color="auto" w:fill="FFFFFF"/>
        </w:rPr>
      </w:pPr>
      <w:r w:rsidRPr="0069364F">
        <w:rPr>
          <w:rFonts w:asciiTheme="minorHAnsi" w:hAnsiTheme="minorHAnsi" w:cstheme="minorHAnsi"/>
          <w:sz w:val="22"/>
          <w:szCs w:val="22"/>
          <w:shd w:val="clear" w:color="auto" w:fill="FFFFFF"/>
        </w:rPr>
        <w:t xml:space="preserve">Vanuit de </w:t>
      </w:r>
      <w:r w:rsidR="00CB1F90">
        <w:rPr>
          <w:rFonts w:asciiTheme="minorHAnsi" w:hAnsiTheme="minorHAnsi" w:cstheme="minorHAnsi"/>
          <w:sz w:val="22"/>
          <w:szCs w:val="22"/>
          <w:shd w:val="clear" w:color="auto" w:fill="FFFFFF"/>
        </w:rPr>
        <w:t>w</w:t>
      </w:r>
      <w:r w:rsidRPr="0069364F">
        <w:rPr>
          <w:rFonts w:asciiTheme="minorHAnsi" w:hAnsiTheme="minorHAnsi" w:cstheme="minorHAnsi"/>
          <w:sz w:val="22"/>
          <w:szCs w:val="22"/>
          <w:shd w:val="clear" w:color="auto" w:fill="FFFFFF"/>
        </w:rPr>
        <w:t>et veiligheid op school (2015) is het verplicht om jaarlijks een veiligheidsmonitor onder leerlingen te verspreiden om daarmee een representatief en actueel beeld te krijgen van de veiligheidsbeleving onder leerlingen. </w:t>
      </w:r>
    </w:p>
    <w:p w14:paraId="25FE2F66" w14:textId="77777777" w:rsidR="00780AE2" w:rsidRDefault="00780AE2" w:rsidP="00780AE2">
      <w:pPr>
        <w:pStyle w:val="Geenafstand"/>
        <w:rPr>
          <w:rFonts w:asciiTheme="minorHAnsi" w:hAnsiTheme="minorHAnsi" w:cstheme="minorHAnsi"/>
          <w:color w:val="FF0000"/>
          <w:sz w:val="22"/>
          <w:szCs w:val="22"/>
        </w:rPr>
      </w:pPr>
    </w:p>
    <w:tbl>
      <w:tblPr>
        <w:tblStyle w:val="Tabelraster"/>
        <w:tblW w:w="0" w:type="auto"/>
        <w:tblLook w:val="04A0" w:firstRow="1" w:lastRow="0" w:firstColumn="1" w:lastColumn="0" w:noHBand="0" w:noVBand="1"/>
      </w:tblPr>
      <w:tblGrid>
        <w:gridCol w:w="9016"/>
      </w:tblGrid>
      <w:tr w:rsidR="00780AE2" w14:paraId="2F46690A" w14:textId="77777777" w:rsidTr="0022461A">
        <w:tc>
          <w:tcPr>
            <w:tcW w:w="9016" w:type="dxa"/>
            <w:shd w:val="clear" w:color="auto" w:fill="FFFF00"/>
          </w:tcPr>
          <w:p w14:paraId="51F964CB" w14:textId="4532332D" w:rsidR="00CD560C" w:rsidRDefault="00CD560C" w:rsidP="00CD560C">
            <w:pPr>
              <w:pStyle w:val="Geenafstand"/>
              <w:rPr>
                <w:rFonts w:ascii="Calibri" w:hAnsi="Calibri" w:cs="Calibri"/>
                <w:color w:val="000000" w:themeColor="text1"/>
                <w:sz w:val="22"/>
                <w:szCs w:val="28"/>
              </w:rPr>
            </w:pPr>
            <w:r w:rsidRPr="00CD560C">
              <w:rPr>
                <w:rFonts w:ascii="Calibri" w:hAnsi="Calibri" w:cs="Calibri"/>
                <w:color w:val="000000" w:themeColor="text1"/>
                <w:sz w:val="22"/>
                <w:szCs w:val="28"/>
              </w:rPr>
              <w:t xml:space="preserve">Op Dynamica Noordsterweg vinden we het belangrijk dat alle leerlingen zich veilig voelen. </w:t>
            </w:r>
          </w:p>
          <w:p w14:paraId="4098E912" w14:textId="77777777" w:rsidR="00CD560C" w:rsidRPr="00CD560C" w:rsidRDefault="00CD560C" w:rsidP="00CD560C">
            <w:pPr>
              <w:pStyle w:val="Geenafstand"/>
              <w:rPr>
                <w:rFonts w:ascii="Calibri" w:hAnsi="Calibri" w:cs="Calibri"/>
                <w:color w:val="000000" w:themeColor="text1"/>
                <w:sz w:val="22"/>
                <w:szCs w:val="28"/>
              </w:rPr>
            </w:pPr>
          </w:p>
          <w:p w14:paraId="679C9457" w14:textId="419C9024" w:rsidR="00CD560C" w:rsidRDefault="00CD560C" w:rsidP="00CD560C">
            <w:pPr>
              <w:pStyle w:val="Geenafstand"/>
              <w:rPr>
                <w:rFonts w:ascii="Calibri" w:hAnsi="Calibri" w:cs="Calibri"/>
                <w:color w:val="000000" w:themeColor="text1"/>
                <w:sz w:val="22"/>
                <w:szCs w:val="28"/>
              </w:rPr>
            </w:pPr>
            <w:r w:rsidRPr="00CD560C">
              <w:rPr>
                <w:rFonts w:ascii="Calibri" w:hAnsi="Calibri" w:cs="Calibri"/>
                <w:b/>
                <w:bCs/>
                <w:color w:val="000000" w:themeColor="text1"/>
                <w:sz w:val="22"/>
                <w:szCs w:val="28"/>
              </w:rPr>
              <w:t>Instrument</w:t>
            </w:r>
            <w:r w:rsidRPr="00CD560C">
              <w:rPr>
                <w:rFonts w:ascii="Calibri" w:hAnsi="Calibri" w:cs="Calibri"/>
                <w:color w:val="000000" w:themeColor="text1"/>
                <w:sz w:val="22"/>
                <w:szCs w:val="28"/>
              </w:rPr>
              <w:br/>
            </w:r>
            <w:r>
              <w:rPr>
                <w:rFonts w:ascii="Calibri" w:hAnsi="Calibri" w:cs="Calibri"/>
                <w:color w:val="000000" w:themeColor="text1"/>
                <w:sz w:val="22"/>
                <w:szCs w:val="28"/>
              </w:rPr>
              <w:t>Wij zetten</w:t>
            </w:r>
            <w:r w:rsidRPr="00CD560C">
              <w:rPr>
                <w:rFonts w:ascii="Calibri" w:hAnsi="Calibri" w:cs="Calibri"/>
                <w:color w:val="000000" w:themeColor="text1"/>
                <w:sz w:val="22"/>
                <w:szCs w:val="28"/>
              </w:rPr>
              <w:t xml:space="preserve"> drie keer per jaar de </w:t>
            </w:r>
            <w:r w:rsidRPr="00CD560C">
              <w:rPr>
                <w:rFonts w:ascii="Calibri" w:hAnsi="Calibri" w:cs="Calibri"/>
                <w:b/>
                <w:bCs/>
                <w:color w:val="000000" w:themeColor="text1"/>
                <w:sz w:val="22"/>
                <w:szCs w:val="28"/>
              </w:rPr>
              <w:t>Cito-vragenlijst Sociaal-emotioneel functioneren</w:t>
            </w:r>
            <w:r w:rsidRPr="00CD560C">
              <w:rPr>
                <w:rFonts w:ascii="Calibri" w:hAnsi="Calibri" w:cs="Calibri"/>
                <w:color w:val="000000" w:themeColor="text1"/>
                <w:sz w:val="22"/>
                <w:szCs w:val="28"/>
              </w:rPr>
              <w:t xml:space="preserve"> in. Deze vragenlijst brengt in beeld hoe leerlingen zich voelen, hoe zij de sfeer in de groep ervaren en of zij zich veilig voelen op school. De uitkomsten worden per groep en </w:t>
            </w:r>
            <w:proofErr w:type="spellStart"/>
            <w:r w:rsidRPr="00CD560C">
              <w:rPr>
                <w:rFonts w:ascii="Calibri" w:hAnsi="Calibri" w:cs="Calibri"/>
                <w:color w:val="000000" w:themeColor="text1"/>
                <w:sz w:val="22"/>
                <w:szCs w:val="28"/>
              </w:rPr>
              <w:t>schoolbreed</w:t>
            </w:r>
            <w:proofErr w:type="spellEnd"/>
            <w:r w:rsidRPr="00CD560C">
              <w:rPr>
                <w:rFonts w:ascii="Calibri" w:hAnsi="Calibri" w:cs="Calibri"/>
                <w:color w:val="000000" w:themeColor="text1"/>
                <w:sz w:val="22"/>
                <w:szCs w:val="28"/>
              </w:rPr>
              <w:t xml:space="preserve"> geanalyseerd.</w:t>
            </w:r>
          </w:p>
          <w:p w14:paraId="326991AD" w14:textId="77777777" w:rsidR="00CD560C" w:rsidRPr="00CD560C" w:rsidRDefault="00CD560C" w:rsidP="00CD560C">
            <w:pPr>
              <w:pStyle w:val="Geenafstand"/>
              <w:rPr>
                <w:rFonts w:ascii="Calibri" w:hAnsi="Calibri" w:cs="Calibri"/>
                <w:color w:val="000000" w:themeColor="text1"/>
                <w:sz w:val="22"/>
                <w:szCs w:val="28"/>
              </w:rPr>
            </w:pPr>
          </w:p>
          <w:p w14:paraId="7CF3AA37" w14:textId="77777777" w:rsidR="00CD560C" w:rsidRPr="00CD560C" w:rsidRDefault="00CD560C" w:rsidP="00CD560C">
            <w:pPr>
              <w:pStyle w:val="Geenafstand"/>
              <w:rPr>
                <w:rFonts w:ascii="Calibri" w:hAnsi="Calibri" w:cs="Calibri"/>
                <w:color w:val="000000" w:themeColor="text1"/>
                <w:sz w:val="22"/>
                <w:szCs w:val="28"/>
              </w:rPr>
            </w:pPr>
            <w:r w:rsidRPr="00CD560C">
              <w:rPr>
                <w:rFonts w:ascii="Calibri" w:hAnsi="Calibri" w:cs="Calibri"/>
                <w:b/>
                <w:bCs/>
                <w:color w:val="000000" w:themeColor="text1"/>
                <w:sz w:val="22"/>
                <w:szCs w:val="28"/>
              </w:rPr>
              <w:t>PDCA-cyclus</w:t>
            </w:r>
          </w:p>
          <w:p w14:paraId="2AD5ED4D" w14:textId="77777777" w:rsidR="00CD560C" w:rsidRPr="00CD560C" w:rsidRDefault="00CD560C" w:rsidP="00CD560C">
            <w:pPr>
              <w:pStyle w:val="Geenafstand"/>
              <w:numPr>
                <w:ilvl w:val="0"/>
                <w:numId w:val="31"/>
              </w:numPr>
              <w:rPr>
                <w:rFonts w:ascii="Calibri" w:hAnsi="Calibri" w:cs="Calibri"/>
                <w:color w:val="000000" w:themeColor="text1"/>
                <w:sz w:val="22"/>
                <w:szCs w:val="28"/>
              </w:rPr>
            </w:pPr>
            <w:r w:rsidRPr="00CD560C">
              <w:rPr>
                <w:rFonts w:ascii="Calibri" w:hAnsi="Calibri" w:cs="Calibri"/>
                <w:b/>
                <w:bCs/>
                <w:color w:val="000000" w:themeColor="text1"/>
                <w:sz w:val="22"/>
                <w:szCs w:val="28"/>
              </w:rPr>
              <w:t>Plan:</w:t>
            </w:r>
            <w:r w:rsidRPr="00CD560C">
              <w:rPr>
                <w:rFonts w:ascii="Calibri" w:hAnsi="Calibri" w:cs="Calibri"/>
                <w:color w:val="000000" w:themeColor="text1"/>
                <w:sz w:val="22"/>
                <w:szCs w:val="28"/>
              </w:rPr>
              <w:t xml:space="preserve"> Aan het begin van het schooljaar wordt vastgesteld hoe en wanneer de vragenlijst wordt afgenomen. Het kwaliteitsteam Gedrag en de directie bepalen samen de focuspunten.</w:t>
            </w:r>
          </w:p>
          <w:p w14:paraId="6BFD7D69" w14:textId="77777777" w:rsidR="00CD560C" w:rsidRPr="00CD560C" w:rsidRDefault="00CD560C" w:rsidP="00CD560C">
            <w:pPr>
              <w:pStyle w:val="Geenafstand"/>
              <w:numPr>
                <w:ilvl w:val="0"/>
                <w:numId w:val="31"/>
              </w:numPr>
              <w:rPr>
                <w:rFonts w:ascii="Calibri" w:hAnsi="Calibri" w:cs="Calibri"/>
                <w:color w:val="000000" w:themeColor="text1"/>
                <w:sz w:val="22"/>
                <w:szCs w:val="28"/>
              </w:rPr>
            </w:pPr>
            <w:r w:rsidRPr="00CD560C">
              <w:rPr>
                <w:rFonts w:ascii="Calibri" w:hAnsi="Calibri" w:cs="Calibri"/>
                <w:b/>
                <w:bCs/>
                <w:color w:val="000000" w:themeColor="text1"/>
                <w:sz w:val="22"/>
                <w:szCs w:val="28"/>
              </w:rPr>
              <w:t>Do:</w:t>
            </w:r>
            <w:r w:rsidRPr="00CD560C">
              <w:rPr>
                <w:rFonts w:ascii="Calibri" w:hAnsi="Calibri" w:cs="Calibri"/>
                <w:color w:val="000000" w:themeColor="text1"/>
                <w:sz w:val="22"/>
                <w:szCs w:val="28"/>
              </w:rPr>
              <w:t xml:space="preserve"> Leerlingen vullen de vragenlijst in. Leerkrachten en gedragscoaches observeren daarnaast dagelijks het gedrag en de beleving in de klas.</w:t>
            </w:r>
          </w:p>
          <w:p w14:paraId="76C10832" w14:textId="77777777" w:rsidR="00CD560C" w:rsidRPr="00CD560C" w:rsidRDefault="00CD560C" w:rsidP="00CD560C">
            <w:pPr>
              <w:pStyle w:val="Geenafstand"/>
              <w:numPr>
                <w:ilvl w:val="0"/>
                <w:numId w:val="31"/>
              </w:numPr>
              <w:rPr>
                <w:rFonts w:ascii="Calibri" w:hAnsi="Calibri" w:cs="Calibri"/>
                <w:color w:val="000000" w:themeColor="text1"/>
                <w:sz w:val="22"/>
                <w:szCs w:val="28"/>
              </w:rPr>
            </w:pPr>
            <w:r w:rsidRPr="00CD560C">
              <w:rPr>
                <w:rFonts w:ascii="Calibri" w:hAnsi="Calibri" w:cs="Calibri"/>
                <w:b/>
                <w:bCs/>
                <w:color w:val="000000" w:themeColor="text1"/>
                <w:sz w:val="22"/>
                <w:szCs w:val="28"/>
              </w:rPr>
              <w:t>Check:</w:t>
            </w:r>
            <w:r w:rsidRPr="00CD560C">
              <w:rPr>
                <w:rFonts w:ascii="Calibri" w:hAnsi="Calibri" w:cs="Calibri"/>
                <w:color w:val="000000" w:themeColor="text1"/>
                <w:sz w:val="22"/>
                <w:szCs w:val="28"/>
              </w:rPr>
              <w:t xml:space="preserve"> De resultaten van de vragenlijst worden besproken in het team en met de gedragscoaches. Trends en opvallende signalen worden in kaart gebracht.</w:t>
            </w:r>
          </w:p>
          <w:p w14:paraId="66646B76" w14:textId="77777777" w:rsidR="00CD560C" w:rsidRDefault="00CD560C" w:rsidP="00CD560C">
            <w:pPr>
              <w:pStyle w:val="Geenafstand"/>
              <w:numPr>
                <w:ilvl w:val="0"/>
                <w:numId w:val="31"/>
              </w:numPr>
              <w:rPr>
                <w:rFonts w:ascii="Calibri" w:hAnsi="Calibri" w:cs="Calibri"/>
                <w:color w:val="000000" w:themeColor="text1"/>
                <w:sz w:val="22"/>
                <w:szCs w:val="28"/>
              </w:rPr>
            </w:pPr>
            <w:r w:rsidRPr="00CD560C">
              <w:rPr>
                <w:rFonts w:ascii="Calibri" w:hAnsi="Calibri" w:cs="Calibri"/>
                <w:b/>
                <w:bCs/>
                <w:color w:val="000000" w:themeColor="text1"/>
                <w:sz w:val="22"/>
                <w:szCs w:val="28"/>
              </w:rPr>
              <w:t>Act:</w:t>
            </w:r>
            <w:r w:rsidRPr="00CD560C">
              <w:rPr>
                <w:rFonts w:ascii="Calibri" w:hAnsi="Calibri" w:cs="Calibri"/>
                <w:color w:val="000000" w:themeColor="text1"/>
                <w:sz w:val="22"/>
                <w:szCs w:val="28"/>
              </w:rPr>
              <w:t xml:space="preserve"> Op basis van de analyses maken we actieplannen, zowel op groepsniveau als </w:t>
            </w:r>
            <w:proofErr w:type="spellStart"/>
            <w:r w:rsidRPr="00CD560C">
              <w:rPr>
                <w:rFonts w:ascii="Calibri" w:hAnsi="Calibri" w:cs="Calibri"/>
                <w:color w:val="000000" w:themeColor="text1"/>
                <w:sz w:val="22"/>
                <w:szCs w:val="28"/>
              </w:rPr>
              <w:t>schoolbreed</w:t>
            </w:r>
            <w:proofErr w:type="spellEnd"/>
            <w:r w:rsidRPr="00CD560C">
              <w:rPr>
                <w:rFonts w:ascii="Calibri" w:hAnsi="Calibri" w:cs="Calibri"/>
                <w:color w:val="000000" w:themeColor="text1"/>
                <w:sz w:val="22"/>
                <w:szCs w:val="28"/>
              </w:rPr>
              <w:t>. Deze acties worden gekoppeld aan ons PBS-beleid, het programma KWINK en de inzet van de anti-pestcoördinator. Indien nodig worden individuele interventies afgesproken in overleg met ouders.</w:t>
            </w:r>
          </w:p>
          <w:p w14:paraId="6E740E64" w14:textId="77777777" w:rsidR="00CD560C" w:rsidRPr="00CD560C" w:rsidRDefault="00CD560C" w:rsidP="00CD560C">
            <w:pPr>
              <w:pStyle w:val="Geenafstand"/>
              <w:ind w:left="720"/>
              <w:rPr>
                <w:rFonts w:ascii="Calibri" w:hAnsi="Calibri" w:cs="Calibri"/>
                <w:color w:val="000000" w:themeColor="text1"/>
                <w:sz w:val="22"/>
                <w:szCs w:val="28"/>
              </w:rPr>
            </w:pPr>
          </w:p>
          <w:p w14:paraId="357B6D1A" w14:textId="77777777" w:rsidR="00CD560C" w:rsidRPr="00CD560C" w:rsidRDefault="00CD560C" w:rsidP="00CD560C">
            <w:pPr>
              <w:pStyle w:val="Geenafstand"/>
              <w:rPr>
                <w:rFonts w:ascii="Calibri" w:hAnsi="Calibri" w:cs="Calibri"/>
                <w:color w:val="000000" w:themeColor="text1"/>
                <w:sz w:val="22"/>
                <w:szCs w:val="28"/>
              </w:rPr>
            </w:pPr>
            <w:r w:rsidRPr="00CD560C">
              <w:rPr>
                <w:rFonts w:ascii="Calibri" w:hAnsi="Calibri" w:cs="Calibri"/>
                <w:color w:val="000000" w:themeColor="text1"/>
                <w:sz w:val="22"/>
                <w:szCs w:val="28"/>
              </w:rPr>
              <w:t>Door deze cyclus jaarlijks (en tussentijds) te herhalen, houden we voortdurend zicht op de veiligheidsbeleving van onze leerlingen en kunnen we tijdig bijsturen waar dat nodig is.</w:t>
            </w:r>
          </w:p>
          <w:p w14:paraId="236D32E6" w14:textId="5C2D53EC" w:rsidR="00780AE2" w:rsidRPr="00CD560C" w:rsidRDefault="00780AE2" w:rsidP="0022461A">
            <w:pPr>
              <w:pStyle w:val="Geenafstand"/>
              <w:rPr>
                <w:rFonts w:ascii="Calibri" w:hAnsi="Calibri" w:cs="Calibri"/>
                <w:color w:val="000000" w:themeColor="text1"/>
                <w:sz w:val="22"/>
                <w:szCs w:val="28"/>
              </w:rPr>
            </w:pPr>
          </w:p>
        </w:tc>
      </w:tr>
    </w:tbl>
    <w:p w14:paraId="32251D72" w14:textId="033EE9AC" w:rsidR="007E5040" w:rsidRPr="000B7E66" w:rsidRDefault="0088573E" w:rsidP="007E5040">
      <w:pPr>
        <w:pStyle w:val="Kop1"/>
        <w:rPr>
          <w:rFonts w:cstheme="minorHAnsi"/>
          <w:color w:val="5B9BD5" w:themeColor="accent1"/>
          <w:shd w:val="clear" w:color="auto" w:fill="FFFFFF"/>
        </w:rPr>
      </w:pPr>
      <w:bookmarkStart w:id="16" w:name="_Toc171413080"/>
      <w:r w:rsidRPr="000B7E66">
        <w:rPr>
          <w:rFonts w:cstheme="minorHAnsi"/>
          <w:color w:val="5B9BD5" w:themeColor="accent1"/>
          <w:shd w:val="clear" w:color="auto" w:fill="FFFFFF"/>
        </w:rPr>
        <w:t>A</w:t>
      </w:r>
      <w:r w:rsidR="007E5040" w:rsidRPr="000B7E66">
        <w:rPr>
          <w:rFonts w:cstheme="minorHAnsi"/>
          <w:color w:val="5B9BD5" w:themeColor="accent1"/>
          <w:shd w:val="clear" w:color="auto" w:fill="FFFFFF"/>
        </w:rPr>
        <w:t>ndere activiteiten</w:t>
      </w:r>
      <w:bookmarkEnd w:id="16"/>
    </w:p>
    <w:tbl>
      <w:tblPr>
        <w:tblStyle w:val="Tabelraster"/>
        <w:tblW w:w="0" w:type="auto"/>
        <w:tblLook w:val="04A0" w:firstRow="1" w:lastRow="0" w:firstColumn="1" w:lastColumn="0" w:noHBand="0" w:noVBand="1"/>
      </w:tblPr>
      <w:tblGrid>
        <w:gridCol w:w="9016"/>
      </w:tblGrid>
      <w:tr w:rsidR="00780AE2" w14:paraId="428CEA3E" w14:textId="77777777" w:rsidTr="0022461A">
        <w:tc>
          <w:tcPr>
            <w:tcW w:w="9016" w:type="dxa"/>
            <w:shd w:val="clear" w:color="auto" w:fill="FFFF00"/>
          </w:tcPr>
          <w:p w14:paraId="76C83346" w14:textId="77777777" w:rsidR="001E05D3" w:rsidRPr="001E05D3" w:rsidRDefault="001E05D3" w:rsidP="001E05D3">
            <w:pPr>
              <w:pStyle w:val="Geenafstand"/>
              <w:rPr>
                <w:rFonts w:asciiTheme="minorHAnsi" w:hAnsiTheme="minorHAnsi" w:cstheme="minorHAnsi"/>
                <w:color w:val="000000" w:themeColor="text1"/>
                <w:sz w:val="22"/>
                <w:szCs w:val="28"/>
              </w:rPr>
            </w:pPr>
            <w:r w:rsidRPr="001E05D3">
              <w:rPr>
                <w:rFonts w:asciiTheme="minorHAnsi" w:hAnsiTheme="minorHAnsi" w:cstheme="minorHAnsi"/>
                <w:color w:val="000000" w:themeColor="text1"/>
                <w:sz w:val="22"/>
                <w:szCs w:val="28"/>
              </w:rPr>
              <w:t>Naast de vragenlijst doen wij meer om de sociale veiligheid te waarborgen:</w:t>
            </w:r>
          </w:p>
          <w:p w14:paraId="7963FD70" w14:textId="77777777" w:rsidR="001E05D3" w:rsidRPr="001E05D3" w:rsidRDefault="001E05D3" w:rsidP="001E05D3">
            <w:pPr>
              <w:pStyle w:val="Geenafstand"/>
              <w:numPr>
                <w:ilvl w:val="0"/>
                <w:numId w:val="32"/>
              </w:numPr>
              <w:rPr>
                <w:rFonts w:asciiTheme="minorHAnsi" w:hAnsiTheme="minorHAnsi" w:cstheme="minorHAnsi"/>
                <w:color w:val="000000" w:themeColor="text1"/>
                <w:sz w:val="22"/>
                <w:szCs w:val="28"/>
              </w:rPr>
            </w:pPr>
            <w:r w:rsidRPr="001E05D3">
              <w:rPr>
                <w:rFonts w:asciiTheme="minorHAnsi" w:hAnsiTheme="minorHAnsi" w:cstheme="minorHAnsi"/>
                <w:color w:val="000000" w:themeColor="text1"/>
                <w:sz w:val="22"/>
                <w:szCs w:val="28"/>
              </w:rPr>
              <w:t xml:space="preserve">We werken met </w:t>
            </w:r>
            <w:r w:rsidRPr="001E05D3">
              <w:rPr>
                <w:rFonts w:asciiTheme="minorHAnsi" w:hAnsiTheme="minorHAnsi" w:cstheme="minorHAnsi"/>
                <w:b/>
                <w:bCs/>
                <w:color w:val="000000" w:themeColor="text1"/>
                <w:sz w:val="22"/>
                <w:szCs w:val="28"/>
              </w:rPr>
              <w:t>KWINK</w:t>
            </w:r>
            <w:r w:rsidRPr="001E05D3">
              <w:rPr>
                <w:rFonts w:asciiTheme="minorHAnsi" w:hAnsiTheme="minorHAnsi" w:cstheme="minorHAnsi"/>
                <w:color w:val="000000" w:themeColor="text1"/>
                <w:sz w:val="22"/>
                <w:szCs w:val="28"/>
              </w:rPr>
              <w:t>, een programma voor sociaal-emotioneel leren, waarmee leerlingen vaardigheden ontwikkelen op het gebied van respect, samenwerken en conflicthantering.</w:t>
            </w:r>
          </w:p>
          <w:p w14:paraId="0BFE9904" w14:textId="77777777" w:rsidR="001E05D3" w:rsidRPr="001E05D3" w:rsidRDefault="001E05D3" w:rsidP="001E05D3">
            <w:pPr>
              <w:pStyle w:val="Geenafstand"/>
              <w:numPr>
                <w:ilvl w:val="0"/>
                <w:numId w:val="32"/>
              </w:numPr>
              <w:rPr>
                <w:rFonts w:asciiTheme="minorHAnsi" w:hAnsiTheme="minorHAnsi" w:cstheme="minorHAnsi"/>
                <w:color w:val="000000" w:themeColor="text1"/>
                <w:sz w:val="22"/>
                <w:szCs w:val="28"/>
              </w:rPr>
            </w:pPr>
            <w:r w:rsidRPr="001E05D3">
              <w:rPr>
                <w:rFonts w:asciiTheme="minorHAnsi" w:hAnsiTheme="minorHAnsi" w:cstheme="minorHAnsi"/>
                <w:color w:val="000000" w:themeColor="text1"/>
                <w:sz w:val="22"/>
                <w:szCs w:val="28"/>
              </w:rPr>
              <w:t xml:space="preserve">Met </w:t>
            </w:r>
            <w:r w:rsidRPr="001E05D3">
              <w:rPr>
                <w:rFonts w:asciiTheme="minorHAnsi" w:hAnsiTheme="minorHAnsi" w:cstheme="minorHAnsi"/>
                <w:b/>
                <w:bCs/>
                <w:color w:val="000000" w:themeColor="text1"/>
                <w:sz w:val="22"/>
                <w:szCs w:val="28"/>
              </w:rPr>
              <w:t>PBS (</w:t>
            </w:r>
            <w:proofErr w:type="spellStart"/>
            <w:r w:rsidRPr="001E05D3">
              <w:rPr>
                <w:rFonts w:asciiTheme="minorHAnsi" w:hAnsiTheme="minorHAnsi" w:cstheme="minorHAnsi"/>
                <w:b/>
                <w:bCs/>
                <w:color w:val="000000" w:themeColor="text1"/>
                <w:sz w:val="22"/>
                <w:szCs w:val="28"/>
              </w:rPr>
              <w:t>Positive</w:t>
            </w:r>
            <w:proofErr w:type="spellEnd"/>
            <w:r w:rsidRPr="001E05D3">
              <w:rPr>
                <w:rFonts w:asciiTheme="minorHAnsi" w:hAnsiTheme="minorHAnsi" w:cstheme="minorHAnsi"/>
                <w:b/>
                <w:bCs/>
                <w:color w:val="000000" w:themeColor="text1"/>
                <w:sz w:val="22"/>
                <w:szCs w:val="28"/>
              </w:rPr>
              <w:t xml:space="preserve"> </w:t>
            </w:r>
            <w:proofErr w:type="spellStart"/>
            <w:r w:rsidRPr="001E05D3">
              <w:rPr>
                <w:rFonts w:asciiTheme="minorHAnsi" w:hAnsiTheme="minorHAnsi" w:cstheme="minorHAnsi"/>
                <w:b/>
                <w:bCs/>
                <w:color w:val="000000" w:themeColor="text1"/>
                <w:sz w:val="22"/>
                <w:szCs w:val="28"/>
              </w:rPr>
              <w:t>Behavior</w:t>
            </w:r>
            <w:proofErr w:type="spellEnd"/>
            <w:r w:rsidRPr="001E05D3">
              <w:rPr>
                <w:rFonts w:asciiTheme="minorHAnsi" w:hAnsiTheme="minorHAnsi" w:cstheme="minorHAnsi"/>
                <w:b/>
                <w:bCs/>
                <w:color w:val="000000" w:themeColor="text1"/>
                <w:sz w:val="22"/>
                <w:szCs w:val="28"/>
              </w:rPr>
              <w:t xml:space="preserve"> Support)</w:t>
            </w:r>
            <w:r w:rsidRPr="001E05D3">
              <w:rPr>
                <w:rFonts w:asciiTheme="minorHAnsi" w:hAnsiTheme="minorHAnsi" w:cstheme="minorHAnsi"/>
                <w:color w:val="000000" w:themeColor="text1"/>
                <w:sz w:val="22"/>
                <w:szCs w:val="28"/>
              </w:rPr>
              <w:t xml:space="preserve"> maken we </w:t>
            </w:r>
            <w:proofErr w:type="spellStart"/>
            <w:r w:rsidRPr="001E05D3">
              <w:rPr>
                <w:rFonts w:asciiTheme="minorHAnsi" w:hAnsiTheme="minorHAnsi" w:cstheme="minorHAnsi"/>
                <w:color w:val="000000" w:themeColor="text1"/>
                <w:sz w:val="22"/>
                <w:szCs w:val="28"/>
              </w:rPr>
              <w:t>schoolbrede</w:t>
            </w:r>
            <w:proofErr w:type="spellEnd"/>
            <w:r w:rsidRPr="001E05D3">
              <w:rPr>
                <w:rFonts w:asciiTheme="minorHAnsi" w:hAnsiTheme="minorHAnsi" w:cstheme="minorHAnsi"/>
                <w:color w:val="000000" w:themeColor="text1"/>
                <w:sz w:val="22"/>
                <w:szCs w:val="28"/>
              </w:rPr>
              <w:t xml:space="preserve"> afspraken over gewenst gedrag. Leerkrachten en onderwijsassistenten benoemen en complimenteren positief gedrag, zodat dit de norm wordt.</w:t>
            </w:r>
          </w:p>
          <w:p w14:paraId="4140F483" w14:textId="77777777" w:rsidR="001E05D3" w:rsidRPr="001E05D3" w:rsidRDefault="001E05D3" w:rsidP="001E05D3">
            <w:pPr>
              <w:pStyle w:val="Geenafstand"/>
              <w:numPr>
                <w:ilvl w:val="0"/>
                <w:numId w:val="32"/>
              </w:numPr>
              <w:rPr>
                <w:rFonts w:asciiTheme="minorHAnsi" w:hAnsiTheme="minorHAnsi" w:cstheme="minorHAnsi"/>
                <w:color w:val="000000" w:themeColor="text1"/>
                <w:sz w:val="22"/>
                <w:szCs w:val="28"/>
              </w:rPr>
            </w:pPr>
            <w:r w:rsidRPr="001E05D3">
              <w:rPr>
                <w:rFonts w:asciiTheme="minorHAnsi" w:hAnsiTheme="minorHAnsi" w:cstheme="minorHAnsi"/>
                <w:color w:val="000000" w:themeColor="text1"/>
                <w:sz w:val="22"/>
                <w:szCs w:val="28"/>
              </w:rPr>
              <w:lastRenderedPageBreak/>
              <w:t xml:space="preserve">Sinds dit schooljaar hebben we een </w:t>
            </w:r>
            <w:r w:rsidRPr="001E05D3">
              <w:rPr>
                <w:rFonts w:asciiTheme="minorHAnsi" w:hAnsiTheme="minorHAnsi" w:cstheme="minorHAnsi"/>
                <w:b/>
                <w:bCs/>
                <w:color w:val="000000" w:themeColor="text1"/>
                <w:sz w:val="22"/>
                <w:szCs w:val="28"/>
              </w:rPr>
              <w:t>anti-pestcoördinator</w:t>
            </w:r>
            <w:r w:rsidRPr="001E05D3">
              <w:rPr>
                <w:rFonts w:asciiTheme="minorHAnsi" w:hAnsiTheme="minorHAnsi" w:cstheme="minorHAnsi"/>
                <w:color w:val="000000" w:themeColor="text1"/>
                <w:sz w:val="22"/>
                <w:szCs w:val="28"/>
              </w:rPr>
              <w:t xml:space="preserve"> die speciaal wordt opgeleid om deze rol verder vorm te geven en die een herkenbaar aanspreekpunt is voor leerlingen, ouders en medewerkers.</w:t>
            </w:r>
          </w:p>
          <w:p w14:paraId="73F1190F" w14:textId="77777777" w:rsidR="001E05D3" w:rsidRPr="001E05D3" w:rsidRDefault="001E05D3" w:rsidP="001E05D3">
            <w:pPr>
              <w:pStyle w:val="Geenafstand"/>
              <w:numPr>
                <w:ilvl w:val="0"/>
                <w:numId w:val="32"/>
              </w:numPr>
              <w:rPr>
                <w:rFonts w:asciiTheme="minorHAnsi" w:hAnsiTheme="minorHAnsi" w:cstheme="minorHAnsi"/>
                <w:color w:val="000000" w:themeColor="text1"/>
                <w:sz w:val="22"/>
                <w:szCs w:val="28"/>
              </w:rPr>
            </w:pPr>
            <w:r w:rsidRPr="001E05D3">
              <w:rPr>
                <w:rFonts w:asciiTheme="minorHAnsi" w:hAnsiTheme="minorHAnsi" w:cstheme="minorHAnsi"/>
                <w:color w:val="000000" w:themeColor="text1"/>
                <w:sz w:val="22"/>
                <w:szCs w:val="28"/>
              </w:rPr>
              <w:t xml:space="preserve">Onze </w:t>
            </w:r>
            <w:r w:rsidRPr="001E05D3">
              <w:rPr>
                <w:rFonts w:asciiTheme="minorHAnsi" w:hAnsiTheme="minorHAnsi" w:cstheme="minorHAnsi"/>
                <w:b/>
                <w:bCs/>
                <w:color w:val="000000" w:themeColor="text1"/>
                <w:sz w:val="22"/>
                <w:szCs w:val="28"/>
              </w:rPr>
              <w:t>gedragscoaches</w:t>
            </w:r>
            <w:r w:rsidRPr="001E05D3">
              <w:rPr>
                <w:rFonts w:asciiTheme="minorHAnsi" w:hAnsiTheme="minorHAnsi" w:cstheme="minorHAnsi"/>
                <w:color w:val="000000" w:themeColor="text1"/>
                <w:sz w:val="22"/>
                <w:szCs w:val="28"/>
              </w:rPr>
              <w:t xml:space="preserve"> en leerkrachten voeren regelmatig </w:t>
            </w:r>
            <w:proofErr w:type="spellStart"/>
            <w:r w:rsidRPr="001E05D3">
              <w:rPr>
                <w:rFonts w:asciiTheme="minorHAnsi" w:hAnsiTheme="minorHAnsi" w:cstheme="minorHAnsi"/>
                <w:color w:val="000000" w:themeColor="text1"/>
                <w:sz w:val="22"/>
                <w:szCs w:val="28"/>
              </w:rPr>
              <w:t>leerlinggesprekken</w:t>
            </w:r>
            <w:proofErr w:type="spellEnd"/>
            <w:r w:rsidRPr="001E05D3">
              <w:rPr>
                <w:rFonts w:asciiTheme="minorHAnsi" w:hAnsiTheme="minorHAnsi" w:cstheme="minorHAnsi"/>
                <w:color w:val="000000" w:themeColor="text1"/>
                <w:sz w:val="22"/>
                <w:szCs w:val="28"/>
              </w:rPr>
              <w:t xml:space="preserve"> en signaleren onveilig gedrag in de klas of op het schoolplein.</w:t>
            </w:r>
          </w:p>
          <w:p w14:paraId="035B3BA1" w14:textId="77777777" w:rsidR="001E05D3" w:rsidRPr="001E05D3" w:rsidRDefault="001E05D3" w:rsidP="001E05D3">
            <w:pPr>
              <w:pStyle w:val="Geenafstand"/>
              <w:numPr>
                <w:ilvl w:val="0"/>
                <w:numId w:val="32"/>
              </w:numPr>
              <w:rPr>
                <w:rFonts w:asciiTheme="minorHAnsi" w:hAnsiTheme="minorHAnsi" w:cstheme="minorHAnsi"/>
                <w:color w:val="000000" w:themeColor="text1"/>
                <w:sz w:val="22"/>
                <w:szCs w:val="28"/>
              </w:rPr>
            </w:pPr>
            <w:r w:rsidRPr="001E05D3">
              <w:rPr>
                <w:rFonts w:asciiTheme="minorHAnsi" w:hAnsiTheme="minorHAnsi" w:cstheme="minorHAnsi"/>
                <w:color w:val="000000" w:themeColor="text1"/>
                <w:sz w:val="22"/>
                <w:szCs w:val="28"/>
              </w:rPr>
              <w:t xml:space="preserve">Het </w:t>
            </w:r>
            <w:r w:rsidRPr="001E05D3">
              <w:rPr>
                <w:rFonts w:asciiTheme="minorHAnsi" w:hAnsiTheme="minorHAnsi" w:cstheme="minorHAnsi"/>
                <w:b/>
                <w:bCs/>
                <w:color w:val="000000" w:themeColor="text1"/>
                <w:sz w:val="22"/>
                <w:szCs w:val="28"/>
              </w:rPr>
              <w:t>kwaliteitsteam Gedrag (KWT)</w:t>
            </w:r>
            <w:r w:rsidRPr="001E05D3">
              <w:rPr>
                <w:rFonts w:asciiTheme="minorHAnsi" w:hAnsiTheme="minorHAnsi" w:cstheme="minorHAnsi"/>
                <w:color w:val="000000" w:themeColor="text1"/>
                <w:sz w:val="22"/>
                <w:szCs w:val="28"/>
              </w:rPr>
              <w:t xml:space="preserve"> voert trendanalyses uit op basis van de resultaten en bespreekt deze met het team en de directie.</w:t>
            </w:r>
          </w:p>
          <w:p w14:paraId="5E0B479C" w14:textId="77777777" w:rsidR="001E05D3" w:rsidRPr="001E05D3" w:rsidRDefault="001E05D3" w:rsidP="001E05D3">
            <w:pPr>
              <w:pStyle w:val="Geenafstand"/>
              <w:numPr>
                <w:ilvl w:val="0"/>
                <w:numId w:val="32"/>
              </w:numPr>
              <w:rPr>
                <w:rFonts w:asciiTheme="minorHAnsi" w:hAnsiTheme="minorHAnsi" w:cstheme="minorHAnsi"/>
                <w:color w:val="000000" w:themeColor="text1"/>
                <w:sz w:val="22"/>
                <w:szCs w:val="28"/>
              </w:rPr>
            </w:pPr>
            <w:r w:rsidRPr="001E05D3">
              <w:rPr>
                <w:rFonts w:asciiTheme="minorHAnsi" w:hAnsiTheme="minorHAnsi" w:cstheme="minorHAnsi"/>
                <w:b/>
                <w:bCs/>
                <w:color w:val="000000" w:themeColor="text1"/>
                <w:sz w:val="22"/>
                <w:szCs w:val="28"/>
              </w:rPr>
              <w:t>Ouders</w:t>
            </w:r>
            <w:r w:rsidRPr="001E05D3">
              <w:rPr>
                <w:rFonts w:asciiTheme="minorHAnsi" w:hAnsiTheme="minorHAnsi" w:cstheme="minorHAnsi"/>
                <w:color w:val="000000" w:themeColor="text1"/>
                <w:sz w:val="22"/>
                <w:szCs w:val="28"/>
              </w:rPr>
              <w:t xml:space="preserve"> worden actief betrokken bij signalen van onveilig gedrag, zodat school en thuis samen optrekken in de aanpak.</w:t>
            </w:r>
          </w:p>
          <w:p w14:paraId="71C70762" w14:textId="77777777" w:rsidR="001E05D3" w:rsidRPr="001E05D3" w:rsidRDefault="001E05D3" w:rsidP="001E05D3">
            <w:pPr>
              <w:pStyle w:val="Geenafstand"/>
              <w:rPr>
                <w:rFonts w:asciiTheme="minorHAnsi" w:hAnsiTheme="minorHAnsi" w:cstheme="minorHAnsi"/>
                <w:color w:val="000000" w:themeColor="text1"/>
                <w:sz w:val="22"/>
                <w:szCs w:val="28"/>
              </w:rPr>
            </w:pPr>
            <w:r w:rsidRPr="001E05D3">
              <w:rPr>
                <w:rFonts w:asciiTheme="minorHAnsi" w:hAnsiTheme="minorHAnsi" w:cstheme="minorHAnsi"/>
                <w:color w:val="000000" w:themeColor="text1"/>
                <w:sz w:val="22"/>
                <w:szCs w:val="28"/>
              </w:rPr>
              <w:t>Door deze combinatie van monitoren, analyseren, structureel lesgeven en actief handelen, werken we continu aan een veilig en positief schoolklimaat.</w:t>
            </w:r>
          </w:p>
          <w:p w14:paraId="22C033B8" w14:textId="3B138453" w:rsidR="00780AE2" w:rsidRPr="00C05D74" w:rsidRDefault="00780AE2" w:rsidP="0022461A">
            <w:pPr>
              <w:pStyle w:val="Geenafstand"/>
              <w:rPr>
                <w:rFonts w:asciiTheme="minorHAnsi" w:hAnsiTheme="minorHAnsi" w:cstheme="minorHAnsi"/>
                <w:color w:val="FF0000"/>
                <w:sz w:val="22"/>
                <w:szCs w:val="22"/>
              </w:rPr>
            </w:pPr>
          </w:p>
        </w:tc>
      </w:tr>
    </w:tbl>
    <w:p w14:paraId="3303228B" w14:textId="77777777" w:rsidR="00780AE2" w:rsidRPr="0066782C" w:rsidRDefault="00780AE2" w:rsidP="00780AE2">
      <w:pPr>
        <w:pStyle w:val="Geenafstand"/>
        <w:rPr>
          <w:rFonts w:asciiTheme="minorHAnsi" w:hAnsiTheme="minorHAnsi" w:cstheme="minorHAnsi"/>
          <w:color w:val="00B050"/>
          <w:sz w:val="22"/>
          <w:szCs w:val="22"/>
        </w:rPr>
      </w:pPr>
    </w:p>
    <w:p w14:paraId="3525A9E4" w14:textId="77777777" w:rsidR="007762FD" w:rsidRDefault="007762FD" w:rsidP="000A36D1">
      <w:pPr>
        <w:pStyle w:val="Geenafstand"/>
        <w:rPr>
          <w:rFonts w:asciiTheme="minorHAnsi" w:eastAsiaTheme="minorHAnsi" w:hAnsiTheme="minorHAnsi" w:cstheme="minorBidi"/>
          <w:sz w:val="22"/>
          <w:szCs w:val="22"/>
          <w:shd w:val="clear" w:color="auto" w:fill="FFFFFF"/>
          <w:lang w:eastAsia="en-US"/>
        </w:rPr>
      </w:pPr>
    </w:p>
    <w:p w14:paraId="142122B2" w14:textId="3623D67F" w:rsidR="00A171BC" w:rsidRDefault="00A171BC" w:rsidP="000A36D1">
      <w:pPr>
        <w:pStyle w:val="Geenafstand"/>
        <w:rPr>
          <w:rFonts w:asciiTheme="minorHAnsi" w:eastAsiaTheme="minorHAnsi" w:hAnsiTheme="minorHAnsi" w:cstheme="minorBidi"/>
          <w:sz w:val="22"/>
          <w:szCs w:val="22"/>
          <w:shd w:val="clear" w:color="auto" w:fill="FFFFFF"/>
          <w:lang w:eastAsia="en-US"/>
        </w:rPr>
      </w:pPr>
      <w:r>
        <w:rPr>
          <w:rFonts w:asciiTheme="minorHAnsi" w:eastAsiaTheme="minorHAnsi" w:hAnsiTheme="minorHAnsi" w:cstheme="minorBidi"/>
          <w:sz w:val="22"/>
          <w:szCs w:val="22"/>
          <w:shd w:val="clear" w:color="auto" w:fill="FFFFFF"/>
          <w:lang w:eastAsia="en-US"/>
        </w:rPr>
        <w:br w:type="page"/>
      </w:r>
    </w:p>
    <w:p w14:paraId="72001CC9" w14:textId="28E1406A" w:rsidR="007762FD" w:rsidRPr="00A26C69" w:rsidRDefault="00841F68" w:rsidP="00841F68">
      <w:pPr>
        <w:pStyle w:val="Kop1"/>
        <w:spacing w:after="360"/>
        <w:rPr>
          <w:rFonts w:ascii="Source Sans Pro" w:eastAsiaTheme="minorHAnsi" w:hAnsi="Source Sans Pro"/>
          <w:color w:val="0070C0"/>
          <w:sz w:val="36"/>
          <w:szCs w:val="36"/>
          <w:shd w:val="clear" w:color="auto" w:fill="FFFFFF"/>
        </w:rPr>
      </w:pPr>
      <w:bookmarkStart w:id="17" w:name="_Toc171413081"/>
      <w:r w:rsidRPr="00DF1A45">
        <w:rPr>
          <w:rStyle w:val="Zwaar"/>
          <w:rFonts w:cstheme="minorHAnsi"/>
          <w:noProof/>
        </w:rPr>
        <w:lastRenderedPageBreak/>
        <w:drawing>
          <wp:anchor distT="0" distB="0" distL="114300" distR="114300" simplePos="0" relativeHeight="251658242" behindDoc="1" locked="0" layoutInCell="1" allowOverlap="1" wp14:anchorId="1F8150DD" wp14:editId="0CEC684C">
            <wp:simplePos x="0" y="0"/>
            <wp:positionH relativeFrom="column">
              <wp:posOffset>3914775</wp:posOffset>
            </wp:positionH>
            <wp:positionV relativeFrom="paragraph">
              <wp:posOffset>628650</wp:posOffset>
            </wp:positionV>
            <wp:extent cx="2387600" cy="2092325"/>
            <wp:effectExtent l="0" t="0" r="0" b="3175"/>
            <wp:wrapTight wrapText="bothSides">
              <wp:wrapPolygon edited="0">
                <wp:start x="0" y="0"/>
                <wp:lineTo x="0" y="21436"/>
                <wp:lineTo x="21370" y="21436"/>
                <wp:lineTo x="21370" y="0"/>
                <wp:lineTo x="0" y="0"/>
              </wp:wrapPolygon>
            </wp:wrapTight>
            <wp:docPr id="1606086885" name="Afbeelding 1" descr="Afbeelding met tandwiel, metaalwaren, cirkel,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086885" name="Afbeelding 1" descr="Afbeelding met tandwiel, metaalwaren, cirkel, ontwerp&#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387600" cy="2092325"/>
                    </a:xfrm>
                    <a:prstGeom prst="rect">
                      <a:avLst/>
                    </a:prstGeom>
                  </pic:spPr>
                </pic:pic>
              </a:graphicData>
            </a:graphic>
            <wp14:sizeRelH relativeFrom="margin">
              <wp14:pctWidth>0</wp14:pctWidth>
            </wp14:sizeRelH>
            <wp14:sizeRelV relativeFrom="margin">
              <wp14:pctHeight>0</wp14:pctHeight>
            </wp14:sizeRelV>
          </wp:anchor>
        </w:drawing>
      </w:r>
      <w:r w:rsidR="00EE76DD" w:rsidRPr="00A26C69">
        <w:rPr>
          <w:rFonts w:ascii="Source Sans Pro" w:hAnsi="Source Sans Pro"/>
          <w:color w:val="0070C0"/>
          <w:sz w:val="36"/>
          <w:szCs w:val="36"/>
          <w:shd w:val="clear" w:color="auto" w:fill="FFFFFF"/>
        </w:rPr>
        <w:t>DE</w:t>
      </w:r>
      <w:r w:rsidR="007762FD" w:rsidRPr="00A26C69">
        <w:rPr>
          <w:rFonts w:ascii="Source Sans Pro" w:hAnsi="Source Sans Pro"/>
          <w:color w:val="0070C0"/>
          <w:sz w:val="36"/>
          <w:szCs w:val="36"/>
          <w:shd w:val="clear" w:color="auto" w:fill="FFFFFF"/>
        </w:rPr>
        <w:t xml:space="preserve">EL 3: </w:t>
      </w:r>
      <w:r w:rsidR="00EE76DD" w:rsidRPr="00A26C69">
        <w:rPr>
          <w:rFonts w:ascii="Source Sans Pro" w:hAnsi="Source Sans Pro"/>
          <w:color w:val="0070C0"/>
          <w:sz w:val="36"/>
          <w:szCs w:val="36"/>
          <w:shd w:val="clear" w:color="auto" w:fill="FFFFFF"/>
        </w:rPr>
        <w:t>voorwaarden scheppen</w:t>
      </w:r>
      <w:bookmarkEnd w:id="17"/>
    </w:p>
    <w:p w14:paraId="57FF5F5A" w14:textId="36139E34" w:rsidR="007762FD" w:rsidRDefault="00572E34" w:rsidP="00572E34">
      <w:pPr>
        <w:rPr>
          <w:rStyle w:val="Zwaar"/>
          <w:rFonts w:cstheme="minorHAnsi"/>
          <w:b w:val="0"/>
          <w:bCs w:val="0"/>
        </w:rPr>
      </w:pPr>
      <w:r w:rsidRPr="00572E34">
        <w:rPr>
          <w:rStyle w:val="Zwaar"/>
          <w:rFonts w:cstheme="minorHAnsi"/>
          <w:b w:val="0"/>
          <w:bCs w:val="0"/>
        </w:rPr>
        <w:t>Wij richten onze organisatie zo in dat er een goede samenwerking en afstemming mogelijk is. Zo voelt iedereen zich gezien en gehoord en voorkomen wij het gevoel van onveiligheid.</w:t>
      </w:r>
    </w:p>
    <w:p w14:paraId="2878324D" w14:textId="05BEEB02" w:rsidR="00B95ECF" w:rsidRDefault="00B95ECF" w:rsidP="00D96CAC">
      <w:pPr>
        <w:rPr>
          <w:shd w:val="clear" w:color="auto" w:fill="FFFFFF"/>
        </w:rPr>
      </w:pPr>
      <w:r>
        <w:rPr>
          <w:shd w:val="clear" w:color="auto" w:fill="FFFFFF"/>
        </w:rPr>
        <w:t xml:space="preserve">Door de taken te beleggen met betrekking tot veiligheid en het maken van goede afspraken met ouders en andere partners van </w:t>
      </w:r>
      <w:r w:rsidR="00662764">
        <w:rPr>
          <w:shd w:val="clear" w:color="auto" w:fill="FFFFFF"/>
        </w:rPr>
        <w:t>onze</w:t>
      </w:r>
      <w:r>
        <w:rPr>
          <w:shd w:val="clear" w:color="auto" w:fill="FFFFFF"/>
        </w:rPr>
        <w:t xml:space="preserve"> schol</w:t>
      </w:r>
      <w:r w:rsidR="00662764">
        <w:rPr>
          <w:shd w:val="clear" w:color="auto" w:fill="FFFFFF"/>
        </w:rPr>
        <w:t>en</w:t>
      </w:r>
      <w:r>
        <w:rPr>
          <w:shd w:val="clear" w:color="auto" w:fill="FFFFFF"/>
        </w:rPr>
        <w:t>, scheppen wij voorwaarden voor een zo groot mogelijke sociale veiligheid op school.</w:t>
      </w:r>
    </w:p>
    <w:p w14:paraId="2816BFD8" w14:textId="4E675B7D" w:rsidR="000539F2" w:rsidRPr="000B7E66" w:rsidRDefault="00F520D7" w:rsidP="000539F2">
      <w:pPr>
        <w:pStyle w:val="Kop1"/>
        <w:rPr>
          <w:color w:val="5B9BD5" w:themeColor="accent1"/>
          <w:shd w:val="clear" w:color="auto" w:fill="FFFFFF"/>
        </w:rPr>
      </w:pPr>
      <w:bookmarkStart w:id="18" w:name="_Toc171413082"/>
      <w:r w:rsidRPr="000B7E66">
        <w:rPr>
          <w:color w:val="5B9BD5" w:themeColor="accent1"/>
          <w:shd w:val="clear" w:color="auto" w:fill="FFFFFF"/>
        </w:rPr>
        <w:t>Taken &amp; verantwoordelijkheden</w:t>
      </w:r>
      <w:r w:rsidR="00536C1A" w:rsidRPr="000B7E66">
        <w:rPr>
          <w:color w:val="5B9BD5" w:themeColor="accent1"/>
          <w:shd w:val="clear" w:color="auto" w:fill="FFFFFF"/>
        </w:rPr>
        <w:t xml:space="preserve"> en ondersteuningsmogelijkheden</w:t>
      </w:r>
      <w:bookmarkEnd w:id="18"/>
    </w:p>
    <w:p w14:paraId="75F89651" w14:textId="47F044C9" w:rsidR="008D6B48" w:rsidRPr="00A5298A" w:rsidRDefault="008D6B48" w:rsidP="00A5298A">
      <w:pPr>
        <w:pStyle w:val="Geenafstand"/>
        <w:rPr>
          <w:rFonts w:asciiTheme="minorHAnsi" w:hAnsiTheme="minorHAnsi" w:cstheme="minorHAnsi"/>
          <w:sz w:val="22"/>
          <w:szCs w:val="22"/>
        </w:rPr>
      </w:pPr>
      <w:r w:rsidRPr="00A5298A">
        <w:rPr>
          <w:rFonts w:asciiTheme="minorHAnsi" w:hAnsiTheme="minorHAnsi" w:cstheme="minorHAnsi"/>
          <w:sz w:val="22"/>
          <w:szCs w:val="22"/>
        </w:rPr>
        <w:t xml:space="preserve">De volgende taken, rollen en verantwoordelijkheden met betrekking tot onveiligheid en/of zorgvragen zijn als volgt </w:t>
      </w:r>
      <w:r w:rsidR="004B60F4">
        <w:rPr>
          <w:rFonts w:asciiTheme="minorHAnsi" w:hAnsiTheme="minorHAnsi" w:cstheme="minorHAnsi"/>
          <w:sz w:val="22"/>
          <w:szCs w:val="22"/>
        </w:rPr>
        <w:t xml:space="preserve">in de school </w:t>
      </w:r>
      <w:r w:rsidRPr="00A5298A">
        <w:rPr>
          <w:rFonts w:asciiTheme="minorHAnsi" w:hAnsiTheme="minorHAnsi" w:cstheme="minorHAnsi"/>
          <w:sz w:val="22"/>
          <w:szCs w:val="22"/>
        </w:rPr>
        <w:t>belegd:</w:t>
      </w:r>
    </w:p>
    <w:p w14:paraId="5CABA393" w14:textId="7F76FDFA" w:rsidR="008D6B48" w:rsidRPr="00CE577F" w:rsidRDefault="008D6B48" w:rsidP="00AF6AFD">
      <w:pPr>
        <w:pStyle w:val="Geenafstand"/>
        <w:numPr>
          <w:ilvl w:val="0"/>
          <w:numId w:val="12"/>
        </w:numPr>
        <w:rPr>
          <w:rFonts w:asciiTheme="minorHAnsi" w:hAnsiTheme="minorHAnsi" w:cstheme="minorHAnsi"/>
          <w:sz w:val="22"/>
          <w:szCs w:val="22"/>
        </w:rPr>
      </w:pPr>
      <w:r w:rsidRPr="00CE577F">
        <w:rPr>
          <w:rFonts w:asciiTheme="minorHAnsi" w:hAnsiTheme="minorHAnsi" w:cstheme="minorHAnsi"/>
          <w:sz w:val="22"/>
          <w:szCs w:val="22"/>
        </w:rPr>
        <w:t xml:space="preserve">Interne </w:t>
      </w:r>
      <w:r w:rsidR="005F7B7E">
        <w:rPr>
          <w:rFonts w:asciiTheme="minorHAnsi" w:hAnsiTheme="minorHAnsi" w:cstheme="minorHAnsi"/>
          <w:sz w:val="22"/>
          <w:szCs w:val="22"/>
        </w:rPr>
        <w:t>contact</w:t>
      </w:r>
      <w:r w:rsidR="005F7B7E" w:rsidRPr="00CE577F">
        <w:rPr>
          <w:rFonts w:asciiTheme="minorHAnsi" w:hAnsiTheme="minorHAnsi" w:cstheme="minorHAnsi"/>
          <w:sz w:val="22"/>
          <w:szCs w:val="22"/>
        </w:rPr>
        <w:t>persoon</w:t>
      </w:r>
      <w:r w:rsidRPr="00CE577F">
        <w:rPr>
          <w:rFonts w:asciiTheme="minorHAnsi" w:hAnsiTheme="minorHAnsi" w:cstheme="minorHAnsi"/>
          <w:sz w:val="22"/>
          <w:szCs w:val="22"/>
        </w:rPr>
        <w:t xml:space="preserve">: </w:t>
      </w:r>
      <w:r w:rsidR="00D253D1" w:rsidRPr="00CE577F">
        <w:rPr>
          <w:rFonts w:asciiTheme="minorHAnsi" w:hAnsiTheme="minorHAnsi" w:cstheme="minorHAnsi"/>
          <w:sz w:val="22"/>
          <w:szCs w:val="22"/>
        </w:rPr>
        <w:t>medewerker van de school</w:t>
      </w:r>
    </w:p>
    <w:p w14:paraId="2AD1C1E8" w14:textId="71EC82B0" w:rsidR="008D6B48" w:rsidRPr="00CE577F" w:rsidRDefault="008D6B48" w:rsidP="00AF6AFD">
      <w:pPr>
        <w:pStyle w:val="Geenafstand"/>
        <w:numPr>
          <w:ilvl w:val="0"/>
          <w:numId w:val="12"/>
        </w:numPr>
        <w:rPr>
          <w:rFonts w:asciiTheme="minorHAnsi" w:hAnsiTheme="minorHAnsi" w:cstheme="minorHAnsi"/>
          <w:sz w:val="22"/>
          <w:szCs w:val="22"/>
        </w:rPr>
      </w:pPr>
      <w:r w:rsidRPr="00CE577F">
        <w:rPr>
          <w:rFonts w:asciiTheme="minorHAnsi" w:hAnsiTheme="minorHAnsi" w:cstheme="minorHAnsi"/>
          <w:sz w:val="22"/>
          <w:szCs w:val="22"/>
        </w:rPr>
        <w:t xml:space="preserve">Externe vertrouwenspersoon: </w:t>
      </w:r>
      <w:r w:rsidR="004B60F4" w:rsidRPr="00CE577F">
        <w:rPr>
          <w:rFonts w:asciiTheme="minorHAnsi" w:hAnsiTheme="minorHAnsi" w:cstheme="minorHAnsi"/>
          <w:sz w:val="22"/>
          <w:szCs w:val="22"/>
        </w:rPr>
        <w:t>b</w:t>
      </w:r>
      <w:r w:rsidRPr="00CE577F">
        <w:rPr>
          <w:rFonts w:asciiTheme="minorHAnsi" w:hAnsiTheme="minorHAnsi" w:cstheme="minorHAnsi"/>
          <w:sz w:val="22"/>
          <w:szCs w:val="22"/>
        </w:rPr>
        <w:t>ovenschools geregeld (zie website Zaan Primair)</w:t>
      </w:r>
    </w:p>
    <w:p w14:paraId="3E32F250" w14:textId="74AAE33F" w:rsidR="008D6B48" w:rsidRPr="00CE577F" w:rsidRDefault="004B60F4" w:rsidP="00AF6AFD">
      <w:pPr>
        <w:pStyle w:val="Geenafstand"/>
        <w:numPr>
          <w:ilvl w:val="0"/>
          <w:numId w:val="12"/>
        </w:numPr>
        <w:rPr>
          <w:rFonts w:asciiTheme="minorHAnsi" w:hAnsiTheme="minorHAnsi" w:cstheme="minorHAnsi"/>
          <w:sz w:val="22"/>
          <w:szCs w:val="22"/>
        </w:rPr>
      </w:pPr>
      <w:r w:rsidRPr="00CE577F">
        <w:rPr>
          <w:rFonts w:asciiTheme="minorHAnsi" w:hAnsiTheme="minorHAnsi" w:cstheme="minorHAnsi"/>
          <w:sz w:val="22"/>
          <w:szCs w:val="22"/>
        </w:rPr>
        <w:t>Aandacht functionaris</w:t>
      </w:r>
      <w:r w:rsidR="00832414">
        <w:rPr>
          <w:rFonts w:asciiTheme="minorHAnsi" w:hAnsiTheme="minorHAnsi" w:cstheme="minorHAnsi"/>
          <w:sz w:val="22"/>
          <w:szCs w:val="22"/>
        </w:rPr>
        <w:t xml:space="preserve"> kindermishandeling en huiselijk geweld</w:t>
      </w:r>
      <w:r w:rsidR="008D6B48" w:rsidRPr="00CE577F">
        <w:rPr>
          <w:rFonts w:asciiTheme="minorHAnsi" w:hAnsiTheme="minorHAnsi" w:cstheme="minorHAnsi"/>
          <w:sz w:val="22"/>
          <w:szCs w:val="22"/>
        </w:rPr>
        <w:t>: intern be</w:t>
      </w:r>
      <w:r w:rsidR="00D253D1" w:rsidRPr="00CE577F">
        <w:rPr>
          <w:rFonts w:asciiTheme="minorHAnsi" w:hAnsiTheme="minorHAnsi" w:cstheme="minorHAnsi"/>
          <w:sz w:val="22"/>
          <w:szCs w:val="22"/>
        </w:rPr>
        <w:t xml:space="preserve">geleider </w:t>
      </w:r>
    </w:p>
    <w:p w14:paraId="4386BAE8" w14:textId="35DE6D8D" w:rsidR="008D6B48" w:rsidRPr="000B7E66" w:rsidRDefault="00832414" w:rsidP="00AF6AFD">
      <w:pPr>
        <w:pStyle w:val="Geenafstand"/>
        <w:numPr>
          <w:ilvl w:val="0"/>
          <w:numId w:val="12"/>
        </w:numPr>
        <w:rPr>
          <w:rFonts w:asciiTheme="minorHAnsi" w:hAnsiTheme="minorHAnsi" w:cstheme="minorHAnsi"/>
          <w:color w:val="000000" w:themeColor="text1"/>
          <w:sz w:val="22"/>
          <w:szCs w:val="22"/>
        </w:rPr>
      </w:pPr>
      <w:r w:rsidRPr="000B7E66">
        <w:rPr>
          <w:rFonts w:asciiTheme="minorHAnsi" w:hAnsiTheme="minorHAnsi" w:cstheme="minorHAnsi"/>
          <w:sz w:val="22"/>
          <w:szCs w:val="22"/>
        </w:rPr>
        <w:t>Anti-pestcoördinator</w:t>
      </w:r>
      <w:r w:rsidR="00D253D1" w:rsidRPr="000B7E66">
        <w:rPr>
          <w:rFonts w:asciiTheme="minorHAnsi" w:hAnsiTheme="minorHAnsi" w:cstheme="minorHAnsi"/>
          <w:sz w:val="22"/>
          <w:szCs w:val="22"/>
        </w:rPr>
        <w:t xml:space="preserve">: </w:t>
      </w:r>
      <w:r w:rsidR="00D253D1" w:rsidRPr="000B7E66">
        <w:rPr>
          <w:rFonts w:asciiTheme="minorHAnsi" w:hAnsiTheme="minorHAnsi" w:cstheme="minorHAnsi"/>
          <w:color w:val="000000" w:themeColor="text1"/>
          <w:sz w:val="22"/>
          <w:szCs w:val="22"/>
        </w:rPr>
        <w:t>gedragsspecialist</w:t>
      </w:r>
      <w:r w:rsidR="009E5D00" w:rsidRPr="000B7E66">
        <w:rPr>
          <w:rFonts w:asciiTheme="minorHAnsi" w:hAnsiTheme="minorHAnsi" w:cstheme="minorHAnsi"/>
          <w:color w:val="000000" w:themeColor="text1"/>
          <w:sz w:val="22"/>
          <w:szCs w:val="22"/>
        </w:rPr>
        <w:t xml:space="preserve"> of </w:t>
      </w:r>
      <w:r w:rsidR="000B7E66" w:rsidRPr="000B7E66">
        <w:rPr>
          <w:rFonts w:asciiTheme="minorHAnsi" w:hAnsiTheme="minorHAnsi" w:cstheme="minorHAnsi"/>
          <w:color w:val="000000" w:themeColor="text1"/>
          <w:sz w:val="22"/>
          <w:szCs w:val="22"/>
        </w:rPr>
        <w:t>te benoemen teamlid</w:t>
      </w:r>
    </w:p>
    <w:p w14:paraId="506475FE" w14:textId="320BA849" w:rsidR="008D6B48" w:rsidRPr="00832414" w:rsidRDefault="008D6B48" w:rsidP="00AF6AFD">
      <w:pPr>
        <w:pStyle w:val="Geenafstand"/>
        <w:numPr>
          <w:ilvl w:val="0"/>
          <w:numId w:val="12"/>
        </w:numPr>
        <w:rPr>
          <w:rFonts w:asciiTheme="minorHAnsi" w:hAnsiTheme="minorHAnsi" w:cstheme="minorHAnsi"/>
          <w:sz w:val="22"/>
          <w:szCs w:val="22"/>
        </w:rPr>
      </w:pPr>
      <w:r w:rsidRPr="00832414">
        <w:rPr>
          <w:rFonts w:asciiTheme="minorHAnsi" w:hAnsiTheme="minorHAnsi" w:cstheme="minorHAnsi"/>
          <w:sz w:val="22"/>
          <w:szCs w:val="22"/>
        </w:rPr>
        <w:t>Preventiemedewerker</w:t>
      </w:r>
      <w:r w:rsidR="00EB5EA7" w:rsidRPr="00832414">
        <w:rPr>
          <w:rFonts w:asciiTheme="minorHAnsi" w:hAnsiTheme="minorHAnsi" w:cstheme="minorHAnsi"/>
          <w:sz w:val="22"/>
          <w:szCs w:val="22"/>
        </w:rPr>
        <w:t xml:space="preserve">: </w:t>
      </w:r>
      <w:r w:rsidR="004B60F4" w:rsidRPr="00832414">
        <w:rPr>
          <w:rFonts w:asciiTheme="minorHAnsi" w:hAnsiTheme="minorHAnsi" w:cstheme="minorHAnsi"/>
          <w:sz w:val="22"/>
          <w:szCs w:val="22"/>
        </w:rPr>
        <w:t>conciërge</w:t>
      </w:r>
    </w:p>
    <w:p w14:paraId="5C549E4C" w14:textId="10F54C56" w:rsidR="007762FD" w:rsidRPr="009E5D00" w:rsidRDefault="008D6B48" w:rsidP="00AF6AFD">
      <w:pPr>
        <w:pStyle w:val="Geenafstand"/>
        <w:numPr>
          <w:ilvl w:val="0"/>
          <w:numId w:val="12"/>
        </w:numPr>
        <w:rPr>
          <w:rFonts w:asciiTheme="minorHAnsi" w:eastAsiaTheme="minorHAnsi" w:hAnsiTheme="minorHAnsi" w:cstheme="minorHAnsi"/>
          <w:sz w:val="22"/>
          <w:szCs w:val="22"/>
          <w:shd w:val="clear" w:color="auto" w:fill="FFFFFF"/>
          <w:lang w:eastAsia="en-US"/>
        </w:rPr>
      </w:pPr>
      <w:proofErr w:type="gramStart"/>
      <w:r w:rsidRPr="009E5D00">
        <w:rPr>
          <w:rFonts w:asciiTheme="minorHAnsi" w:hAnsiTheme="minorHAnsi" w:cstheme="minorHAnsi"/>
          <w:sz w:val="22"/>
          <w:szCs w:val="22"/>
        </w:rPr>
        <w:t>BHV</w:t>
      </w:r>
      <w:r w:rsidR="00D84E76">
        <w:rPr>
          <w:rFonts w:asciiTheme="minorHAnsi" w:hAnsiTheme="minorHAnsi" w:cstheme="minorHAnsi"/>
          <w:sz w:val="22"/>
          <w:szCs w:val="22"/>
        </w:rPr>
        <w:t>-</w:t>
      </w:r>
      <w:r w:rsidRPr="009E5D00">
        <w:rPr>
          <w:rFonts w:asciiTheme="minorHAnsi" w:hAnsiTheme="minorHAnsi" w:cstheme="minorHAnsi"/>
          <w:sz w:val="22"/>
          <w:szCs w:val="22"/>
        </w:rPr>
        <w:t>er</w:t>
      </w:r>
      <w:proofErr w:type="gramEnd"/>
      <w:r w:rsidR="00EB5EA7" w:rsidRPr="009E5D00">
        <w:rPr>
          <w:rFonts w:asciiTheme="minorHAnsi" w:hAnsiTheme="minorHAnsi" w:cstheme="minorHAnsi"/>
          <w:sz w:val="22"/>
          <w:szCs w:val="22"/>
        </w:rPr>
        <w:t>: personeel van de school</w:t>
      </w:r>
      <w:r w:rsidR="004B60F4" w:rsidRPr="009E5D00">
        <w:rPr>
          <w:rFonts w:asciiTheme="minorHAnsi" w:hAnsiTheme="minorHAnsi" w:cstheme="minorHAnsi"/>
          <w:sz w:val="22"/>
          <w:szCs w:val="22"/>
        </w:rPr>
        <w:t xml:space="preserve"> (conciërge &amp; leerkrachten)</w:t>
      </w:r>
      <w:r w:rsidR="00EB5EA7" w:rsidRPr="009E5D00">
        <w:rPr>
          <w:rFonts w:asciiTheme="minorHAnsi" w:hAnsiTheme="minorHAnsi" w:cstheme="minorHAnsi"/>
          <w:sz w:val="22"/>
          <w:szCs w:val="22"/>
        </w:rPr>
        <w:t xml:space="preserve">. Er is per locatie altijd minimaal </w:t>
      </w:r>
      <w:r w:rsidR="00A5298A" w:rsidRPr="009E5D00">
        <w:rPr>
          <w:rFonts w:asciiTheme="minorHAnsi" w:hAnsiTheme="minorHAnsi" w:cstheme="minorHAnsi"/>
          <w:sz w:val="22"/>
          <w:szCs w:val="22"/>
        </w:rPr>
        <w:t xml:space="preserve">1 </w:t>
      </w:r>
      <w:proofErr w:type="gramStart"/>
      <w:r w:rsidR="00A5298A" w:rsidRPr="009E5D00">
        <w:rPr>
          <w:rFonts w:asciiTheme="minorHAnsi" w:hAnsiTheme="minorHAnsi" w:cstheme="minorHAnsi"/>
          <w:sz w:val="22"/>
          <w:szCs w:val="22"/>
        </w:rPr>
        <w:t>BHV-er</w:t>
      </w:r>
      <w:proofErr w:type="gramEnd"/>
      <w:r w:rsidR="00A5298A" w:rsidRPr="009E5D00">
        <w:rPr>
          <w:rFonts w:asciiTheme="minorHAnsi" w:hAnsiTheme="minorHAnsi" w:cstheme="minorHAnsi"/>
          <w:sz w:val="22"/>
          <w:szCs w:val="22"/>
        </w:rPr>
        <w:t xml:space="preserve"> in de school aanwezig. </w:t>
      </w:r>
    </w:p>
    <w:p w14:paraId="34F47C23" w14:textId="77777777" w:rsidR="00A171BC" w:rsidRDefault="00A171BC" w:rsidP="00867D7A">
      <w:pPr>
        <w:rPr>
          <w:b/>
          <w:bCs/>
          <w:color w:val="5B9BD5" w:themeColor="accent1"/>
          <w:sz w:val="26"/>
          <w:szCs w:val="26"/>
          <w:shd w:val="clear" w:color="auto" w:fill="FFFFFF"/>
        </w:rPr>
      </w:pPr>
    </w:p>
    <w:p w14:paraId="07BC5F3C" w14:textId="1E4AC1AB" w:rsidR="00B13ABD" w:rsidRPr="000B7E66" w:rsidRDefault="004C7710" w:rsidP="00867D7A">
      <w:pPr>
        <w:rPr>
          <w:b/>
          <w:bCs/>
          <w:color w:val="5B9BD5" w:themeColor="accent1"/>
          <w:sz w:val="26"/>
          <w:szCs w:val="26"/>
          <w:shd w:val="clear" w:color="auto" w:fill="FFFFFF"/>
        </w:rPr>
      </w:pPr>
      <w:r w:rsidRPr="000B7E66">
        <w:rPr>
          <w:b/>
          <w:bCs/>
          <w:color w:val="5B9BD5" w:themeColor="accent1"/>
          <w:sz w:val="26"/>
          <w:szCs w:val="26"/>
          <w:shd w:val="clear" w:color="auto" w:fill="FFFFFF"/>
        </w:rPr>
        <w:t>Samenwerken met partners</w:t>
      </w:r>
    </w:p>
    <w:p w14:paraId="40763190" w14:textId="031211B0" w:rsidR="004C7710" w:rsidRPr="00FA68F2" w:rsidRDefault="004C7710" w:rsidP="00FA68F2">
      <w:pPr>
        <w:pStyle w:val="Geenafstand"/>
        <w:rPr>
          <w:rFonts w:asciiTheme="minorHAnsi" w:hAnsiTheme="minorHAnsi" w:cstheme="minorHAnsi"/>
          <w:sz w:val="22"/>
          <w:szCs w:val="22"/>
        </w:rPr>
      </w:pPr>
      <w:r w:rsidRPr="00FA68F2">
        <w:rPr>
          <w:rFonts w:asciiTheme="minorHAnsi" w:hAnsiTheme="minorHAnsi" w:cstheme="minorHAnsi"/>
          <w:sz w:val="22"/>
          <w:szCs w:val="22"/>
        </w:rPr>
        <w:t>Wij werken samen met externe organisaties op het gebied van sociale</w:t>
      </w:r>
      <w:r w:rsidR="00FA68F2" w:rsidRPr="00FA68F2">
        <w:rPr>
          <w:rFonts w:asciiTheme="minorHAnsi" w:hAnsiTheme="minorHAnsi" w:cstheme="minorHAnsi"/>
          <w:sz w:val="22"/>
          <w:szCs w:val="22"/>
        </w:rPr>
        <w:t xml:space="preserve"> veiligheid. Te weten: </w:t>
      </w:r>
    </w:p>
    <w:p w14:paraId="4762AF9D" w14:textId="77777777" w:rsidR="00417485" w:rsidRDefault="004C7710" w:rsidP="00417485">
      <w:pPr>
        <w:pStyle w:val="Geenafstand"/>
        <w:rPr>
          <w:rFonts w:asciiTheme="minorHAnsi" w:hAnsiTheme="minorHAnsi" w:cstheme="minorHAnsi"/>
          <w:color w:val="FF0000"/>
          <w:sz w:val="22"/>
          <w:szCs w:val="22"/>
        </w:rPr>
      </w:pPr>
      <w:r w:rsidRPr="00FA68F2">
        <w:rPr>
          <w:rFonts w:asciiTheme="minorHAnsi" w:hAnsiTheme="minorHAnsi" w:cstheme="minorHAnsi"/>
          <w:sz w:val="22"/>
          <w:szCs w:val="22"/>
        </w:rPr>
        <w:t>Politie</w:t>
      </w:r>
      <w:r w:rsidR="00730909">
        <w:rPr>
          <w:rFonts w:asciiTheme="minorHAnsi" w:hAnsiTheme="minorHAnsi" w:cstheme="minorHAnsi"/>
          <w:sz w:val="22"/>
          <w:szCs w:val="22"/>
        </w:rPr>
        <w:t xml:space="preserve">, jeugdhulp, gemeente, wijkmanager, </w:t>
      </w:r>
      <w:proofErr w:type="gramStart"/>
      <w:r w:rsidR="00730909">
        <w:rPr>
          <w:rFonts w:asciiTheme="minorHAnsi" w:hAnsiTheme="minorHAnsi" w:cstheme="minorHAnsi"/>
          <w:sz w:val="22"/>
          <w:szCs w:val="22"/>
        </w:rPr>
        <w:t>GGD jeugdgezondheidszorg</w:t>
      </w:r>
      <w:proofErr w:type="gramEnd"/>
      <w:r w:rsidR="00730909">
        <w:rPr>
          <w:rFonts w:asciiTheme="minorHAnsi" w:hAnsiTheme="minorHAnsi" w:cstheme="minorHAnsi"/>
          <w:sz w:val="22"/>
          <w:szCs w:val="22"/>
        </w:rPr>
        <w:t xml:space="preserve">, </w:t>
      </w:r>
      <w:r w:rsidR="00316E03">
        <w:rPr>
          <w:rFonts w:asciiTheme="minorHAnsi" w:hAnsiTheme="minorHAnsi" w:cstheme="minorHAnsi"/>
          <w:sz w:val="22"/>
          <w:szCs w:val="22"/>
        </w:rPr>
        <w:t xml:space="preserve">sociaal </w:t>
      </w:r>
      <w:r w:rsidR="00730909">
        <w:rPr>
          <w:rFonts w:asciiTheme="minorHAnsi" w:hAnsiTheme="minorHAnsi" w:cstheme="minorHAnsi"/>
          <w:sz w:val="22"/>
          <w:szCs w:val="22"/>
        </w:rPr>
        <w:t xml:space="preserve">wijkteam, </w:t>
      </w:r>
      <w:r w:rsidR="00417485">
        <w:rPr>
          <w:rFonts w:asciiTheme="minorHAnsi" w:hAnsiTheme="minorHAnsi" w:cstheme="minorHAnsi"/>
          <w:color w:val="FF0000"/>
          <w:sz w:val="22"/>
          <w:szCs w:val="22"/>
        </w:rPr>
        <w:br/>
      </w:r>
    </w:p>
    <w:tbl>
      <w:tblPr>
        <w:tblStyle w:val="Tabelraster"/>
        <w:tblW w:w="0" w:type="auto"/>
        <w:tblLook w:val="04A0" w:firstRow="1" w:lastRow="0" w:firstColumn="1" w:lastColumn="0" w:noHBand="0" w:noVBand="1"/>
      </w:tblPr>
      <w:tblGrid>
        <w:gridCol w:w="9016"/>
      </w:tblGrid>
      <w:tr w:rsidR="00417485" w14:paraId="56E083B5" w14:textId="77777777" w:rsidTr="0022461A">
        <w:tc>
          <w:tcPr>
            <w:tcW w:w="9016" w:type="dxa"/>
            <w:shd w:val="clear" w:color="auto" w:fill="FFFF00"/>
          </w:tcPr>
          <w:p w14:paraId="2FF7F78C" w14:textId="4E2D2B5D" w:rsidR="00417485" w:rsidRPr="00DF5436" w:rsidRDefault="00915991" w:rsidP="0022461A">
            <w:pPr>
              <w:pStyle w:val="Geenafstand"/>
              <w:rPr>
                <w:rFonts w:asciiTheme="minorHAnsi" w:hAnsiTheme="minorHAnsi" w:cstheme="minorHAnsi"/>
                <w:sz w:val="22"/>
                <w:szCs w:val="22"/>
              </w:rPr>
            </w:pPr>
            <w:r>
              <w:rPr>
                <w:rFonts w:asciiTheme="minorHAnsi" w:hAnsiTheme="minorHAnsi" w:cstheme="minorHAnsi"/>
                <w:sz w:val="22"/>
                <w:szCs w:val="22"/>
              </w:rPr>
              <w:t xml:space="preserve">Fysiotherapie, </w:t>
            </w:r>
            <w:r w:rsidR="00B24437">
              <w:rPr>
                <w:rFonts w:asciiTheme="minorHAnsi" w:hAnsiTheme="minorHAnsi" w:cstheme="minorHAnsi"/>
                <w:sz w:val="22"/>
                <w:szCs w:val="22"/>
              </w:rPr>
              <w:t xml:space="preserve">Logopedie, </w:t>
            </w:r>
            <w:proofErr w:type="spellStart"/>
            <w:r w:rsidR="00B24437">
              <w:rPr>
                <w:rFonts w:asciiTheme="minorHAnsi" w:hAnsiTheme="minorHAnsi" w:cstheme="minorHAnsi"/>
                <w:sz w:val="22"/>
                <w:szCs w:val="22"/>
              </w:rPr>
              <w:t>Kentalis</w:t>
            </w:r>
            <w:proofErr w:type="spellEnd"/>
          </w:p>
        </w:tc>
      </w:tr>
    </w:tbl>
    <w:p w14:paraId="533E3D44" w14:textId="20301179" w:rsidR="00365DB9" w:rsidRPr="000B7E66" w:rsidRDefault="00365DB9" w:rsidP="00365DB9">
      <w:pPr>
        <w:pStyle w:val="Kop1"/>
        <w:rPr>
          <w:color w:val="5B9BD5" w:themeColor="accent1"/>
          <w:shd w:val="clear" w:color="auto" w:fill="FFFFFF"/>
        </w:rPr>
      </w:pPr>
      <w:bookmarkStart w:id="19" w:name="_Toc171413083"/>
      <w:r w:rsidRPr="000B7E66">
        <w:rPr>
          <w:color w:val="5B9BD5" w:themeColor="accent1"/>
          <w:shd w:val="clear" w:color="auto" w:fill="FFFFFF"/>
        </w:rPr>
        <w:t>Fysieke veiligheid van de leerling</w:t>
      </w:r>
      <w:bookmarkEnd w:id="19"/>
    </w:p>
    <w:p w14:paraId="176D6130" w14:textId="4D938604" w:rsidR="00365DB9" w:rsidRPr="00E863B7" w:rsidRDefault="00365DB9" w:rsidP="00365DB9">
      <w:pPr>
        <w:pStyle w:val="Geenafstand"/>
        <w:rPr>
          <w:rFonts w:asciiTheme="minorHAnsi" w:hAnsiTheme="minorHAnsi"/>
          <w:sz w:val="22"/>
          <w:szCs w:val="22"/>
        </w:rPr>
      </w:pPr>
      <w:r w:rsidRPr="00E863B7">
        <w:rPr>
          <w:rFonts w:asciiTheme="minorHAnsi" w:hAnsiTheme="minorHAnsi"/>
          <w:sz w:val="22"/>
          <w:szCs w:val="22"/>
        </w:rPr>
        <w:t>De volgende aspecten spelen een rol bij de fysieke veiligheid:</w:t>
      </w:r>
    </w:p>
    <w:p w14:paraId="5A3628CE" w14:textId="77777777" w:rsidR="00365DB9" w:rsidRPr="00E863B7" w:rsidRDefault="00365DB9" w:rsidP="00365DB9">
      <w:pPr>
        <w:pStyle w:val="Geenafstand"/>
      </w:pPr>
    </w:p>
    <w:p w14:paraId="6AC853C8" w14:textId="77777777" w:rsidR="00365DB9" w:rsidRPr="000C7A03" w:rsidRDefault="00365DB9" w:rsidP="00AF6AFD">
      <w:pPr>
        <w:pStyle w:val="Geenafstand"/>
        <w:numPr>
          <w:ilvl w:val="0"/>
          <w:numId w:val="6"/>
        </w:numPr>
        <w:rPr>
          <w:rFonts w:asciiTheme="minorHAnsi" w:hAnsiTheme="minorHAnsi"/>
          <w:sz w:val="22"/>
          <w:szCs w:val="22"/>
        </w:rPr>
      </w:pPr>
      <w:r w:rsidRPr="00495CDE">
        <w:rPr>
          <w:rFonts w:asciiTheme="minorHAnsi" w:hAnsiTheme="minorHAnsi"/>
          <w:sz w:val="22"/>
          <w:szCs w:val="22"/>
        </w:rPr>
        <w:t>Verkeersveiligheid:</w:t>
      </w:r>
      <w:r w:rsidRPr="000C7A03">
        <w:rPr>
          <w:rFonts w:asciiTheme="minorHAnsi" w:hAnsiTheme="minorHAnsi"/>
          <w:b/>
          <w:sz w:val="22"/>
          <w:szCs w:val="22"/>
        </w:rPr>
        <w:t xml:space="preserve"> </w:t>
      </w:r>
      <w:r>
        <w:rPr>
          <w:rFonts w:asciiTheme="minorHAnsi" w:hAnsiTheme="minorHAnsi"/>
          <w:sz w:val="22"/>
          <w:szCs w:val="22"/>
        </w:rPr>
        <w:t>a</w:t>
      </w:r>
      <w:r w:rsidRPr="000C7A03">
        <w:rPr>
          <w:rFonts w:asciiTheme="minorHAnsi" w:hAnsiTheme="minorHAnsi"/>
          <w:sz w:val="22"/>
          <w:szCs w:val="22"/>
        </w:rPr>
        <w:t>ls de verkeerssitua</w:t>
      </w:r>
      <w:r>
        <w:rPr>
          <w:rFonts w:asciiTheme="minorHAnsi" w:hAnsiTheme="minorHAnsi"/>
          <w:sz w:val="22"/>
          <w:szCs w:val="22"/>
        </w:rPr>
        <w:t xml:space="preserve">tie daartoe aanleiding geeft, wordt deze </w:t>
      </w:r>
      <w:r w:rsidRPr="000C7A03">
        <w:rPr>
          <w:rFonts w:asciiTheme="minorHAnsi" w:hAnsiTheme="minorHAnsi"/>
          <w:sz w:val="22"/>
          <w:szCs w:val="22"/>
        </w:rPr>
        <w:t>door de school samen met de ouders opgepakt. We denken dan ook aan veiligheid van en naar gym, excursies etc.</w:t>
      </w:r>
      <w:r>
        <w:rPr>
          <w:rFonts w:asciiTheme="minorHAnsi" w:hAnsiTheme="minorHAnsi"/>
          <w:sz w:val="22"/>
          <w:szCs w:val="22"/>
        </w:rPr>
        <w:t xml:space="preserve"> </w:t>
      </w:r>
      <w:r w:rsidRPr="000C7A03">
        <w:rPr>
          <w:rFonts w:asciiTheme="minorHAnsi" w:hAnsiTheme="minorHAnsi"/>
          <w:sz w:val="22"/>
          <w:szCs w:val="22"/>
        </w:rPr>
        <w:t>De school heef</w:t>
      </w:r>
      <w:r>
        <w:rPr>
          <w:rFonts w:asciiTheme="minorHAnsi" w:hAnsiTheme="minorHAnsi"/>
          <w:sz w:val="22"/>
          <w:szCs w:val="22"/>
        </w:rPr>
        <w:t>t hier in samenspraak met de MR-</w:t>
      </w:r>
      <w:r w:rsidRPr="000C7A03">
        <w:rPr>
          <w:rFonts w:asciiTheme="minorHAnsi" w:hAnsiTheme="minorHAnsi"/>
          <w:sz w:val="22"/>
          <w:szCs w:val="22"/>
        </w:rPr>
        <w:t>ouders afspraken over gemaakt.</w:t>
      </w:r>
      <w:r>
        <w:rPr>
          <w:rFonts w:asciiTheme="minorHAnsi" w:hAnsiTheme="minorHAnsi"/>
          <w:sz w:val="22"/>
          <w:szCs w:val="22"/>
        </w:rPr>
        <w:t xml:space="preserve"> </w:t>
      </w:r>
      <w:r w:rsidRPr="000C7A03">
        <w:rPr>
          <w:rFonts w:asciiTheme="minorHAnsi" w:hAnsiTheme="minorHAnsi"/>
          <w:sz w:val="22"/>
          <w:szCs w:val="22"/>
        </w:rPr>
        <w:t xml:space="preserve">Als blijkt dat de verkeerssituatie aangepast moet worden, wordt dit op centraal niveau met de gemeente opgepakt. </w:t>
      </w:r>
    </w:p>
    <w:p w14:paraId="2242FD8B" w14:textId="77777777" w:rsidR="00365DB9" w:rsidRPr="000C7A03" w:rsidRDefault="00365DB9" w:rsidP="00AF6AFD">
      <w:pPr>
        <w:pStyle w:val="Geenafstand"/>
        <w:numPr>
          <w:ilvl w:val="0"/>
          <w:numId w:val="6"/>
        </w:numPr>
        <w:rPr>
          <w:rFonts w:asciiTheme="minorHAnsi" w:hAnsiTheme="minorHAnsi"/>
          <w:b/>
          <w:sz w:val="22"/>
          <w:szCs w:val="22"/>
        </w:rPr>
      </w:pPr>
      <w:r>
        <w:rPr>
          <w:rFonts w:asciiTheme="minorHAnsi" w:hAnsiTheme="minorHAnsi"/>
          <w:sz w:val="22"/>
          <w:szCs w:val="22"/>
        </w:rPr>
        <w:t>Overlast: o</w:t>
      </w:r>
      <w:r w:rsidRPr="000C7A03">
        <w:rPr>
          <w:rFonts w:asciiTheme="minorHAnsi" w:hAnsiTheme="minorHAnsi"/>
          <w:sz w:val="22"/>
          <w:szCs w:val="22"/>
        </w:rPr>
        <w:t>verlast en onveiligheid door gebruik van het terrein na schooltijd wordt</w:t>
      </w:r>
      <w:r>
        <w:rPr>
          <w:rFonts w:asciiTheme="minorHAnsi" w:hAnsiTheme="minorHAnsi"/>
          <w:sz w:val="22"/>
          <w:szCs w:val="22"/>
        </w:rPr>
        <w:t xml:space="preserve"> eerst opgepakt </w:t>
      </w:r>
      <w:r w:rsidRPr="000C7A03">
        <w:rPr>
          <w:rFonts w:asciiTheme="minorHAnsi" w:hAnsiTheme="minorHAnsi"/>
          <w:sz w:val="22"/>
          <w:szCs w:val="22"/>
        </w:rPr>
        <w:t xml:space="preserve">door de school in samenwerking met de wijkmanager en de politie. Als er fysieke maatregelen (hek, verlichting etc.) nodig zijn </w:t>
      </w:r>
      <w:r>
        <w:rPr>
          <w:rFonts w:asciiTheme="minorHAnsi" w:hAnsiTheme="minorHAnsi"/>
          <w:sz w:val="22"/>
          <w:szCs w:val="22"/>
        </w:rPr>
        <w:t xml:space="preserve">dan </w:t>
      </w:r>
      <w:r w:rsidRPr="000C7A03">
        <w:rPr>
          <w:rFonts w:asciiTheme="minorHAnsi" w:hAnsiTheme="minorHAnsi"/>
          <w:sz w:val="22"/>
          <w:szCs w:val="22"/>
        </w:rPr>
        <w:t>wordt dit op centraal niveau samen met de gemeente opgepakt.</w:t>
      </w:r>
    </w:p>
    <w:p w14:paraId="7F0587E5" w14:textId="6DF08FC2" w:rsidR="00365DB9" w:rsidRPr="000C7A03" w:rsidRDefault="00365DB9" w:rsidP="00AF6AFD">
      <w:pPr>
        <w:pStyle w:val="Geenafstand"/>
        <w:numPr>
          <w:ilvl w:val="0"/>
          <w:numId w:val="6"/>
        </w:numPr>
        <w:rPr>
          <w:rFonts w:asciiTheme="minorHAnsi" w:hAnsiTheme="minorHAnsi"/>
          <w:b/>
          <w:sz w:val="22"/>
          <w:szCs w:val="22"/>
        </w:rPr>
      </w:pPr>
      <w:r w:rsidRPr="00495CDE">
        <w:rPr>
          <w:rFonts w:asciiTheme="minorHAnsi" w:hAnsiTheme="minorHAnsi"/>
          <w:sz w:val="22"/>
          <w:szCs w:val="22"/>
        </w:rPr>
        <w:t>Speelto</w:t>
      </w:r>
      <w:r>
        <w:rPr>
          <w:rFonts w:asciiTheme="minorHAnsi" w:hAnsiTheme="minorHAnsi"/>
          <w:sz w:val="22"/>
          <w:szCs w:val="22"/>
        </w:rPr>
        <w:t>estellen: j</w:t>
      </w:r>
      <w:r w:rsidRPr="000C7A03">
        <w:rPr>
          <w:rFonts w:asciiTheme="minorHAnsi" w:hAnsiTheme="minorHAnsi"/>
          <w:sz w:val="22"/>
          <w:szCs w:val="22"/>
        </w:rPr>
        <w:t xml:space="preserve">aarlijkse controle van de speeltoestellen wordt centraal uitgevoerd. Resultaten worden in het logboek vermeld. Scholen zijn verantwoordelijk voor aanschaf, vernieuwing, herstel. </w:t>
      </w:r>
    </w:p>
    <w:p w14:paraId="123B6A8F" w14:textId="6551230F" w:rsidR="00365DB9" w:rsidRPr="000C7A03" w:rsidRDefault="00365DB9" w:rsidP="00AF6AFD">
      <w:pPr>
        <w:pStyle w:val="Geenafstand"/>
        <w:numPr>
          <w:ilvl w:val="0"/>
          <w:numId w:val="6"/>
        </w:numPr>
        <w:rPr>
          <w:rFonts w:asciiTheme="minorHAnsi" w:hAnsiTheme="minorHAnsi"/>
          <w:b/>
          <w:sz w:val="22"/>
          <w:szCs w:val="22"/>
        </w:rPr>
      </w:pPr>
      <w:r w:rsidRPr="00495CDE">
        <w:rPr>
          <w:rFonts w:asciiTheme="minorHAnsi" w:hAnsiTheme="minorHAnsi"/>
          <w:sz w:val="22"/>
          <w:szCs w:val="22"/>
        </w:rPr>
        <w:t>Bestrating</w:t>
      </w:r>
      <w:r>
        <w:rPr>
          <w:rFonts w:asciiTheme="minorHAnsi" w:hAnsiTheme="minorHAnsi"/>
          <w:b/>
          <w:sz w:val="22"/>
          <w:szCs w:val="22"/>
        </w:rPr>
        <w:t>: j</w:t>
      </w:r>
      <w:r w:rsidRPr="000C7A03">
        <w:rPr>
          <w:rFonts w:asciiTheme="minorHAnsi" w:hAnsiTheme="minorHAnsi"/>
          <w:sz w:val="22"/>
          <w:szCs w:val="22"/>
        </w:rPr>
        <w:t xml:space="preserve">aarlijkse controle in het kader wordt centraal uitgevoerd. Veiligheid wordt hierin meegenomen. Incidentele afwijkingen worden </w:t>
      </w:r>
      <w:r>
        <w:rPr>
          <w:rFonts w:asciiTheme="minorHAnsi" w:hAnsiTheme="minorHAnsi"/>
          <w:sz w:val="22"/>
          <w:szCs w:val="22"/>
        </w:rPr>
        <w:t xml:space="preserve">gemeld, </w:t>
      </w:r>
      <w:r w:rsidRPr="000C7A03">
        <w:rPr>
          <w:rFonts w:asciiTheme="minorHAnsi" w:hAnsiTheme="minorHAnsi"/>
          <w:sz w:val="22"/>
          <w:szCs w:val="22"/>
        </w:rPr>
        <w:t xml:space="preserve">eventueel via </w:t>
      </w:r>
      <w:r>
        <w:rPr>
          <w:rFonts w:asciiTheme="minorHAnsi" w:hAnsiTheme="minorHAnsi"/>
          <w:sz w:val="22"/>
          <w:szCs w:val="22"/>
        </w:rPr>
        <w:t>de p</w:t>
      </w:r>
      <w:r w:rsidRPr="000C7A03">
        <w:rPr>
          <w:rFonts w:asciiTheme="minorHAnsi" w:hAnsiTheme="minorHAnsi"/>
          <w:sz w:val="22"/>
          <w:szCs w:val="22"/>
        </w:rPr>
        <w:t>reventiemedewerker</w:t>
      </w:r>
    </w:p>
    <w:p w14:paraId="0C73A7ED" w14:textId="77777777" w:rsidR="00365DB9" w:rsidRPr="000C7A03" w:rsidRDefault="00365DB9" w:rsidP="00AF6AFD">
      <w:pPr>
        <w:pStyle w:val="Geenafstand"/>
        <w:numPr>
          <w:ilvl w:val="0"/>
          <w:numId w:val="6"/>
        </w:numPr>
        <w:rPr>
          <w:rFonts w:asciiTheme="minorHAnsi" w:hAnsiTheme="minorHAnsi"/>
          <w:b/>
          <w:sz w:val="22"/>
          <w:szCs w:val="22"/>
        </w:rPr>
      </w:pPr>
      <w:r w:rsidRPr="00495CDE">
        <w:rPr>
          <w:rFonts w:asciiTheme="minorHAnsi" w:hAnsiTheme="minorHAnsi"/>
          <w:sz w:val="22"/>
          <w:szCs w:val="22"/>
        </w:rPr>
        <w:lastRenderedPageBreak/>
        <w:t>Groen</w:t>
      </w:r>
      <w:r>
        <w:rPr>
          <w:rFonts w:asciiTheme="minorHAnsi" w:hAnsiTheme="minorHAnsi"/>
          <w:b/>
          <w:sz w:val="22"/>
          <w:szCs w:val="22"/>
        </w:rPr>
        <w:t>: c</w:t>
      </w:r>
      <w:r>
        <w:rPr>
          <w:rFonts w:asciiTheme="minorHAnsi" w:hAnsiTheme="minorHAnsi"/>
          <w:sz w:val="22"/>
          <w:szCs w:val="22"/>
        </w:rPr>
        <w:t xml:space="preserve">ontrole op en verwijdering </w:t>
      </w:r>
      <w:r w:rsidRPr="000C7A03">
        <w:rPr>
          <w:rFonts w:asciiTheme="minorHAnsi" w:hAnsiTheme="minorHAnsi"/>
          <w:sz w:val="22"/>
          <w:szCs w:val="22"/>
        </w:rPr>
        <w:t>van giftige en irriterende planten (brandnetels, berenklauw etc.) wordt door conc</w:t>
      </w:r>
      <w:r>
        <w:rPr>
          <w:rFonts w:asciiTheme="minorHAnsi" w:hAnsiTheme="minorHAnsi"/>
          <w:sz w:val="22"/>
          <w:szCs w:val="22"/>
        </w:rPr>
        <w:t>iërge in samenwerking met de p</w:t>
      </w:r>
      <w:r w:rsidRPr="000C7A03">
        <w:rPr>
          <w:rFonts w:asciiTheme="minorHAnsi" w:hAnsiTheme="minorHAnsi"/>
          <w:sz w:val="22"/>
          <w:szCs w:val="22"/>
        </w:rPr>
        <w:t>reventiemedewerker gedaan.</w:t>
      </w:r>
    </w:p>
    <w:p w14:paraId="4BFDD682" w14:textId="1A7B1567" w:rsidR="00365DB9" w:rsidRPr="001831DB" w:rsidRDefault="00D84E76" w:rsidP="1ECF6FA0">
      <w:pPr>
        <w:pStyle w:val="Geenafstand"/>
        <w:numPr>
          <w:ilvl w:val="0"/>
          <w:numId w:val="6"/>
        </w:numPr>
        <w:rPr>
          <w:rFonts w:asciiTheme="minorHAnsi" w:hAnsiTheme="minorHAnsi"/>
          <w:b/>
          <w:bCs/>
          <w:sz w:val="22"/>
          <w:szCs w:val="22"/>
        </w:rPr>
      </w:pPr>
      <w:r w:rsidRPr="1ECF6FA0">
        <w:rPr>
          <w:rFonts w:asciiTheme="minorHAnsi" w:hAnsiTheme="minorHAnsi"/>
          <w:sz w:val="22"/>
          <w:szCs w:val="22"/>
        </w:rPr>
        <w:t>Risico-inventarisatie</w:t>
      </w:r>
      <w:r w:rsidR="00365DB9" w:rsidRPr="1ECF6FA0">
        <w:rPr>
          <w:rFonts w:asciiTheme="minorHAnsi" w:hAnsiTheme="minorHAnsi"/>
          <w:sz w:val="22"/>
          <w:szCs w:val="22"/>
        </w:rPr>
        <w:t xml:space="preserve"> &amp; Evaluatie (RI&amp;E): de RI&amp;E wordt één keer in de vier jaar uitgevoerd door een externe instantie in samenwerking met de preventiemedewerker. Naar aanleiding van de resultaten wordt een plan van aanpak opgesteld. Per aandachtspunt wordt vermeld wie het punt moet verhelpen, en hoe urgent het is.</w:t>
      </w:r>
    </w:p>
    <w:p w14:paraId="641B27E5" w14:textId="77777777" w:rsidR="00365DB9" w:rsidRPr="001831DB" w:rsidRDefault="00365DB9" w:rsidP="00AF6AFD">
      <w:pPr>
        <w:pStyle w:val="Geenafstand"/>
        <w:numPr>
          <w:ilvl w:val="0"/>
          <w:numId w:val="6"/>
        </w:numPr>
        <w:rPr>
          <w:rFonts w:asciiTheme="minorHAnsi" w:hAnsiTheme="minorHAnsi"/>
          <w:b/>
          <w:sz w:val="22"/>
          <w:szCs w:val="22"/>
        </w:rPr>
      </w:pPr>
      <w:r w:rsidRPr="00D8448E">
        <w:rPr>
          <w:rFonts w:asciiTheme="minorHAnsi" w:hAnsiTheme="minorHAnsi"/>
          <w:sz w:val="22"/>
          <w:szCs w:val="22"/>
        </w:rPr>
        <w:t>Plan van aanpak voor fysieke veiligheid: het plan van aanpak wordt na het eerste jaar door de</w:t>
      </w:r>
      <w:r w:rsidRPr="001831DB">
        <w:rPr>
          <w:rFonts w:asciiTheme="minorHAnsi" w:hAnsiTheme="minorHAnsi"/>
          <w:sz w:val="22"/>
          <w:szCs w:val="22"/>
        </w:rPr>
        <w:t xml:space="preserve"> preventiemedewerker geüpdate</w:t>
      </w:r>
      <w:r>
        <w:rPr>
          <w:rFonts w:asciiTheme="minorHAnsi" w:hAnsiTheme="minorHAnsi"/>
          <w:sz w:val="22"/>
          <w:szCs w:val="22"/>
        </w:rPr>
        <w:t>t</w:t>
      </w:r>
      <w:r w:rsidRPr="001831DB">
        <w:rPr>
          <w:rFonts w:asciiTheme="minorHAnsi" w:hAnsiTheme="minorHAnsi"/>
          <w:sz w:val="22"/>
          <w:szCs w:val="22"/>
        </w:rPr>
        <w:t>.</w:t>
      </w:r>
      <w:r>
        <w:rPr>
          <w:rFonts w:asciiTheme="minorHAnsi" w:hAnsiTheme="minorHAnsi"/>
          <w:sz w:val="22"/>
          <w:szCs w:val="22"/>
        </w:rPr>
        <w:t xml:space="preserve"> </w:t>
      </w:r>
      <w:r w:rsidRPr="001831DB">
        <w:rPr>
          <w:rFonts w:asciiTheme="minorHAnsi" w:hAnsiTheme="minorHAnsi"/>
          <w:sz w:val="22"/>
          <w:szCs w:val="22"/>
        </w:rPr>
        <w:t>In deze upda</w:t>
      </w:r>
      <w:r>
        <w:rPr>
          <w:rFonts w:asciiTheme="minorHAnsi" w:hAnsiTheme="minorHAnsi"/>
          <w:sz w:val="22"/>
          <w:szCs w:val="22"/>
        </w:rPr>
        <w:t xml:space="preserve">te wordt de voortgang verwerkt </w:t>
      </w:r>
      <w:r w:rsidRPr="001831DB">
        <w:rPr>
          <w:rFonts w:asciiTheme="minorHAnsi" w:hAnsiTheme="minorHAnsi"/>
          <w:sz w:val="22"/>
          <w:szCs w:val="22"/>
        </w:rPr>
        <w:t>en eventuele nieuwe punten opgevoerd. Resultaten worden centraal verwerkt. Na het tweede jaar wordt een ronde door het gebouw gedaan door de extern</w:t>
      </w:r>
      <w:r>
        <w:rPr>
          <w:rFonts w:asciiTheme="minorHAnsi" w:hAnsiTheme="minorHAnsi"/>
          <w:sz w:val="22"/>
          <w:szCs w:val="22"/>
        </w:rPr>
        <w:t>e instantie, samen met de p</w:t>
      </w:r>
      <w:r w:rsidRPr="001831DB">
        <w:rPr>
          <w:rFonts w:asciiTheme="minorHAnsi" w:hAnsiTheme="minorHAnsi"/>
          <w:sz w:val="22"/>
          <w:szCs w:val="22"/>
        </w:rPr>
        <w:t xml:space="preserve">reventiemedewerker. Het </w:t>
      </w:r>
      <w:r>
        <w:rPr>
          <w:rFonts w:asciiTheme="minorHAnsi" w:hAnsiTheme="minorHAnsi"/>
          <w:sz w:val="22"/>
          <w:szCs w:val="22"/>
        </w:rPr>
        <w:t xml:space="preserve">plan </w:t>
      </w:r>
      <w:r w:rsidRPr="001831DB">
        <w:rPr>
          <w:rFonts w:asciiTheme="minorHAnsi" w:hAnsiTheme="minorHAnsi"/>
          <w:sz w:val="22"/>
          <w:szCs w:val="22"/>
        </w:rPr>
        <w:t xml:space="preserve">wordt geactualiseerd. Na het </w:t>
      </w:r>
      <w:r>
        <w:rPr>
          <w:rFonts w:asciiTheme="minorHAnsi" w:hAnsiTheme="minorHAnsi"/>
          <w:sz w:val="22"/>
          <w:szCs w:val="22"/>
        </w:rPr>
        <w:t>d</w:t>
      </w:r>
      <w:r w:rsidRPr="001831DB">
        <w:rPr>
          <w:rFonts w:asciiTheme="minorHAnsi" w:hAnsiTheme="minorHAnsi"/>
          <w:sz w:val="22"/>
          <w:szCs w:val="22"/>
        </w:rPr>
        <w:t>erde jaar wordt dezelfde update als na het eerste jaar uitgevoerd. Na het vierde jaar wordt</w:t>
      </w:r>
      <w:r>
        <w:rPr>
          <w:rFonts w:asciiTheme="minorHAnsi" w:hAnsiTheme="minorHAnsi"/>
          <w:sz w:val="22"/>
          <w:szCs w:val="22"/>
        </w:rPr>
        <w:t xml:space="preserve"> opnieuw een RI&amp;E uitgevoerd </w:t>
      </w:r>
      <w:r w:rsidRPr="001831DB">
        <w:rPr>
          <w:rFonts w:asciiTheme="minorHAnsi" w:hAnsiTheme="minorHAnsi"/>
          <w:sz w:val="22"/>
          <w:szCs w:val="22"/>
        </w:rPr>
        <w:t xml:space="preserve">en volgt </w:t>
      </w:r>
      <w:r>
        <w:rPr>
          <w:rFonts w:asciiTheme="minorHAnsi" w:hAnsiTheme="minorHAnsi"/>
          <w:sz w:val="22"/>
          <w:szCs w:val="22"/>
        </w:rPr>
        <w:t xml:space="preserve">een nieuw plan </w:t>
      </w:r>
      <w:r w:rsidRPr="001831DB">
        <w:rPr>
          <w:rFonts w:asciiTheme="minorHAnsi" w:hAnsiTheme="minorHAnsi"/>
          <w:sz w:val="22"/>
          <w:szCs w:val="22"/>
        </w:rPr>
        <w:t>v</w:t>
      </w:r>
      <w:r>
        <w:rPr>
          <w:rFonts w:asciiTheme="minorHAnsi" w:hAnsiTheme="minorHAnsi"/>
          <w:sz w:val="22"/>
          <w:szCs w:val="22"/>
        </w:rPr>
        <w:t>an aanpak.</w:t>
      </w:r>
    </w:p>
    <w:p w14:paraId="00D660E6" w14:textId="0CEFE7AF" w:rsidR="00365DB9" w:rsidRPr="00EE7B41" w:rsidRDefault="00365DB9" w:rsidP="00AF6AFD">
      <w:pPr>
        <w:pStyle w:val="Geenafstand"/>
        <w:numPr>
          <w:ilvl w:val="0"/>
          <w:numId w:val="6"/>
        </w:numPr>
        <w:rPr>
          <w:rFonts w:asciiTheme="minorHAnsi" w:hAnsiTheme="minorHAnsi"/>
          <w:b/>
          <w:sz w:val="22"/>
          <w:szCs w:val="22"/>
        </w:rPr>
      </w:pPr>
      <w:r w:rsidRPr="00EE7B41">
        <w:rPr>
          <w:rFonts w:asciiTheme="minorHAnsi" w:hAnsiTheme="minorHAnsi"/>
          <w:sz w:val="22"/>
          <w:szCs w:val="22"/>
        </w:rPr>
        <w:t>Brandpreventie</w:t>
      </w:r>
      <w:r>
        <w:rPr>
          <w:rFonts w:asciiTheme="minorHAnsi" w:hAnsiTheme="minorHAnsi"/>
          <w:b/>
          <w:sz w:val="22"/>
          <w:szCs w:val="22"/>
        </w:rPr>
        <w:t xml:space="preserve">: </w:t>
      </w:r>
      <w:r w:rsidR="00D8448E" w:rsidRPr="00D8448E">
        <w:rPr>
          <w:rFonts w:asciiTheme="minorHAnsi" w:hAnsiTheme="minorHAnsi"/>
          <w:bCs/>
          <w:sz w:val="22"/>
          <w:szCs w:val="22"/>
        </w:rPr>
        <w:t>a</w:t>
      </w:r>
      <w:r w:rsidRPr="00EE7B41">
        <w:rPr>
          <w:rFonts w:asciiTheme="minorHAnsi" w:hAnsiTheme="minorHAnsi"/>
          <w:sz w:val="22"/>
          <w:szCs w:val="22"/>
        </w:rPr>
        <w:t>lle gebouwen hebben een gebruiksvergunning. Deze bevindt zich</w:t>
      </w:r>
      <w:r>
        <w:rPr>
          <w:rFonts w:asciiTheme="minorHAnsi" w:hAnsiTheme="minorHAnsi"/>
          <w:sz w:val="22"/>
          <w:szCs w:val="22"/>
        </w:rPr>
        <w:t xml:space="preserve"> op school in het logboek. O</w:t>
      </w:r>
      <w:r w:rsidRPr="00EE7B41">
        <w:rPr>
          <w:rFonts w:asciiTheme="minorHAnsi" w:hAnsiTheme="minorHAnsi"/>
          <w:sz w:val="22"/>
          <w:szCs w:val="22"/>
        </w:rPr>
        <w:t xml:space="preserve">nderhoud van </w:t>
      </w:r>
      <w:r>
        <w:rPr>
          <w:rFonts w:asciiTheme="minorHAnsi" w:hAnsiTheme="minorHAnsi"/>
          <w:sz w:val="22"/>
          <w:szCs w:val="22"/>
        </w:rPr>
        <w:t>het logboek is een taak van de p</w:t>
      </w:r>
      <w:r w:rsidRPr="00EE7B41">
        <w:rPr>
          <w:rFonts w:asciiTheme="minorHAnsi" w:hAnsiTheme="minorHAnsi"/>
          <w:sz w:val="22"/>
          <w:szCs w:val="22"/>
        </w:rPr>
        <w:t xml:space="preserve">reventiemedewerker. Jaarlijks wordt door de brandweer een </w:t>
      </w:r>
      <w:r>
        <w:rPr>
          <w:rFonts w:asciiTheme="minorHAnsi" w:hAnsiTheme="minorHAnsi"/>
          <w:sz w:val="22"/>
          <w:szCs w:val="22"/>
        </w:rPr>
        <w:t xml:space="preserve">gecontroleerd of het gebouw </w:t>
      </w:r>
      <w:r w:rsidRPr="00EE7B41">
        <w:rPr>
          <w:rFonts w:asciiTheme="minorHAnsi" w:hAnsiTheme="minorHAnsi"/>
          <w:sz w:val="22"/>
          <w:szCs w:val="22"/>
        </w:rPr>
        <w:t xml:space="preserve">voldoet aan de geldende regelgeving. Dit wordt </w:t>
      </w:r>
      <w:r>
        <w:rPr>
          <w:rFonts w:asciiTheme="minorHAnsi" w:hAnsiTheme="minorHAnsi"/>
          <w:sz w:val="22"/>
          <w:szCs w:val="22"/>
        </w:rPr>
        <w:t xml:space="preserve">in </w:t>
      </w:r>
      <w:r w:rsidRPr="00EE7B41">
        <w:rPr>
          <w:rFonts w:asciiTheme="minorHAnsi" w:hAnsiTheme="minorHAnsi"/>
          <w:sz w:val="22"/>
          <w:szCs w:val="22"/>
        </w:rPr>
        <w:t>een brief vastgelegd</w:t>
      </w:r>
      <w:r>
        <w:rPr>
          <w:rFonts w:asciiTheme="minorHAnsi" w:hAnsiTheme="minorHAnsi"/>
          <w:sz w:val="22"/>
          <w:szCs w:val="22"/>
        </w:rPr>
        <w:t xml:space="preserve"> en </w:t>
      </w:r>
      <w:r w:rsidRPr="00EE7B41">
        <w:rPr>
          <w:rFonts w:asciiTheme="minorHAnsi" w:hAnsiTheme="minorHAnsi"/>
          <w:sz w:val="22"/>
          <w:szCs w:val="22"/>
        </w:rPr>
        <w:t>aan het logboek toegevoegd. Maandelijks wordt door de preventiemedewerker</w:t>
      </w:r>
      <w:r>
        <w:rPr>
          <w:rFonts w:asciiTheme="minorHAnsi" w:hAnsiTheme="minorHAnsi"/>
          <w:sz w:val="22"/>
          <w:szCs w:val="22"/>
        </w:rPr>
        <w:t xml:space="preserve"> een controle uitgevoerd op de o</w:t>
      </w:r>
      <w:r w:rsidRPr="00EE7B41">
        <w:rPr>
          <w:rFonts w:asciiTheme="minorHAnsi" w:hAnsiTheme="minorHAnsi"/>
          <w:sz w:val="22"/>
          <w:szCs w:val="22"/>
        </w:rPr>
        <w:t>ntruimingsinstallatie. Dit wordt vastgelegd in het logboek. Twee keer per jaar wordt door een externe instantie een controle uitgevoerd. Keuring</w:t>
      </w:r>
      <w:r>
        <w:rPr>
          <w:rFonts w:asciiTheme="minorHAnsi" w:hAnsiTheme="minorHAnsi"/>
          <w:sz w:val="22"/>
          <w:szCs w:val="22"/>
        </w:rPr>
        <w:t>en en preventief onderhoud van o</w:t>
      </w:r>
      <w:r w:rsidRPr="00EE7B41">
        <w:rPr>
          <w:rFonts w:asciiTheme="minorHAnsi" w:hAnsiTheme="minorHAnsi"/>
          <w:sz w:val="22"/>
          <w:szCs w:val="22"/>
        </w:rPr>
        <w:t>ntruimingsinstallatie, noodverlichting en blusmiddelen worden centraal</w:t>
      </w:r>
      <w:r>
        <w:rPr>
          <w:rFonts w:asciiTheme="minorHAnsi" w:hAnsiTheme="minorHAnsi"/>
          <w:sz w:val="22"/>
          <w:szCs w:val="22"/>
        </w:rPr>
        <w:t xml:space="preserve"> gedaan</w:t>
      </w:r>
      <w:r w:rsidRPr="00EE7B41">
        <w:rPr>
          <w:rFonts w:asciiTheme="minorHAnsi" w:hAnsiTheme="minorHAnsi"/>
          <w:sz w:val="22"/>
          <w:szCs w:val="22"/>
        </w:rPr>
        <w:t>.</w:t>
      </w:r>
    </w:p>
    <w:p w14:paraId="0FDB11BC" w14:textId="3B75E22B" w:rsidR="00867D7A" w:rsidRPr="00CF194E" w:rsidRDefault="00365DB9" w:rsidP="1ECF6FA0">
      <w:pPr>
        <w:pStyle w:val="Geenafstand"/>
        <w:numPr>
          <w:ilvl w:val="0"/>
          <w:numId w:val="6"/>
        </w:numPr>
        <w:rPr>
          <w:rFonts w:asciiTheme="minorHAnsi" w:hAnsiTheme="minorHAnsi"/>
          <w:b/>
          <w:bCs/>
          <w:sz w:val="22"/>
          <w:szCs w:val="22"/>
        </w:rPr>
      </w:pPr>
      <w:r w:rsidRPr="1ECF6FA0">
        <w:rPr>
          <w:rFonts w:asciiTheme="minorHAnsi" w:hAnsiTheme="minorHAnsi"/>
          <w:sz w:val="22"/>
          <w:szCs w:val="22"/>
        </w:rPr>
        <w:t>Ontruimingsplan: iedere school heeft een ontruimingsplan gebaseerd op een format dat door de brandweer is goedgekeurd. Het plan zit in het logboek van de school. Op strategische plaatsen in het gebouw hangen ontruimingsplattegronden. Deze geven aan waar je bent en wat de snelste vluchtroute is. De preventiemedewerker is verantwoordelijk voor het actueel houden van het ontruimingsplan en de plattegronden. Er dient minimaal éénmaal per jaar een ontruimingsoefening gehouden te worden.</w:t>
      </w:r>
      <w:r w:rsidR="00D6569D" w:rsidRPr="1ECF6FA0">
        <w:rPr>
          <w:rFonts w:asciiTheme="minorHAnsi" w:hAnsiTheme="minorHAnsi"/>
          <w:noProof/>
          <w:color w:val="002060"/>
          <w:sz w:val="22"/>
          <w:szCs w:val="22"/>
        </w:rPr>
        <w:t xml:space="preserve"> </w:t>
      </w:r>
    </w:p>
    <w:p w14:paraId="097BFB4E" w14:textId="4C8CDF2C" w:rsidR="00365DB9" w:rsidRPr="008621FA" w:rsidRDefault="00365DB9" w:rsidP="00AF6AFD">
      <w:pPr>
        <w:pStyle w:val="Geenafstand"/>
        <w:numPr>
          <w:ilvl w:val="0"/>
          <w:numId w:val="6"/>
        </w:numPr>
        <w:rPr>
          <w:rFonts w:asciiTheme="minorHAnsi" w:hAnsiTheme="minorHAnsi"/>
          <w:sz w:val="22"/>
          <w:szCs w:val="22"/>
        </w:rPr>
      </w:pPr>
      <w:r w:rsidRPr="008621FA">
        <w:rPr>
          <w:rFonts w:asciiTheme="minorHAnsi" w:hAnsiTheme="minorHAnsi"/>
          <w:sz w:val="22"/>
          <w:szCs w:val="22"/>
        </w:rPr>
        <w:t>Deurbeleid</w:t>
      </w:r>
      <w:r>
        <w:rPr>
          <w:rFonts w:asciiTheme="minorHAnsi" w:hAnsiTheme="minorHAnsi"/>
          <w:sz w:val="22"/>
          <w:szCs w:val="22"/>
        </w:rPr>
        <w:t>: t</w:t>
      </w:r>
      <w:r w:rsidRPr="008621FA">
        <w:rPr>
          <w:rFonts w:asciiTheme="minorHAnsi" w:hAnsiTheme="minorHAnsi"/>
          <w:sz w:val="22"/>
          <w:szCs w:val="22"/>
        </w:rPr>
        <w:t>ijdens lestijd</w:t>
      </w:r>
      <w:r>
        <w:rPr>
          <w:rFonts w:asciiTheme="minorHAnsi" w:hAnsiTheme="minorHAnsi"/>
          <w:sz w:val="22"/>
          <w:szCs w:val="22"/>
        </w:rPr>
        <w:t xml:space="preserve"> zijn de deuren van de school gesloten.</w:t>
      </w:r>
    </w:p>
    <w:p w14:paraId="7464A29E" w14:textId="77777777" w:rsidR="00365DB9" w:rsidRPr="001831DB" w:rsidRDefault="00365DB9" w:rsidP="00AF6AFD">
      <w:pPr>
        <w:pStyle w:val="Geenafstand"/>
        <w:numPr>
          <w:ilvl w:val="0"/>
          <w:numId w:val="6"/>
        </w:numPr>
        <w:rPr>
          <w:rFonts w:asciiTheme="minorHAnsi" w:hAnsiTheme="minorHAnsi"/>
          <w:sz w:val="22"/>
          <w:szCs w:val="22"/>
        </w:rPr>
      </w:pPr>
      <w:r w:rsidRPr="00495CDE">
        <w:rPr>
          <w:rFonts w:asciiTheme="minorHAnsi" w:hAnsiTheme="minorHAnsi"/>
          <w:sz w:val="22"/>
          <w:szCs w:val="22"/>
        </w:rPr>
        <w:t>Verzekering</w:t>
      </w:r>
      <w:r>
        <w:rPr>
          <w:rFonts w:asciiTheme="minorHAnsi" w:hAnsiTheme="minorHAnsi"/>
          <w:b/>
          <w:sz w:val="22"/>
          <w:szCs w:val="22"/>
        </w:rPr>
        <w:t xml:space="preserve">: </w:t>
      </w:r>
      <w:r w:rsidRPr="001831DB">
        <w:rPr>
          <w:rFonts w:asciiTheme="minorHAnsi" w:hAnsiTheme="minorHAnsi"/>
          <w:sz w:val="22"/>
          <w:szCs w:val="22"/>
        </w:rPr>
        <w:t>Zaan Primair heeft een aanspr</w:t>
      </w:r>
      <w:r>
        <w:rPr>
          <w:rFonts w:asciiTheme="minorHAnsi" w:hAnsiTheme="minorHAnsi"/>
          <w:sz w:val="22"/>
          <w:szCs w:val="22"/>
        </w:rPr>
        <w:t>akelijkheids- en een ongevallen</w:t>
      </w:r>
      <w:r w:rsidRPr="001831DB">
        <w:rPr>
          <w:rFonts w:asciiTheme="minorHAnsi" w:hAnsiTheme="minorHAnsi"/>
          <w:sz w:val="22"/>
          <w:szCs w:val="22"/>
        </w:rPr>
        <w:t>verzekering. Beide zijn secundaire verzekeringen die, bij aansprakelijkheid, alleen uitkeren als de schade niet wordt gedekt door enige andere verzekering.</w:t>
      </w:r>
    </w:p>
    <w:p w14:paraId="64AD10A3" w14:textId="77777777" w:rsidR="009D11E1" w:rsidRDefault="009D11E1" w:rsidP="00365DB9">
      <w:pPr>
        <w:pStyle w:val="Geenafstand"/>
        <w:rPr>
          <w:rFonts w:asciiTheme="minorHAnsi" w:hAnsiTheme="minorHAnsi"/>
          <w:sz w:val="22"/>
          <w:szCs w:val="22"/>
        </w:rPr>
      </w:pPr>
    </w:p>
    <w:p w14:paraId="433E1507" w14:textId="4C89F1AD" w:rsidR="00365DB9" w:rsidRPr="00EE7B41" w:rsidRDefault="00365DB9" w:rsidP="00365DB9">
      <w:pPr>
        <w:pStyle w:val="Geenafstand"/>
        <w:rPr>
          <w:rFonts w:asciiTheme="minorHAnsi" w:hAnsiTheme="minorHAnsi" w:cs="Arial"/>
          <w:sz w:val="22"/>
          <w:szCs w:val="22"/>
        </w:rPr>
      </w:pPr>
      <w:r w:rsidRPr="00E863B7">
        <w:rPr>
          <w:rFonts w:asciiTheme="minorHAnsi" w:hAnsiTheme="minorHAnsi" w:cs="Arial"/>
          <w:sz w:val="22"/>
          <w:szCs w:val="22"/>
        </w:rPr>
        <w:t xml:space="preserve">Onze school heeft de volgende wettelijk verplichte taken/functies </w:t>
      </w:r>
      <w:r>
        <w:rPr>
          <w:rFonts w:asciiTheme="minorHAnsi" w:hAnsiTheme="minorHAnsi" w:cs="Arial"/>
          <w:sz w:val="22"/>
          <w:szCs w:val="22"/>
        </w:rPr>
        <w:t>over fysieke</w:t>
      </w:r>
      <w:r w:rsidRPr="00E863B7">
        <w:rPr>
          <w:rFonts w:asciiTheme="minorHAnsi" w:hAnsiTheme="minorHAnsi" w:cs="Arial"/>
          <w:sz w:val="22"/>
          <w:szCs w:val="22"/>
        </w:rPr>
        <w:t xml:space="preserve"> veiligheid als volgt georganiseerd:</w:t>
      </w:r>
    </w:p>
    <w:p w14:paraId="3FB99685" w14:textId="55D08FB4" w:rsidR="00365DB9" w:rsidRPr="00EE7B41" w:rsidRDefault="00365DB9" w:rsidP="00AF6AFD">
      <w:pPr>
        <w:pStyle w:val="Geenafstand"/>
        <w:numPr>
          <w:ilvl w:val="0"/>
          <w:numId w:val="7"/>
        </w:numPr>
        <w:rPr>
          <w:rFonts w:asciiTheme="minorHAnsi" w:hAnsiTheme="minorHAnsi" w:cs="Arial"/>
          <w:sz w:val="22"/>
          <w:szCs w:val="22"/>
        </w:rPr>
      </w:pPr>
      <w:r w:rsidRPr="00EE7B41">
        <w:rPr>
          <w:rFonts w:asciiTheme="minorHAnsi" w:hAnsiTheme="minorHAnsi"/>
          <w:sz w:val="22"/>
          <w:szCs w:val="22"/>
          <w:shd w:val="clear" w:color="auto" w:fill="FFFFFF"/>
        </w:rPr>
        <w:t>Een bedrijfshulpverlener (</w:t>
      </w:r>
      <w:proofErr w:type="gramStart"/>
      <w:r>
        <w:rPr>
          <w:rFonts w:asciiTheme="minorHAnsi" w:hAnsiTheme="minorHAnsi" w:cs="Arial"/>
          <w:sz w:val="22"/>
          <w:szCs w:val="22"/>
        </w:rPr>
        <w:t>bhv</w:t>
      </w:r>
      <w:r w:rsidRPr="00EE7B41">
        <w:rPr>
          <w:rFonts w:asciiTheme="minorHAnsi" w:hAnsiTheme="minorHAnsi" w:cs="Arial"/>
          <w:sz w:val="22"/>
          <w:szCs w:val="22"/>
        </w:rPr>
        <w:t>-er</w:t>
      </w:r>
      <w:proofErr w:type="gramEnd"/>
      <w:r w:rsidRPr="00EE7B41">
        <w:rPr>
          <w:rFonts w:asciiTheme="minorHAnsi" w:hAnsiTheme="minorHAnsi"/>
          <w:sz w:val="22"/>
          <w:szCs w:val="22"/>
          <w:shd w:val="clear" w:color="auto" w:fill="FFFFFF"/>
        </w:rPr>
        <w:t>) is opgeleid om in geval van nood kinderen, werknemers en bezoekers in veiligheid te brengen. Zo weet een</w:t>
      </w:r>
      <w:r>
        <w:rPr>
          <w:rFonts w:asciiTheme="minorHAnsi" w:hAnsiTheme="minorHAnsi" w:cs="Arial"/>
          <w:sz w:val="22"/>
          <w:szCs w:val="22"/>
        </w:rPr>
        <w:t xml:space="preserve"> </w:t>
      </w:r>
      <w:proofErr w:type="gramStart"/>
      <w:r>
        <w:rPr>
          <w:rFonts w:asciiTheme="minorHAnsi" w:hAnsiTheme="minorHAnsi" w:cs="Arial"/>
          <w:sz w:val="22"/>
          <w:szCs w:val="22"/>
        </w:rPr>
        <w:t>bhv</w:t>
      </w:r>
      <w:r w:rsidRPr="00EE7B41">
        <w:rPr>
          <w:rFonts w:asciiTheme="minorHAnsi" w:hAnsiTheme="minorHAnsi" w:cs="Arial"/>
          <w:sz w:val="22"/>
          <w:szCs w:val="22"/>
        </w:rPr>
        <w:t>-er</w:t>
      </w:r>
      <w:proofErr w:type="gramEnd"/>
      <w:r w:rsidRPr="00EE7B41">
        <w:rPr>
          <w:rFonts w:asciiTheme="minorHAnsi" w:hAnsiTheme="minorHAnsi"/>
          <w:sz w:val="22"/>
          <w:szCs w:val="22"/>
          <w:shd w:val="clear" w:color="auto" w:fill="FFFFFF"/>
        </w:rPr>
        <w:t xml:space="preserve"> hoe hij mensen uit een brandend gebouw moet krijgen en hoe hij bij een ongeval eerste hulp moet verlenen. Een </w:t>
      </w:r>
      <w:proofErr w:type="gramStart"/>
      <w:r>
        <w:rPr>
          <w:rFonts w:asciiTheme="minorHAnsi" w:hAnsiTheme="minorHAnsi"/>
          <w:sz w:val="22"/>
          <w:szCs w:val="22"/>
          <w:shd w:val="clear" w:color="auto" w:fill="FFFFFF"/>
        </w:rPr>
        <w:t>bhv-</w:t>
      </w:r>
      <w:r w:rsidRPr="00EE7B41">
        <w:rPr>
          <w:rFonts w:asciiTheme="minorHAnsi" w:hAnsiTheme="minorHAnsi" w:cs="Arial"/>
          <w:sz w:val="22"/>
          <w:szCs w:val="22"/>
        </w:rPr>
        <w:t>er</w:t>
      </w:r>
      <w:proofErr w:type="gramEnd"/>
      <w:r w:rsidRPr="00EE7B41">
        <w:rPr>
          <w:rFonts w:asciiTheme="minorHAnsi" w:hAnsiTheme="minorHAnsi"/>
          <w:sz w:val="22"/>
          <w:szCs w:val="22"/>
          <w:shd w:val="clear" w:color="auto" w:fill="FFFFFF"/>
        </w:rPr>
        <w:t xml:space="preserve"> kan </w:t>
      </w:r>
      <w:r>
        <w:rPr>
          <w:rFonts w:asciiTheme="minorHAnsi" w:hAnsiTheme="minorHAnsi"/>
          <w:sz w:val="22"/>
          <w:szCs w:val="22"/>
          <w:shd w:val="clear" w:color="auto" w:fill="FFFFFF"/>
        </w:rPr>
        <w:t>mensen reanimeren en verbi</w:t>
      </w:r>
      <w:r w:rsidRPr="00EE7B41">
        <w:rPr>
          <w:rFonts w:asciiTheme="minorHAnsi" w:hAnsiTheme="minorHAnsi"/>
          <w:sz w:val="22"/>
          <w:szCs w:val="22"/>
          <w:shd w:val="clear" w:color="auto" w:fill="FFFFFF"/>
        </w:rPr>
        <w:t>nden.</w:t>
      </w:r>
    </w:p>
    <w:p w14:paraId="4DD03226" w14:textId="2A4C194B" w:rsidR="00365DB9" w:rsidRPr="00EE7B41" w:rsidRDefault="00365DB9" w:rsidP="00AF6AFD">
      <w:pPr>
        <w:pStyle w:val="Geenafstand"/>
        <w:numPr>
          <w:ilvl w:val="0"/>
          <w:numId w:val="7"/>
        </w:numPr>
        <w:rPr>
          <w:rFonts w:asciiTheme="minorHAnsi" w:hAnsiTheme="minorHAnsi"/>
          <w:sz w:val="22"/>
          <w:szCs w:val="22"/>
        </w:rPr>
      </w:pPr>
      <w:r w:rsidRPr="00EE7B41">
        <w:rPr>
          <w:rFonts w:asciiTheme="minorHAnsi" w:hAnsiTheme="minorHAnsi"/>
          <w:sz w:val="22"/>
          <w:szCs w:val="22"/>
        </w:rPr>
        <w:t>De preventiemedewerker stelt mede de</w:t>
      </w:r>
      <w:r w:rsidRPr="00EE7B41">
        <w:rPr>
          <w:rStyle w:val="apple-converted-space"/>
          <w:rFonts w:asciiTheme="minorHAnsi" w:hAnsiTheme="minorHAnsi"/>
          <w:sz w:val="22"/>
          <w:szCs w:val="22"/>
        </w:rPr>
        <w:t> </w:t>
      </w:r>
      <w:hyperlink r:id="rId25" w:history="1">
        <w:r w:rsidRPr="00EE7B41">
          <w:rPr>
            <w:rStyle w:val="Hyperlink"/>
            <w:rFonts w:asciiTheme="minorHAnsi" w:hAnsiTheme="minorHAnsi"/>
            <w:color w:val="auto"/>
            <w:sz w:val="22"/>
            <w:szCs w:val="22"/>
            <w:u w:val="none"/>
          </w:rPr>
          <w:t xml:space="preserve">risico-inventarisatie en -evaluatie </w:t>
        </w:r>
      </w:hyperlink>
      <w:r w:rsidRPr="00EE7B41">
        <w:rPr>
          <w:rFonts w:asciiTheme="minorHAnsi" w:hAnsiTheme="minorHAnsi"/>
          <w:sz w:val="22"/>
          <w:szCs w:val="22"/>
        </w:rPr>
        <w:t xml:space="preserve">op. De preventiemedewerker adviseert en werkt nauw samen de personeelsvertegenwoordiging van de MR over maatregelen voor een goed arbeidsomstandighedenbeleid. </w:t>
      </w:r>
      <w:proofErr w:type="gramStart"/>
      <w:r w:rsidRPr="00EE7B41">
        <w:rPr>
          <w:rFonts w:asciiTheme="minorHAnsi" w:hAnsiTheme="minorHAnsi"/>
          <w:sz w:val="22"/>
          <w:szCs w:val="22"/>
        </w:rPr>
        <w:t>Tevens</w:t>
      </w:r>
      <w:proofErr w:type="gramEnd"/>
      <w:r w:rsidRPr="00EE7B41">
        <w:rPr>
          <w:rFonts w:asciiTheme="minorHAnsi" w:hAnsiTheme="minorHAnsi"/>
          <w:sz w:val="22"/>
          <w:szCs w:val="22"/>
        </w:rPr>
        <w:t xml:space="preserve"> zorgt de preventiemedewerker mede voor het uitvoeren van deze maatregelen.</w:t>
      </w:r>
    </w:p>
    <w:p w14:paraId="4720C0BC" w14:textId="465640CE" w:rsidR="00365DB9" w:rsidRDefault="00365DB9" w:rsidP="00365DB9">
      <w:pPr>
        <w:pStyle w:val="Geenafstand"/>
        <w:rPr>
          <w:rFonts w:asciiTheme="minorHAnsi" w:hAnsiTheme="minorHAnsi"/>
          <w:sz w:val="22"/>
          <w:szCs w:val="22"/>
        </w:rPr>
      </w:pPr>
    </w:p>
    <w:p w14:paraId="3ECDB131" w14:textId="2C8950A5" w:rsidR="005922E8" w:rsidRDefault="005922E8" w:rsidP="00365DB9">
      <w:pPr>
        <w:pStyle w:val="Geenafstand"/>
        <w:rPr>
          <w:rFonts w:asciiTheme="minorHAnsi" w:hAnsiTheme="minorHAnsi"/>
          <w:sz w:val="22"/>
          <w:szCs w:val="22"/>
        </w:rPr>
      </w:pPr>
    </w:p>
    <w:p w14:paraId="28BDA478" w14:textId="65D82B6D" w:rsidR="005922E8" w:rsidRDefault="005922E8" w:rsidP="00365DB9">
      <w:pPr>
        <w:pStyle w:val="Geenafstand"/>
        <w:rPr>
          <w:rFonts w:asciiTheme="minorHAnsi" w:hAnsiTheme="minorHAnsi"/>
          <w:sz w:val="22"/>
          <w:szCs w:val="22"/>
        </w:rPr>
      </w:pPr>
    </w:p>
    <w:p w14:paraId="55261129" w14:textId="40C7FE1D" w:rsidR="00365DB9" w:rsidRDefault="00365DB9" w:rsidP="00FA68F2">
      <w:pPr>
        <w:pStyle w:val="Geenafstand"/>
        <w:rPr>
          <w:rFonts w:asciiTheme="minorHAnsi" w:hAnsiTheme="minorHAnsi" w:cstheme="minorHAnsi"/>
          <w:sz w:val="22"/>
          <w:szCs w:val="22"/>
        </w:rPr>
      </w:pPr>
    </w:p>
    <w:p w14:paraId="1BB5A1B0" w14:textId="77777777" w:rsidR="0053017D" w:rsidRDefault="0053017D" w:rsidP="00FA68F2">
      <w:pPr>
        <w:pStyle w:val="Geenafstand"/>
        <w:rPr>
          <w:rFonts w:asciiTheme="minorHAnsi" w:hAnsiTheme="minorHAnsi" w:cstheme="minorHAnsi"/>
          <w:sz w:val="22"/>
          <w:szCs w:val="22"/>
        </w:rPr>
      </w:pPr>
    </w:p>
    <w:p w14:paraId="3E007F86" w14:textId="77777777" w:rsidR="0053017D" w:rsidRDefault="0053017D" w:rsidP="00FA68F2">
      <w:pPr>
        <w:pStyle w:val="Geenafstand"/>
        <w:rPr>
          <w:rFonts w:asciiTheme="minorHAnsi" w:hAnsiTheme="minorHAnsi" w:cstheme="minorHAnsi"/>
          <w:sz w:val="22"/>
          <w:szCs w:val="22"/>
        </w:rPr>
      </w:pPr>
    </w:p>
    <w:p w14:paraId="274424F9" w14:textId="77777777" w:rsidR="0053017D" w:rsidRDefault="0053017D" w:rsidP="00FA68F2">
      <w:pPr>
        <w:pStyle w:val="Geenafstand"/>
        <w:rPr>
          <w:rFonts w:asciiTheme="minorHAnsi" w:hAnsiTheme="minorHAnsi" w:cstheme="minorHAnsi"/>
          <w:sz w:val="22"/>
          <w:szCs w:val="22"/>
        </w:rPr>
      </w:pPr>
    </w:p>
    <w:p w14:paraId="69C4E7C4" w14:textId="77777777" w:rsidR="0053017D" w:rsidRDefault="0053017D" w:rsidP="00FA68F2">
      <w:pPr>
        <w:pStyle w:val="Geenafstand"/>
        <w:rPr>
          <w:rFonts w:asciiTheme="minorHAnsi" w:hAnsiTheme="minorHAnsi" w:cstheme="minorHAnsi"/>
          <w:sz w:val="22"/>
          <w:szCs w:val="22"/>
        </w:rPr>
      </w:pPr>
    </w:p>
    <w:p w14:paraId="066ECD14" w14:textId="77777777" w:rsidR="0053017D" w:rsidRDefault="0053017D" w:rsidP="00FA68F2">
      <w:pPr>
        <w:pStyle w:val="Geenafstand"/>
        <w:rPr>
          <w:rFonts w:asciiTheme="minorHAnsi" w:hAnsiTheme="minorHAnsi" w:cstheme="minorHAnsi"/>
          <w:sz w:val="22"/>
          <w:szCs w:val="22"/>
        </w:rPr>
      </w:pPr>
    </w:p>
    <w:p w14:paraId="31AD6D46" w14:textId="24684A16" w:rsidR="00944000" w:rsidRPr="000B7E66" w:rsidRDefault="00944000" w:rsidP="00944000">
      <w:pPr>
        <w:pStyle w:val="Kop1"/>
        <w:rPr>
          <w:color w:val="5B9BD5" w:themeColor="accent1"/>
          <w:shd w:val="clear" w:color="auto" w:fill="FFFFFF"/>
        </w:rPr>
      </w:pPr>
      <w:bookmarkStart w:id="20" w:name="_Toc171413084"/>
      <w:r w:rsidRPr="000B7E66">
        <w:rPr>
          <w:color w:val="5B9BD5" w:themeColor="accent1"/>
          <w:shd w:val="clear" w:color="auto" w:fill="FFFFFF"/>
        </w:rPr>
        <w:lastRenderedPageBreak/>
        <w:t>Protocollen</w:t>
      </w:r>
      <w:bookmarkEnd w:id="20"/>
    </w:p>
    <w:tbl>
      <w:tblPr>
        <w:tblStyle w:val="Tabelraster"/>
        <w:tblpPr w:leftFromText="141" w:rightFromText="141" w:vertAnchor="text" w:horzAnchor="margin" w:tblpY="505"/>
        <w:tblW w:w="9776" w:type="dxa"/>
        <w:tblLook w:val="04A0" w:firstRow="1" w:lastRow="0" w:firstColumn="1" w:lastColumn="0" w:noHBand="0" w:noVBand="1"/>
      </w:tblPr>
      <w:tblGrid>
        <w:gridCol w:w="2972"/>
        <w:gridCol w:w="6804"/>
      </w:tblGrid>
      <w:tr w:rsidR="00944000" w:rsidRPr="004C5852" w14:paraId="6B68494C" w14:textId="77777777" w:rsidTr="000E0C6A">
        <w:tc>
          <w:tcPr>
            <w:tcW w:w="2972" w:type="dxa"/>
            <w:shd w:val="clear" w:color="auto" w:fill="BFBFBF" w:themeFill="background1" w:themeFillShade="BF"/>
          </w:tcPr>
          <w:p w14:paraId="6545ECAC" w14:textId="77777777" w:rsidR="00944000" w:rsidRPr="004C5852" w:rsidRDefault="00944000" w:rsidP="000E0C6A">
            <w:pPr>
              <w:pStyle w:val="Geenafstand"/>
              <w:rPr>
                <w:rFonts w:asciiTheme="minorHAnsi" w:hAnsiTheme="minorHAnsi"/>
                <w:b/>
                <w:bCs/>
                <w:szCs w:val="22"/>
              </w:rPr>
            </w:pPr>
            <w:r w:rsidRPr="004C5852">
              <w:rPr>
                <w:rFonts w:asciiTheme="minorHAnsi" w:hAnsiTheme="minorHAnsi"/>
                <w:b/>
                <w:bCs/>
                <w:szCs w:val="22"/>
              </w:rPr>
              <w:t>Protocollen</w:t>
            </w:r>
          </w:p>
        </w:tc>
        <w:tc>
          <w:tcPr>
            <w:tcW w:w="6804" w:type="dxa"/>
            <w:shd w:val="clear" w:color="auto" w:fill="BFBFBF" w:themeFill="background1" w:themeFillShade="BF"/>
          </w:tcPr>
          <w:p w14:paraId="46955EF2" w14:textId="77777777" w:rsidR="00944000" w:rsidRPr="004C5852" w:rsidRDefault="00944000" w:rsidP="000E0C6A">
            <w:pPr>
              <w:pStyle w:val="Geenafstand"/>
              <w:rPr>
                <w:rFonts w:asciiTheme="minorHAnsi" w:hAnsiTheme="minorHAnsi"/>
                <w:b/>
                <w:bCs/>
                <w:szCs w:val="22"/>
              </w:rPr>
            </w:pPr>
            <w:r w:rsidRPr="004C5852">
              <w:rPr>
                <w:rFonts w:asciiTheme="minorHAnsi" w:hAnsiTheme="minorHAnsi"/>
                <w:b/>
                <w:bCs/>
                <w:szCs w:val="22"/>
              </w:rPr>
              <w:t>Te vinden op:</w:t>
            </w:r>
          </w:p>
        </w:tc>
      </w:tr>
      <w:tr w:rsidR="00944000" w:rsidRPr="004C5852" w14:paraId="3C478560" w14:textId="77777777" w:rsidTr="000E0C6A">
        <w:tc>
          <w:tcPr>
            <w:tcW w:w="2972" w:type="dxa"/>
          </w:tcPr>
          <w:p w14:paraId="1AD0CB38" w14:textId="77777777" w:rsidR="00944000" w:rsidRPr="004C5852" w:rsidRDefault="00944000" w:rsidP="000E0C6A">
            <w:pPr>
              <w:pStyle w:val="Geenafstand"/>
              <w:rPr>
                <w:rFonts w:asciiTheme="minorHAnsi" w:hAnsiTheme="minorHAnsi"/>
                <w:i/>
                <w:szCs w:val="22"/>
              </w:rPr>
            </w:pPr>
            <w:r w:rsidRPr="004C5852">
              <w:rPr>
                <w:rFonts w:asciiTheme="minorHAnsi" w:hAnsiTheme="minorHAnsi"/>
                <w:szCs w:val="22"/>
              </w:rPr>
              <w:t xml:space="preserve">Gedrags- en omgangscode: </w:t>
            </w:r>
            <w:r w:rsidRPr="004C5852">
              <w:rPr>
                <w:rFonts w:asciiTheme="minorHAnsi" w:hAnsiTheme="minorHAnsi"/>
                <w:i/>
                <w:szCs w:val="22"/>
              </w:rPr>
              <w:t>Zo zijn onze manieren</w:t>
            </w:r>
          </w:p>
        </w:tc>
        <w:tc>
          <w:tcPr>
            <w:tcW w:w="6804" w:type="dxa"/>
          </w:tcPr>
          <w:p w14:paraId="5710D851" w14:textId="73BA6E5F" w:rsidR="00944000" w:rsidRPr="00730B8E" w:rsidRDefault="00184FA7" w:rsidP="000E0C6A">
            <w:pPr>
              <w:pStyle w:val="Geenafstand"/>
              <w:rPr>
                <w:rFonts w:asciiTheme="minorHAnsi" w:hAnsiTheme="minorHAnsi" w:cstheme="minorHAnsi"/>
                <w:szCs w:val="22"/>
              </w:rPr>
            </w:pPr>
            <w:hyperlink r:id="rId26" w:history="1">
              <w:r w:rsidRPr="00730B8E">
                <w:rPr>
                  <w:rStyle w:val="Hyperlink"/>
                  <w:rFonts w:asciiTheme="minorHAnsi" w:hAnsiTheme="minorHAnsi" w:cstheme="minorHAnsi"/>
                </w:rPr>
                <w:t xml:space="preserve">Personeelsplein - </w:t>
              </w:r>
              <w:proofErr w:type="spellStart"/>
              <w:r w:rsidRPr="00730B8E">
                <w:rPr>
                  <w:rStyle w:val="Hyperlink"/>
                  <w:rFonts w:asciiTheme="minorHAnsi" w:hAnsiTheme="minorHAnsi" w:cstheme="minorHAnsi"/>
                </w:rPr>
                <w:t>Gedrags</w:t>
              </w:r>
              <w:proofErr w:type="spellEnd"/>
              <w:r w:rsidRPr="00730B8E">
                <w:rPr>
                  <w:rStyle w:val="Hyperlink"/>
                  <w:rFonts w:asciiTheme="minorHAnsi" w:hAnsiTheme="minorHAnsi" w:cstheme="minorHAnsi"/>
                </w:rPr>
                <w:t>--en-omgangscode-definitief-versie-mei-2023.pdf - Alle documenten (sharepoint.com)</w:t>
              </w:r>
            </w:hyperlink>
          </w:p>
        </w:tc>
      </w:tr>
      <w:tr w:rsidR="00944000" w:rsidRPr="004C5852" w14:paraId="18DBDCD7" w14:textId="77777777" w:rsidTr="000E0C6A">
        <w:tc>
          <w:tcPr>
            <w:tcW w:w="2972" w:type="dxa"/>
          </w:tcPr>
          <w:p w14:paraId="526E478C" w14:textId="77777777" w:rsidR="00944000" w:rsidRPr="004C5852" w:rsidRDefault="00944000" w:rsidP="000E0C6A">
            <w:pPr>
              <w:pStyle w:val="Geenafstand"/>
              <w:rPr>
                <w:rFonts w:asciiTheme="minorHAnsi" w:hAnsiTheme="minorHAnsi"/>
                <w:szCs w:val="22"/>
              </w:rPr>
            </w:pPr>
            <w:r w:rsidRPr="004C5852">
              <w:rPr>
                <w:rFonts w:asciiTheme="minorHAnsi" w:hAnsiTheme="minorHAnsi"/>
                <w:szCs w:val="22"/>
              </w:rPr>
              <w:t>Toelatingsreglement</w:t>
            </w:r>
          </w:p>
        </w:tc>
        <w:tc>
          <w:tcPr>
            <w:tcW w:w="6804" w:type="dxa"/>
          </w:tcPr>
          <w:p w14:paraId="6BBBA5FD" w14:textId="659CA2E5" w:rsidR="00944000" w:rsidRPr="00556816" w:rsidRDefault="00556816" w:rsidP="000E0C6A">
            <w:pPr>
              <w:pStyle w:val="Geenafstand"/>
              <w:rPr>
                <w:rFonts w:asciiTheme="minorHAnsi" w:hAnsiTheme="minorHAnsi" w:cstheme="minorHAnsi"/>
                <w:szCs w:val="22"/>
              </w:rPr>
            </w:pPr>
            <w:hyperlink r:id="rId27" w:history="1">
              <w:r w:rsidRPr="00556816">
                <w:rPr>
                  <w:rStyle w:val="Hyperlink"/>
                  <w:rFonts w:asciiTheme="minorHAnsi" w:hAnsiTheme="minorHAnsi" w:cstheme="minorHAnsi"/>
                </w:rPr>
                <w:t>Portal - Toelatingsbeleid 2020 Zaan Primair.pdf - Alle documenten (sharepoint.com)</w:t>
              </w:r>
            </w:hyperlink>
          </w:p>
        </w:tc>
      </w:tr>
      <w:tr w:rsidR="00944000" w:rsidRPr="004C5852" w14:paraId="32F6339D" w14:textId="77777777" w:rsidTr="000E0C6A">
        <w:tc>
          <w:tcPr>
            <w:tcW w:w="2972" w:type="dxa"/>
          </w:tcPr>
          <w:p w14:paraId="45B3D662" w14:textId="2B52A1C9" w:rsidR="00944000" w:rsidRPr="001665B6" w:rsidRDefault="00944000" w:rsidP="000E0C6A">
            <w:pPr>
              <w:pStyle w:val="Geenafstand"/>
              <w:rPr>
                <w:rFonts w:asciiTheme="minorHAnsi" w:hAnsiTheme="minorHAnsi" w:cstheme="minorHAnsi"/>
                <w:szCs w:val="22"/>
              </w:rPr>
            </w:pPr>
            <w:r w:rsidRPr="001665B6">
              <w:rPr>
                <w:rFonts w:asciiTheme="minorHAnsi" w:hAnsiTheme="minorHAnsi" w:cstheme="minorHAnsi"/>
                <w:szCs w:val="22"/>
              </w:rPr>
              <w:t>H</w:t>
            </w:r>
            <w:r w:rsidRPr="001665B6">
              <w:rPr>
                <w:rFonts w:asciiTheme="minorHAnsi" w:hAnsiTheme="minorHAnsi" w:cstheme="minorHAnsi"/>
              </w:rPr>
              <w:t>and</w:t>
            </w:r>
            <w:r w:rsidR="00F42F97" w:rsidRPr="001665B6">
              <w:rPr>
                <w:rFonts w:asciiTheme="minorHAnsi" w:hAnsiTheme="minorHAnsi" w:cstheme="minorHAnsi"/>
              </w:rPr>
              <w:t>elingskader huiselijke geweld en kindermishandeling</w:t>
            </w:r>
          </w:p>
        </w:tc>
        <w:tc>
          <w:tcPr>
            <w:tcW w:w="6804" w:type="dxa"/>
          </w:tcPr>
          <w:p w14:paraId="1F3442DF" w14:textId="77777777" w:rsidR="00944000" w:rsidRPr="00556816" w:rsidRDefault="00944000" w:rsidP="000E0C6A">
            <w:pPr>
              <w:pStyle w:val="Geenafstand"/>
              <w:rPr>
                <w:rFonts w:asciiTheme="minorHAnsi" w:hAnsiTheme="minorHAnsi" w:cstheme="minorHAnsi"/>
                <w:color w:val="0070C0"/>
                <w:szCs w:val="22"/>
              </w:rPr>
            </w:pPr>
            <w:hyperlink r:id="rId28" w:history="1">
              <w:r w:rsidRPr="00556816">
                <w:rPr>
                  <w:rStyle w:val="Hyperlink"/>
                  <w:rFonts w:asciiTheme="minorHAnsi" w:hAnsiTheme="minorHAnsi" w:cstheme="minorHAnsi"/>
                  <w:color w:val="0070C0"/>
                </w:rPr>
                <w:t>Portal-handelingskader_huiselijk_geweld_en_kindermishandeling_onderwijs.pdf - Alle documenten (sharepoint.com)</w:t>
              </w:r>
            </w:hyperlink>
          </w:p>
        </w:tc>
      </w:tr>
      <w:tr w:rsidR="00944000" w:rsidRPr="004C5852" w14:paraId="4D0DC771" w14:textId="77777777" w:rsidTr="000E0C6A">
        <w:tc>
          <w:tcPr>
            <w:tcW w:w="2972" w:type="dxa"/>
          </w:tcPr>
          <w:p w14:paraId="2A26D645" w14:textId="77777777" w:rsidR="00944000" w:rsidRPr="004C5852" w:rsidRDefault="00944000" w:rsidP="000E0C6A">
            <w:pPr>
              <w:pStyle w:val="Geenafstand"/>
              <w:rPr>
                <w:rFonts w:asciiTheme="minorHAnsi" w:hAnsiTheme="minorHAnsi"/>
                <w:szCs w:val="22"/>
              </w:rPr>
            </w:pPr>
            <w:r w:rsidRPr="004C5852">
              <w:rPr>
                <w:rFonts w:asciiTheme="minorHAnsi" w:hAnsiTheme="minorHAnsi"/>
                <w:szCs w:val="22"/>
              </w:rPr>
              <w:t>Reglement schorsen en verwijderen</w:t>
            </w:r>
          </w:p>
        </w:tc>
        <w:tc>
          <w:tcPr>
            <w:tcW w:w="6804" w:type="dxa"/>
          </w:tcPr>
          <w:p w14:paraId="2EF6CC71" w14:textId="59932D88" w:rsidR="00944000" w:rsidRPr="004C5852" w:rsidRDefault="00D84E76" w:rsidP="000E0C6A">
            <w:pPr>
              <w:pStyle w:val="Geenafstand"/>
              <w:rPr>
                <w:rFonts w:asciiTheme="minorHAnsi" w:hAnsiTheme="minorHAnsi"/>
                <w:szCs w:val="22"/>
              </w:rPr>
            </w:pPr>
            <w:hyperlink r:id="rId29" w:history="1">
              <w:r w:rsidRPr="00C70EF1">
                <w:rPr>
                  <w:rStyle w:val="Hyperlink"/>
                  <w:rFonts w:asciiTheme="minorHAnsi" w:hAnsiTheme="minorHAnsi"/>
                  <w:szCs w:val="22"/>
                </w:rPr>
                <w:t>http://www.zaanprimair.nl/schorsing-en-verwijdering/</w:t>
              </w:r>
            </w:hyperlink>
            <w:r>
              <w:rPr>
                <w:rFonts w:asciiTheme="minorHAnsi" w:hAnsiTheme="minorHAnsi"/>
                <w:szCs w:val="22"/>
              </w:rPr>
              <w:t xml:space="preserve"> </w:t>
            </w:r>
          </w:p>
        </w:tc>
      </w:tr>
      <w:tr w:rsidR="00944000" w:rsidRPr="004C5852" w14:paraId="7A09B45D" w14:textId="77777777" w:rsidTr="000E0C6A">
        <w:tc>
          <w:tcPr>
            <w:tcW w:w="2972" w:type="dxa"/>
          </w:tcPr>
          <w:p w14:paraId="24A92354" w14:textId="77777777" w:rsidR="00944000" w:rsidRPr="004C5852" w:rsidRDefault="00944000" w:rsidP="000E0C6A">
            <w:pPr>
              <w:pStyle w:val="Geenafstand"/>
              <w:rPr>
                <w:rFonts w:asciiTheme="minorHAnsi" w:hAnsiTheme="minorHAnsi"/>
                <w:szCs w:val="22"/>
              </w:rPr>
            </w:pPr>
            <w:r w:rsidRPr="004C5852">
              <w:rPr>
                <w:rFonts w:asciiTheme="minorHAnsi" w:hAnsiTheme="minorHAnsi"/>
                <w:szCs w:val="22"/>
              </w:rPr>
              <w:t xml:space="preserve">Gedragscode </w:t>
            </w:r>
            <w:r>
              <w:rPr>
                <w:rFonts w:asciiTheme="minorHAnsi" w:hAnsiTheme="minorHAnsi"/>
                <w:szCs w:val="22"/>
              </w:rPr>
              <w:t>sociale media</w:t>
            </w:r>
          </w:p>
        </w:tc>
        <w:tc>
          <w:tcPr>
            <w:tcW w:w="6804" w:type="dxa"/>
          </w:tcPr>
          <w:p w14:paraId="07BD08DD" w14:textId="3118BAD0" w:rsidR="00944000" w:rsidRPr="004C5852" w:rsidRDefault="0026471C" w:rsidP="000E0C6A">
            <w:pPr>
              <w:pStyle w:val="Geenafstand"/>
              <w:rPr>
                <w:rFonts w:asciiTheme="minorHAnsi" w:hAnsiTheme="minorHAnsi"/>
                <w:szCs w:val="22"/>
              </w:rPr>
            </w:pPr>
            <w:r>
              <w:rPr>
                <w:rFonts w:asciiTheme="minorHAnsi" w:hAnsiTheme="minorHAnsi"/>
                <w:szCs w:val="22"/>
              </w:rPr>
              <w:t>Zie i</w:t>
            </w:r>
            <w:r w:rsidR="000E0C6A">
              <w:rPr>
                <w:rFonts w:asciiTheme="minorHAnsi" w:hAnsiTheme="minorHAnsi"/>
                <w:szCs w:val="22"/>
              </w:rPr>
              <w:t>n d</w:t>
            </w:r>
            <w:r>
              <w:rPr>
                <w:rFonts w:asciiTheme="minorHAnsi" w:hAnsiTheme="minorHAnsi"/>
                <w:szCs w:val="22"/>
              </w:rPr>
              <w:t>it document:</w:t>
            </w:r>
            <w:r w:rsidR="00C1469B">
              <w:rPr>
                <w:rFonts w:asciiTheme="minorHAnsi" w:hAnsiTheme="minorHAnsi"/>
                <w:szCs w:val="22"/>
              </w:rPr>
              <w:t xml:space="preserve"> ‘</w:t>
            </w:r>
            <w:r>
              <w:rPr>
                <w:rFonts w:asciiTheme="minorHAnsi" w:hAnsiTheme="minorHAnsi"/>
                <w:szCs w:val="22"/>
              </w:rPr>
              <w:t>Socia</w:t>
            </w:r>
            <w:r w:rsidR="00C1469B">
              <w:rPr>
                <w:rFonts w:asciiTheme="minorHAnsi" w:hAnsiTheme="minorHAnsi"/>
                <w:szCs w:val="22"/>
              </w:rPr>
              <w:t>le media in de school ‘</w:t>
            </w:r>
          </w:p>
        </w:tc>
      </w:tr>
      <w:tr w:rsidR="00944000" w:rsidRPr="004C5852" w14:paraId="23C6658E" w14:textId="77777777" w:rsidTr="000E0C6A">
        <w:tc>
          <w:tcPr>
            <w:tcW w:w="2972" w:type="dxa"/>
          </w:tcPr>
          <w:p w14:paraId="615948D2" w14:textId="77777777" w:rsidR="00944000" w:rsidRPr="004C5852" w:rsidRDefault="00944000" w:rsidP="000E0C6A">
            <w:pPr>
              <w:pStyle w:val="Geenafstand"/>
              <w:rPr>
                <w:rFonts w:asciiTheme="minorHAnsi" w:hAnsiTheme="minorHAnsi"/>
                <w:szCs w:val="22"/>
              </w:rPr>
            </w:pPr>
            <w:r w:rsidRPr="004C5852">
              <w:rPr>
                <w:rFonts w:asciiTheme="minorHAnsi" w:hAnsiTheme="minorHAnsi"/>
                <w:szCs w:val="22"/>
              </w:rPr>
              <w:t xml:space="preserve">Pestprotocol </w:t>
            </w:r>
          </w:p>
        </w:tc>
        <w:tc>
          <w:tcPr>
            <w:tcW w:w="6804" w:type="dxa"/>
          </w:tcPr>
          <w:p w14:paraId="394B9601" w14:textId="77777777" w:rsidR="00944000" w:rsidRPr="004C5852" w:rsidRDefault="00944000" w:rsidP="000E0C6A">
            <w:pPr>
              <w:pStyle w:val="Geenafstand"/>
              <w:rPr>
                <w:rFonts w:asciiTheme="minorHAnsi" w:hAnsiTheme="minorHAnsi"/>
                <w:szCs w:val="22"/>
              </w:rPr>
            </w:pPr>
            <w:r w:rsidRPr="004C5852">
              <w:rPr>
                <w:rFonts w:asciiTheme="minorHAnsi" w:hAnsiTheme="minorHAnsi"/>
                <w:szCs w:val="22"/>
              </w:rPr>
              <w:t xml:space="preserve">Website van school </w:t>
            </w:r>
          </w:p>
        </w:tc>
      </w:tr>
      <w:tr w:rsidR="00944000" w:rsidRPr="004C5852" w14:paraId="536F3FE8" w14:textId="77777777" w:rsidTr="000E0C6A">
        <w:tc>
          <w:tcPr>
            <w:tcW w:w="2972" w:type="dxa"/>
          </w:tcPr>
          <w:p w14:paraId="0D32AD1D" w14:textId="77777777" w:rsidR="00944000" w:rsidRPr="004C5852" w:rsidRDefault="00944000" w:rsidP="000E0C6A">
            <w:pPr>
              <w:pStyle w:val="Geenafstand"/>
              <w:rPr>
                <w:rFonts w:asciiTheme="minorHAnsi" w:hAnsiTheme="minorHAnsi"/>
                <w:szCs w:val="22"/>
              </w:rPr>
            </w:pPr>
            <w:r w:rsidRPr="004C5852">
              <w:rPr>
                <w:rFonts w:asciiTheme="minorHAnsi" w:hAnsiTheme="minorHAnsi" w:cs="Arial"/>
                <w:szCs w:val="22"/>
              </w:rPr>
              <w:t>Leerling- en oudertevredenheidsonderzoek</w:t>
            </w:r>
          </w:p>
        </w:tc>
        <w:tc>
          <w:tcPr>
            <w:tcW w:w="6804" w:type="dxa"/>
          </w:tcPr>
          <w:p w14:paraId="6C27F1AC" w14:textId="300FA3CC" w:rsidR="00944000" w:rsidRPr="004C5852" w:rsidRDefault="00944000" w:rsidP="000E0C6A">
            <w:pPr>
              <w:pStyle w:val="Geenafstand"/>
              <w:rPr>
                <w:rFonts w:asciiTheme="minorHAnsi" w:hAnsiTheme="minorHAnsi"/>
                <w:szCs w:val="22"/>
              </w:rPr>
            </w:pPr>
            <w:r>
              <w:rPr>
                <w:rFonts w:asciiTheme="minorHAnsi" w:hAnsiTheme="minorHAnsi"/>
                <w:szCs w:val="22"/>
              </w:rPr>
              <w:t>S</w:t>
            </w:r>
            <w:r w:rsidRPr="004C5852">
              <w:rPr>
                <w:rFonts w:asciiTheme="minorHAnsi" w:hAnsiTheme="minorHAnsi"/>
                <w:szCs w:val="22"/>
              </w:rPr>
              <w:t>cholen op de kaart</w:t>
            </w:r>
            <w:r w:rsidR="001133A2">
              <w:rPr>
                <w:rFonts w:asciiTheme="minorHAnsi" w:hAnsiTheme="minorHAnsi"/>
                <w:szCs w:val="22"/>
              </w:rPr>
              <w:t xml:space="preserve"> &amp;</w:t>
            </w:r>
            <w:r>
              <w:rPr>
                <w:rFonts w:asciiTheme="minorHAnsi" w:hAnsiTheme="minorHAnsi"/>
                <w:szCs w:val="22"/>
              </w:rPr>
              <w:t xml:space="preserve"> website van de school </w:t>
            </w:r>
          </w:p>
        </w:tc>
      </w:tr>
      <w:tr w:rsidR="00944000" w:rsidRPr="004C5852" w14:paraId="61B9EEF7" w14:textId="77777777" w:rsidTr="000E0C6A">
        <w:tc>
          <w:tcPr>
            <w:tcW w:w="2972" w:type="dxa"/>
          </w:tcPr>
          <w:p w14:paraId="045767EB" w14:textId="77777777" w:rsidR="00944000" w:rsidRPr="004C5852" w:rsidRDefault="00944000" w:rsidP="000E0C6A">
            <w:pPr>
              <w:pStyle w:val="Geenafstand"/>
              <w:rPr>
                <w:rFonts w:asciiTheme="minorHAnsi" w:hAnsiTheme="minorHAnsi"/>
                <w:szCs w:val="22"/>
              </w:rPr>
            </w:pPr>
            <w:r w:rsidRPr="004C5852">
              <w:rPr>
                <w:rFonts w:asciiTheme="minorHAnsi" w:hAnsiTheme="minorHAnsi" w:cs="Arial"/>
                <w:szCs w:val="22"/>
              </w:rPr>
              <w:t>Klokkenluidersregeling</w:t>
            </w:r>
          </w:p>
        </w:tc>
        <w:tc>
          <w:tcPr>
            <w:tcW w:w="6804" w:type="dxa"/>
          </w:tcPr>
          <w:p w14:paraId="283A5ACB" w14:textId="2C08EA60" w:rsidR="00944000" w:rsidRPr="004C5852" w:rsidRDefault="00D84E76" w:rsidP="000E0C6A">
            <w:pPr>
              <w:pStyle w:val="Geenafstand"/>
              <w:rPr>
                <w:rFonts w:asciiTheme="minorHAnsi" w:hAnsiTheme="minorHAnsi"/>
                <w:szCs w:val="22"/>
              </w:rPr>
            </w:pPr>
            <w:hyperlink r:id="rId30" w:history="1">
              <w:r w:rsidRPr="00C70EF1">
                <w:rPr>
                  <w:rStyle w:val="Hyperlink"/>
                  <w:rFonts w:asciiTheme="minorHAnsi" w:hAnsiTheme="minorHAnsi"/>
                  <w:szCs w:val="22"/>
                </w:rPr>
                <w:t>http://www.zaanprimair.nl/klokkenluidersregeling/</w:t>
              </w:r>
            </w:hyperlink>
            <w:r>
              <w:rPr>
                <w:rFonts w:asciiTheme="minorHAnsi" w:hAnsiTheme="minorHAnsi"/>
                <w:szCs w:val="22"/>
              </w:rPr>
              <w:t xml:space="preserve"> </w:t>
            </w:r>
          </w:p>
        </w:tc>
      </w:tr>
      <w:tr w:rsidR="00944000" w:rsidRPr="004C5852" w14:paraId="25963A37" w14:textId="77777777" w:rsidTr="000E0C6A">
        <w:tc>
          <w:tcPr>
            <w:tcW w:w="2972" w:type="dxa"/>
          </w:tcPr>
          <w:p w14:paraId="3511760A" w14:textId="77777777" w:rsidR="00944000" w:rsidRPr="004C5852" w:rsidRDefault="00944000" w:rsidP="000E0C6A">
            <w:pPr>
              <w:pStyle w:val="Geenafstand"/>
              <w:rPr>
                <w:rFonts w:asciiTheme="minorHAnsi" w:hAnsiTheme="minorHAnsi"/>
                <w:szCs w:val="22"/>
              </w:rPr>
            </w:pPr>
            <w:r w:rsidRPr="004C5852">
              <w:rPr>
                <w:rFonts w:asciiTheme="minorHAnsi" w:hAnsiTheme="minorHAnsi"/>
                <w:szCs w:val="22"/>
              </w:rPr>
              <w:t>RI&amp;E protocol</w:t>
            </w:r>
          </w:p>
        </w:tc>
        <w:tc>
          <w:tcPr>
            <w:tcW w:w="6804" w:type="dxa"/>
          </w:tcPr>
          <w:p w14:paraId="79EA1E38" w14:textId="7CF8255F" w:rsidR="00944000" w:rsidRPr="004C5852" w:rsidRDefault="00944000" w:rsidP="000E0C6A">
            <w:pPr>
              <w:pStyle w:val="Geenafstand"/>
              <w:rPr>
                <w:rFonts w:asciiTheme="minorHAnsi" w:hAnsiTheme="minorHAnsi"/>
                <w:szCs w:val="22"/>
              </w:rPr>
            </w:pPr>
            <w:r w:rsidRPr="00435CEE">
              <w:rPr>
                <w:rFonts w:asciiTheme="minorHAnsi" w:hAnsiTheme="minorHAnsi"/>
                <w:szCs w:val="22"/>
              </w:rPr>
              <w:t>SharePoint</w:t>
            </w:r>
            <w:r w:rsidR="009E1032">
              <w:rPr>
                <w:rFonts w:asciiTheme="minorHAnsi" w:hAnsiTheme="minorHAnsi"/>
                <w:szCs w:val="22"/>
              </w:rPr>
              <w:t xml:space="preserve"> opvraagbaar bij huisvesting</w:t>
            </w:r>
          </w:p>
        </w:tc>
      </w:tr>
      <w:tr w:rsidR="00944000" w:rsidRPr="004C5852" w14:paraId="1D082E06" w14:textId="77777777" w:rsidTr="000E0C6A">
        <w:tc>
          <w:tcPr>
            <w:tcW w:w="2972" w:type="dxa"/>
          </w:tcPr>
          <w:p w14:paraId="0F440ACD" w14:textId="77777777" w:rsidR="00944000" w:rsidRPr="004C5852" w:rsidRDefault="00944000" w:rsidP="000E0C6A">
            <w:pPr>
              <w:pStyle w:val="Geenafstand"/>
              <w:rPr>
                <w:rFonts w:asciiTheme="minorHAnsi" w:hAnsiTheme="minorHAnsi"/>
                <w:szCs w:val="22"/>
              </w:rPr>
            </w:pPr>
            <w:r w:rsidRPr="004C5852">
              <w:rPr>
                <w:rFonts w:asciiTheme="minorHAnsi" w:hAnsiTheme="minorHAnsi" w:cs="Arial"/>
                <w:szCs w:val="22"/>
              </w:rPr>
              <w:t>Algemeen privacy-beleid</w:t>
            </w:r>
            <w:r>
              <w:rPr>
                <w:rFonts w:asciiTheme="minorHAnsi" w:hAnsiTheme="minorHAnsi" w:cs="Arial"/>
                <w:szCs w:val="22"/>
              </w:rPr>
              <w:t xml:space="preserve"> (AVG)</w:t>
            </w:r>
          </w:p>
        </w:tc>
        <w:tc>
          <w:tcPr>
            <w:tcW w:w="6804" w:type="dxa"/>
          </w:tcPr>
          <w:p w14:paraId="405F2481" w14:textId="069F01B2" w:rsidR="00944000" w:rsidRPr="0033769F" w:rsidRDefault="0033769F" w:rsidP="000E0C6A">
            <w:pPr>
              <w:pStyle w:val="Geenafstand"/>
              <w:rPr>
                <w:rFonts w:asciiTheme="minorHAnsi" w:hAnsiTheme="minorHAnsi" w:cstheme="minorHAnsi"/>
                <w:szCs w:val="22"/>
              </w:rPr>
            </w:pPr>
            <w:hyperlink r:id="rId31" w:history="1">
              <w:r w:rsidRPr="0033769F">
                <w:rPr>
                  <w:rStyle w:val="Hyperlink"/>
                  <w:rFonts w:asciiTheme="minorHAnsi" w:hAnsiTheme="minorHAnsi" w:cstheme="minorHAnsi"/>
                </w:rPr>
                <w:t>Portal - Privacyreglement 2021.pdf - Alle documenten (sharepoint.com)</w:t>
              </w:r>
            </w:hyperlink>
          </w:p>
        </w:tc>
      </w:tr>
      <w:tr w:rsidR="00944000" w:rsidRPr="004C5852" w14:paraId="3788B127" w14:textId="77777777" w:rsidTr="000E0C6A">
        <w:tc>
          <w:tcPr>
            <w:tcW w:w="2972" w:type="dxa"/>
          </w:tcPr>
          <w:p w14:paraId="5DDA68C1" w14:textId="77777777" w:rsidR="00944000" w:rsidRPr="00605AC0" w:rsidRDefault="00944000" w:rsidP="000E0C6A">
            <w:pPr>
              <w:pStyle w:val="Geenafstand"/>
              <w:rPr>
                <w:rFonts w:asciiTheme="minorHAnsi" w:hAnsiTheme="minorHAnsi" w:cstheme="minorHAnsi"/>
                <w:szCs w:val="22"/>
              </w:rPr>
            </w:pPr>
            <w:r w:rsidRPr="00605AC0">
              <w:rPr>
                <w:rFonts w:asciiTheme="minorHAnsi" w:hAnsiTheme="minorHAnsi" w:cstheme="minorHAnsi"/>
                <w:szCs w:val="22"/>
              </w:rPr>
              <w:t>Klachtenregeling</w:t>
            </w:r>
          </w:p>
        </w:tc>
        <w:tc>
          <w:tcPr>
            <w:tcW w:w="6804" w:type="dxa"/>
          </w:tcPr>
          <w:p w14:paraId="1EF1A662" w14:textId="774E1684" w:rsidR="00944000" w:rsidRPr="00605AC0" w:rsidRDefault="00605AC0" w:rsidP="000E0C6A">
            <w:pPr>
              <w:pStyle w:val="Geenafstand"/>
              <w:rPr>
                <w:rFonts w:asciiTheme="minorHAnsi" w:hAnsiTheme="minorHAnsi" w:cstheme="minorHAnsi"/>
                <w:szCs w:val="22"/>
              </w:rPr>
            </w:pPr>
            <w:hyperlink r:id="rId32" w:history="1">
              <w:proofErr w:type="gramStart"/>
              <w:r w:rsidRPr="00605AC0">
                <w:rPr>
                  <w:rStyle w:val="Hyperlink"/>
                  <w:rFonts w:asciiTheme="minorHAnsi" w:hAnsiTheme="minorHAnsi" w:cstheme="minorHAnsi"/>
                </w:rPr>
                <w:t>klachtenregeling_zaanprimair.pdf</w:t>
              </w:r>
              <w:proofErr w:type="gramEnd"/>
            </w:hyperlink>
          </w:p>
        </w:tc>
      </w:tr>
      <w:tr w:rsidR="00944000" w:rsidRPr="004C5852" w14:paraId="1CF8A132" w14:textId="77777777" w:rsidTr="000E0C6A">
        <w:tc>
          <w:tcPr>
            <w:tcW w:w="2972" w:type="dxa"/>
          </w:tcPr>
          <w:p w14:paraId="1200FDD0" w14:textId="77777777" w:rsidR="00944000" w:rsidRPr="004C5852" w:rsidRDefault="00944000" w:rsidP="000E0C6A">
            <w:pPr>
              <w:pStyle w:val="Geenafstand"/>
              <w:rPr>
                <w:rFonts w:asciiTheme="minorHAnsi" w:hAnsiTheme="minorHAnsi"/>
                <w:szCs w:val="22"/>
              </w:rPr>
            </w:pPr>
            <w:r w:rsidRPr="004C5852">
              <w:rPr>
                <w:rFonts w:asciiTheme="minorHAnsi" w:hAnsiTheme="minorHAnsi"/>
                <w:szCs w:val="22"/>
              </w:rPr>
              <w:t>Scholing en training</w:t>
            </w:r>
          </w:p>
        </w:tc>
        <w:tc>
          <w:tcPr>
            <w:tcW w:w="6804" w:type="dxa"/>
          </w:tcPr>
          <w:p w14:paraId="4B15C378" w14:textId="77777777" w:rsidR="00944000" w:rsidRPr="004C5852" w:rsidRDefault="00944000" w:rsidP="000E0C6A">
            <w:pPr>
              <w:pStyle w:val="Geenafstand"/>
              <w:rPr>
                <w:rFonts w:asciiTheme="minorHAnsi" w:hAnsiTheme="minorHAnsi"/>
                <w:szCs w:val="22"/>
              </w:rPr>
            </w:pPr>
            <w:proofErr w:type="spellStart"/>
            <w:r>
              <w:rPr>
                <w:rFonts w:asciiTheme="minorHAnsi" w:hAnsiTheme="minorHAnsi"/>
                <w:szCs w:val="22"/>
              </w:rPr>
              <w:t>KLasMastr</w:t>
            </w:r>
            <w:proofErr w:type="spellEnd"/>
          </w:p>
        </w:tc>
      </w:tr>
      <w:tr w:rsidR="00944000" w:rsidRPr="004C5852" w14:paraId="1285535B" w14:textId="77777777" w:rsidTr="000E0C6A">
        <w:tc>
          <w:tcPr>
            <w:tcW w:w="2972" w:type="dxa"/>
          </w:tcPr>
          <w:p w14:paraId="094CC366" w14:textId="5395327E" w:rsidR="00944000" w:rsidRPr="002B5FB6" w:rsidRDefault="002B5FB6" w:rsidP="000E0C6A">
            <w:pPr>
              <w:pStyle w:val="Geenafstand"/>
              <w:rPr>
                <w:rFonts w:asciiTheme="minorHAnsi" w:hAnsiTheme="minorHAnsi" w:cstheme="minorHAnsi"/>
                <w:szCs w:val="22"/>
              </w:rPr>
            </w:pPr>
            <w:r w:rsidRPr="002B5FB6">
              <w:rPr>
                <w:rFonts w:asciiTheme="minorHAnsi" w:hAnsiTheme="minorHAnsi" w:cstheme="minorHAnsi"/>
                <w:szCs w:val="22"/>
              </w:rPr>
              <w:t>Internetprotocol</w:t>
            </w:r>
          </w:p>
        </w:tc>
        <w:tc>
          <w:tcPr>
            <w:tcW w:w="6804" w:type="dxa"/>
          </w:tcPr>
          <w:p w14:paraId="60F0D76D" w14:textId="0D46392B" w:rsidR="00944000" w:rsidRPr="002B5FB6" w:rsidRDefault="002B5FB6" w:rsidP="000E0C6A">
            <w:pPr>
              <w:pStyle w:val="Geenafstand"/>
              <w:rPr>
                <w:rFonts w:asciiTheme="minorHAnsi" w:hAnsiTheme="minorHAnsi" w:cstheme="minorHAnsi"/>
                <w:szCs w:val="22"/>
              </w:rPr>
            </w:pPr>
            <w:hyperlink r:id="rId33" w:history="1">
              <w:r w:rsidRPr="002B5FB6">
                <w:rPr>
                  <w:rStyle w:val="Hyperlink"/>
                  <w:rFonts w:asciiTheme="minorHAnsi" w:hAnsiTheme="minorHAnsi" w:cstheme="minorHAnsi"/>
                </w:rPr>
                <w:t>Internet-protocol.pdf (obsdedijk.nl)</w:t>
              </w:r>
            </w:hyperlink>
          </w:p>
        </w:tc>
      </w:tr>
      <w:tr w:rsidR="00944000" w:rsidRPr="004C5852" w14:paraId="6A2D5F61" w14:textId="77777777" w:rsidTr="000E0C6A">
        <w:tc>
          <w:tcPr>
            <w:tcW w:w="2972" w:type="dxa"/>
          </w:tcPr>
          <w:p w14:paraId="7ADD410B" w14:textId="77777777" w:rsidR="00944000" w:rsidRPr="004C5852" w:rsidRDefault="00944000" w:rsidP="000E0C6A">
            <w:pPr>
              <w:pStyle w:val="Geenafstand"/>
              <w:rPr>
                <w:rFonts w:asciiTheme="minorHAnsi" w:hAnsiTheme="minorHAnsi"/>
                <w:szCs w:val="22"/>
              </w:rPr>
            </w:pPr>
            <w:r>
              <w:rPr>
                <w:rFonts w:asciiTheme="minorHAnsi" w:hAnsiTheme="minorHAnsi"/>
                <w:szCs w:val="22"/>
              </w:rPr>
              <w:t>Protocol meldplicht seksueel grensoverschrijdend gedrag.</w:t>
            </w:r>
          </w:p>
        </w:tc>
        <w:tc>
          <w:tcPr>
            <w:tcW w:w="6804" w:type="dxa"/>
          </w:tcPr>
          <w:p w14:paraId="151538B6" w14:textId="77777777" w:rsidR="00944000" w:rsidRPr="00304E3E" w:rsidRDefault="00944000" w:rsidP="000E0C6A">
            <w:pPr>
              <w:pStyle w:val="Geenafstand"/>
              <w:rPr>
                <w:rFonts w:asciiTheme="minorHAnsi" w:hAnsiTheme="minorHAnsi" w:cstheme="minorHAnsi"/>
                <w:szCs w:val="22"/>
              </w:rPr>
            </w:pPr>
            <w:hyperlink r:id="rId34" w:history="1">
              <w:r w:rsidRPr="00304E3E">
                <w:rPr>
                  <w:rStyle w:val="Hyperlink"/>
                  <w:rFonts w:asciiTheme="minorHAnsi" w:hAnsiTheme="minorHAnsi" w:cstheme="minorHAnsi"/>
                </w:rPr>
                <w:t>Portal - Protocol meldplicht seksueel grensoverschrijdend gedrag.pdf - Alle documenten (sharepoint.com)</w:t>
              </w:r>
            </w:hyperlink>
          </w:p>
        </w:tc>
      </w:tr>
    </w:tbl>
    <w:p w14:paraId="69B0EE18" w14:textId="4525C2EF" w:rsidR="00944000" w:rsidRDefault="00944000" w:rsidP="00944000">
      <w:pPr>
        <w:rPr>
          <w:rFonts w:cstheme="minorHAnsi"/>
          <w:shd w:val="clear" w:color="auto" w:fill="FFFFFF"/>
        </w:rPr>
      </w:pPr>
      <w:r>
        <w:rPr>
          <w:rFonts w:cstheme="minorHAnsi"/>
          <w:shd w:val="clear" w:color="auto" w:fill="FFFFFF"/>
        </w:rPr>
        <w:t xml:space="preserve">Wij hanteren de volgende </w:t>
      </w:r>
      <w:r w:rsidRPr="00FA68F2">
        <w:rPr>
          <w:rFonts w:cstheme="minorHAnsi"/>
          <w:shd w:val="clear" w:color="auto" w:fill="FFFFFF"/>
        </w:rPr>
        <w:t>protocollen</w:t>
      </w:r>
      <w:r>
        <w:rPr>
          <w:rFonts w:cstheme="minorHAnsi"/>
          <w:shd w:val="clear" w:color="auto" w:fill="FFFFFF"/>
        </w:rPr>
        <w:t xml:space="preserve"> </w:t>
      </w:r>
      <w:r w:rsidRPr="00FA68F2">
        <w:rPr>
          <w:rFonts w:cstheme="minorHAnsi"/>
          <w:shd w:val="clear" w:color="auto" w:fill="FFFFFF"/>
        </w:rPr>
        <w:t>om de veiligheid in de school te waarborgen?</w:t>
      </w:r>
    </w:p>
    <w:p w14:paraId="30914EAD" w14:textId="77777777" w:rsidR="000E0C6A" w:rsidRDefault="000E0C6A" w:rsidP="00944000">
      <w:pPr>
        <w:rPr>
          <w:rFonts w:cstheme="minorHAnsi"/>
          <w:shd w:val="clear" w:color="auto" w:fill="FFFFFF"/>
        </w:rPr>
      </w:pPr>
    </w:p>
    <w:p w14:paraId="550DF4F2" w14:textId="1D6C1CF9" w:rsidR="00A171BC" w:rsidRDefault="00A171BC" w:rsidP="00944000">
      <w:pPr>
        <w:rPr>
          <w:rFonts w:cstheme="minorHAnsi"/>
          <w:shd w:val="clear" w:color="auto" w:fill="FFFFFF"/>
        </w:rPr>
      </w:pPr>
      <w:r>
        <w:rPr>
          <w:rFonts w:cstheme="minorHAnsi"/>
          <w:shd w:val="clear" w:color="auto" w:fill="FFFFFF"/>
        </w:rPr>
        <w:br w:type="page"/>
      </w:r>
    </w:p>
    <w:p w14:paraId="7A9B20E0" w14:textId="0DD11362" w:rsidR="003A3A8F" w:rsidRPr="00264C76" w:rsidRDefault="00A171BC" w:rsidP="00264C76">
      <w:pPr>
        <w:pStyle w:val="Kop1"/>
        <w:rPr>
          <w:rFonts w:ascii="Source Sans Pro" w:hAnsi="Source Sans Pro" w:cstheme="minorHAnsi"/>
          <w:color w:val="0070C0"/>
          <w:sz w:val="36"/>
          <w:szCs w:val="36"/>
        </w:rPr>
      </w:pPr>
      <w:bookmarkStart w:id="21" w:name="_Toc171413085"/>
      <w:r>
        <w:rPr>
          <w:rFonts w:ascii="Source Sans Pro" w:hAnsi="Source Sans Pro"/>
          <w:color w:val="0070C0"/>
          <w:sz w:val="36"/>
          <w:szCs w:val="36"/>
          <w:shd w:val="clear" w:color="auto" w:fill="FFFFFF"/>
        </w:rPr>
        <w:lastRenderedPageBreak/>
        <w:t>D</w:t>
      </w:r>
      <w:r w:rsidR="003A3A8F" w:rsidRPr="00264C76">
        <w:rPr>
          <w:rFonts w:ascii="Source Sans Pro" w:hAnsi="Source Sans Pro"/>
          <w:color w:val="0070C0"/>
          <w:sz w:val="36"/>
          <w:szCs w:val="36"/>
          <w:shd w:val="clear" w:color="auto" w:fill="FFFFFF"/>
        </w:rPr>
        <w:t>EEL 4: pedagogisch handelen</w:t>
      </w:r>
      <w:bookmarkEnd w:id="21"/>
    </w:p>
    <w:p w14:paraId="773FD156" w14:textId="44A72BBE" w:rsidR="007762FD" w:rsidRDefault="007762FD" w:rsidP="00FA68F2">
      <w:pPr>
        <w:pStyle w:val="Geenafstand"/>
        <w:rPr>
          <w:rFonts w:asciiTheme="minorHAnsi" w:eastAsiaTheme="minorHAnsi" w:hAnsiTheme="minorHAnsi" w:cstheme="minorBidi"/>
          <w:sz w:val="22"/>
          <w:szCs w:val="22"/>
          <w:shd w:val="clear" w:color="auto" w:fill="FFFFFF"/>
          <w:lang w:eastAsia="en-US"/>
        </w:rPr>
      </w:pPr>
    </w:p>
    <w:p w14:paraId="766650C4" w14:textId="5A5F8590" w:rsidR="007762FD" w:rsidRDefault="00867D7A" w:rsidP="00A171BC">
      <w:pPr>
        <w:pStyle w:val="Geenafstand"/>
        <w:spacing w:line="280" w:lineRule="exact"/>
        <w:rPr>
          <w:rFonts w:asciiTheme="minorHAnsi" w:hAnsiTheme="minorHAnsi" w:cstheme="minorBidi"/>
          <w:sz w:val="22"/>
          <w:szCs w:val="22"/>
        </w:rPr>
      </w:pPr>
      <w:r w:rsidRPr="00264C76">
        <w:rPr>
          <w:rFonts w:ascii="Source Sans Pro" w:eastAsiaTheme="minorHAnsi" w:hAnsi="Source Sans Pro"/>
          <w:noProof/>
          <w:color w:val="0070C0"/>
          <w:sz w:val="36"/>
          <w:szCs w:val="36"/>
          <w:shd w:val="clear" w:color="auto" w:fill="FFFFFF"/>
          <w:lang w:eastAsia="en-US"/>
        </w:rPr>
        <w:drawing>
          <wp:anchor distT="0" distB="0" distL="114300" distR="114300" simplePos="0" relativeHeight="251658243" behindDoc="1" locked="0" layoutInCell="1" allowOverlap="1" wp14:anchorId="14F8492D" wp14:editId="4D48D93F">
            <wp:simplePos x="0" y="0"/>
            <wp:positionH relativeFrom="column">
              <wp:posOffset>3713480</wp:posOffset>
            </wp:positionH>
            <wp:positionV relativeFrom="paragraph">
              <wp:posOffset>41910</wp:posOffset>
            </wp:positionV>
            <wp:extent cx="2600960" cy="2306955"/>
            <wp:effectExtent l="0" t="0" r="8890" b="0"/>
            <wp:wrapTight wrapText="bothSides">
              <wp:wrapPolygon edited="0">
                <wp:start x="0" y="0"/>
                <wp:lineTo x="0" y="21404"/>
                <wp:lineTo x="21516" y="21404"/>
                <wp:lineTo x="21516" y="0"/>
                <wp:lineTo x="0" y="0"/>
              </wp:wrapPolygon>
            </wp:wrapTight>
            <wp:docPr id="1136389737" name="Afbeelding 1" descr="Afbeelding met tandwiel, metaalwaren, cirkel, wi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389737" name="Afbeelding 1" descr="Afbeelding met tandwiel, metaalwaren, cirkel, wiel&#10;&#10;Automatisch gegenereerde beschrijvi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600960" cy="2306955"/>
                    </a:xfrm>
                    <a:prstGeom prst="rect">
                      <a:avLst/>
                    </a:prstGeom>
                  </pic:spPr>
                </pic:pic>
              </a:graphicData>
            </a:graphic>
            <wp14:sizeRelH relativeFrom="margin">
              <wp14:pctWidth>0</wp14:pctWidth>
            </wp14:sizeRelH>
            <wp14:sizeRelV relativeFrom="margin">
              <wp14:pctHeight>0</wp14:pctHeight>
            </wp14:sizeRelV>
          </wp:anchor>
        </w:drawing>
      </w:r>
      <w:r w:rsidR="00C756C8" w:rsidRPr="1ECF6FA0">
        <w:rPr>
          <w:rStyle w:val="Zwaar"/>
          <w:rFonts w:asciiTheme="minorHAnsi" w:hAnsiTheme="minorHAnsi" w:cstheme="minorBidi"/>
          <w:b w:val="0"/>
          <w:bCs w:val="0"/>
          <w:color w:val="222222"/>
          <w:sz w:val="22"/>
          <w:szCs w:val="22"/>
          <w:shd w:val="clear" w:color="auto" w:fill="FFFFFF"/>
        </w:rPr>
        <w:t xml:space="preserve">Pedagogisch vakmanschap en het pedagogisch klimaat dragen bij aan de sociale veiligheid op </w:t>
      </w:r>
      <w:r w:rsidR="00922DF4" w:rsidRPr="1ECF6FA0">
        <w:rPr>
          <w:rStyle w:val="Zwaar"/>
          <w:rFonts w:asciiTheme="minorHAnsi" w:hAnsiTheme="minorHAnsi" w:cstheme="minorBidi"/>
          <w:b w:val="0"/>
          <w:bCs w:val="0"/>
          <w:color w:val="222222"/>
          <w:sz w:val="22"/>
          <w:szCs w:val="22"/>
          <w:shd w:val="clear" w:color="auto" w:fill="FFFFFF"/>
        </w:rPr>
        <w:t xml:space="preserve">onze </w:t>
      </w:r>
      <w:r w:rsidR="00C756C8" w:rsidRPr="1ECF6FA0">
        <w:rPr>
          <w:rStyle w:val="Zwaar"/>
          <w:rFonts w:asciiTheme="minorHAnsi" w:hAnsiTheme="minorHAnsi" w:cstheme="minorBidi"/>
          <w:b w:val="0"/>
          <w:bCs w:val="0"/>
          <w:color w:val="222222"/>
          <w:sz w:val="22"/>
          <w:szCs w:val="22"/>
          <w:shd w:val="clear" w:color="auto" w:fill="FFFFFF"/>
        </w:rPr>
        <w:t xml:space="preserve">school. Sociale veiligheid krijgt vorm in de alledaagse omgang met en tussen de leerlingen. </w:t>
      </w:r>
      <w:r w:rsidR="00922DF4" w:rsidRPr="1ECF6FA0">
        <w:rPr>
          <w:rStyle w:val="Zwaar"/>
          <w:rFonts w:asciiTheme="minorHAnsi" w:hAnsiTheme="minorHAnsi" w:cstheme="minorBidi"/>
          <w:b w:val="0"/>
          <w:bCs w:val="0"/>
          <w:color w:val="222222"/>
          <w:sz w:val="22"/>
          <w:szCs w:val="22"/>
          <w:shd w:val="clear" w:color="auto" w:fill="FFFFFF"/>
        </w:rPr>
        <w:t xml:space="preserve">Onze </w:t>
      </w:r>
      <w:r w:rsidR="00C756C8" w:rsidRPr="1ECF6FA0">
        <w:rPr>
          <w:rStyle w:val="Zwaar"/>
          <w:rFonts w:asciiTheme="minorHAnsi" w:hAnsiTheme="minorHAnsi" w:cstheme="minorBidi"/>
          <w:b w:val="0"/>
          <w:bCs w:val="0"/>
          <w:color w:val="222222"/>
          <w:sz w:val="22"/>
          <w:szCs w:val="22"/>
          <w:shd w:val="clear" w:color="auto" w:fill="FFFFFF"/>
        </w:rPr>
        <w:t>professional</w:t>
      </w:r>
      <w:r w:rsidR="00922DF4" w:rsidRPr="1ECF6FA0">
        <w:rPr>
          <w:rStyle w:val="Zwaar"/>
          <w:rFonts w:asciiTheme="minorHAnsi" w:hAnsiTheme="minorHAnsi" w:cstheme="minorBidi"/>
          <w:b w:val="0"/>
          <w:bCs w:val="0"/>
          <w:color w:val="222222"/>
          <w:sz w:val="22"/>
          <w:szCs w:val="22"/>
          <w:shd w:val="clear" w:color="auto" w:fill="FFFFFF"/>
        </w:rPr>
        <w:t xml:space="preserve">s hebben </w:t>
      </w:r>
      <w:r w:rsidR="00C756C8" w:rsidRPr="1ECF6FA0">
        <w:rPr>
          <w:rStyle w:val="Zwaar"/>
          <w:rFonts w:asciiTheme="minorHAnsi" w:hAnsiTheme="minorHAnsi" w:cstheme="minorBidi"/>
          <w:b w:val="0"/>
          <w:bCs w:val="0"/>
          <w:color w:val="222222"/>
          <w:sz w:val="22"/>
          <w:szCs w:val="22"/>
          <w:shd w:val="clear" w:color="auto" w:fill="FFFFFF"/>
        </w:rPr>
        <w:t>daarin een (bij)sturende rol én voorbeeldfunctie, waarbij</w:t>
      </w:r>
      <w:r w:rsidR="00922DF4" w:rsidRPr="1ECF6FA0">
        <w:rPr>
          <w:rStyle w:val="Zwaar"/>
          <w:rFonts w:asciiTheme="minorHAnsi" w:hAnsiTheme="minorHAnsi" w:cstheme="minorBidi"/>
          <w:b w:val="0"/>
          <w:bCs w:val="0"/>
          <w:color w:val="222222"/>
          <w:sz w:val="22"/>
          <w:szCs w:val="22"/>
          <w:shd w:val="clear" w:color="auto" w:fill="FFFFFF"/>
        </w:rPr>
        <w:t xml:space="preserve"> zij de </w:t>
      </w:r>
      <w:r w:rsidR="00C756C8" w:rsidRPr="1ECF6FA0">
        <w:rPr>
          <w:rStyle w:val="Zwaar"/>
          <w:rFonts w:asciiTheme="minorHAnsi" w:hAnsiTheme="minorHAnsi" w:cstheme="minorBidi"/>
          <w:b w:val="0"/>
          <w:bCs w:val="0"/>
          <w:color w:val="222222"/>
          <w:sz w:val="22"/>
          <w:szCs w:val="22"/>
          <w:shd w:val="clear" w:color="auto" w:fill="FFFFFF"/>
        </w:rPr>
        <w:t xml:space="preserve">waarden en </w:t>
      </w:r>
      <w:r w:rsidR="00C756C8" w:rsidRPr="1ECF6FA0">
        <w:rPr>
          <w:rFonts w:asciiTheme="minorHAnsi" w:hAnsiTheme="minorHAnsi" w:cstheme="minorBidi"/>
          <w:sz w:val="22"/>
          <w:szCs w:val="22"/>
        </w:rPr>
        <w:t>normen van de school uitdra</w:t>
      </w:r>
      <w:r w:rsidR="00922DF4" w:rsidRPr="1ECF6FA0">
        <w:rPr>
          <w:rFonts w:asciiTheme="minorHAnsi" w:hAnsiTheme="minorHAnsi" w:cstheme="minorBidi"/>
          <w:sz w:val="22"/>
          <w:szCs w:val="22"/>
        </w:rPr>
        <w:t>gen</w:t>
      </w:r>
      <w:r w:rsidR="00C756C8" w:rsidRPr="1ECF6FA0">
        <w:rPr>
          <w:rFonts w:asciiTheme="minorHAnsi" w:hAnsiTheme="minorHAnsi" w:cstheme="minorBidi"/>
          <w:sz w:val="22"/>
          <w:szCs w:val="22"/>
        </w:rPr>
        <w:t>.</w:t>
      </w:r>
      <w:r w:rsidR="00C756C8" w:rsidRPr="00922DF4">
        <w:rPr>
          <w:rFonts w:asciiTheme="minorHAnsi" w:hAnsiTheme="minorHAnsi" w:cstheme="minorHAnsi"/>
          <w:sz w:val="22"/>
          <w:szCs w:val="22"/>
        </w:rPr>
        <w:br/>
      </w:r>
      <w:r w:rsidR="00C756C8" w:rsidRPr="00922DF4">
        <w:rPr>
          <w:rFonts w:asciiTheme="minorHAnsi" w:hAnsiTheme="minorHAnsi" w:cstheme="minorHAnsi"/>
          <w:sz w:val="22"/>
          <w:szCs w:val="22"/>
        </w:rPr>
        <w:br/>
      </w:r>
      <w:r w:rsidR="00C756C8" w:rsidRPr="1ECF6FA0">
        <w:rPr>
          <w:rFonts w:asciiTheme="minorHAnsi" w:hAnsiTheme="minorHAnsi" w:cstheme="minorBidi"/>
          <w:sz w:val="22"/>
          <w:szCs w:val="22"/>
        </w:rPr>
        <w:t>Als team wil</w:t>
      </w:r>
      <w:r w:rsidR="00922DF4" w:rsidRPr="1ECF6FA0">
        <w:rPr>
          <w:rFonts w:asciiTheme="minorHAnsi" w:hAnsiTheme="minorHAnsi" w:cstheme="minorBidi"/>
          <w:sz w:val="22"/>
          <w:szCs w:val="22"/>
        </w:rPr>
        <w:t>len wij e</w:t>
      </w:r>
      <w:r w:rsidR="00C756C8" w:rsidRPr="1ECF6FA0">
        <w:rPr>
          <w:rFonts w:asciiTheme="minorHAnsi" w:hAnsiTheme="minorHAnsi" w:cstheme="minorBidi"/>
          <w:sz w:val="22"/>
          <w:szCs w:val="22"/>
        </w:rPr>
        <w:t xml:space="preserve">en schoolklimaat creëren waarin iedereen in de school mag oefenen en leren. Daarom is het van belang om gezamenlijk en blijvend bewust te zijn van </w:t>
      </w:r>
      <w:r w:rsidR="00922DF4" w:rsidRPr="1ECF6FA0">
        <w:rPr>
          <w:rFonts w:asciiTheme="minorHAnsi" w:hAnsiTheme="minorHAnsi" w:cstheme="minorBidi"/>
          <w:sz w:val="22"/>
          <w:szCs w:val="22"/>
        </w:rPr>
        <w:t>onze</w:t>
      </w:r>
      <w:r w:rsidR="00C756C8" w:rsidRPr="1ECF6FA0">
        <w:rPr>
          <w:rFonts w:asciiTheme="minorHAnsi" w:hAnsiTheme="minorHAnsi" w:cstheme="minorBidi"/>
          <w:sz w:val="22"/>
          <w:szCs w:val="22"/>
        </w:rPr>
        <w:t xml:space="preserve"> pedagogische rol. Dit betekent ook dat </w:t>
      </w:r>
      <w:r w:rsidR="00922DF4" w:rsidRPr="1ECF6FA0">
        <w:rPr>
          <w:rFonts w:asciiTheme="minorHAnsi" w:hAnsiTheme="minorHAnsi" w:cstheme="minorBidi"/>
          <w:sz w:val="22"/>
          <w:szCs w:val="22"/>
        </w:rPr>
        <w:t>wij</w:t>
      </w:r>
      <w:r w:rsidR="00C756C8" w:rsidRPr="1ECF6FA0">
        <w:rPr>
          <w:rFonts w:asciiTheme="minorHAnsi" w:hAnsiTheme="minorHAnsi" w:cstheme="minorBidi"/>
          <w:sz w:val="22"/>
          <w:szCs w:val="22"/>
        </w:rPr>
        <w:t xml:space="preserve"> met elkaar af blijven stemmen over de invulling hiervan.</w:t>
      </w:r>
    </w:p>
    <w:p w14:paraId="48528A41" w14:textId="77777777" w:rsidR="00A171BC" w:rsidRPr="00922DF4" w:rsidRDefault="00A171BC" w:rsidP="00A171BC">
      <w:pPr>
        <w:pStyle w:val="Geenafstand"/>
        <w:spacing w:line="280" w:lineRule="exact"/>
        <w:rPr>
          <w:rFonts w:asciiTheme="minorHAnsi" w:eastAsiaTheme="minorEastAsia" w:hAnsiTheme="minorHAnsi" w:cstheme="minorBidi"/>
          <w:sz w:val="22"/>
          <w:szCs w:val="22"/>
        </w:rPr>
      </w:pPr>
    </w:p>
    <w:p w14:paraId="7C127C9C" w14:textId="23149934" w:rsidR="004B6D69" w:rsidRPr="000B7E66" w:rsidRDefault="004B6D69" w:rsidP="00A171BC">
      <w:pPr>
        <w:pStyle w:val="Kop1"/>
        <w:spacing w:before="0" w:beforeAutospacing="0" w:after="0" w:line="280" w:lineRule="exact"/>
        <w:rPr>
          <w:color w:val="5B9BD5" w:themeColor="accent1"/>
          <w:shd w:val="clear" w:color="auto" w:fill="FFFFFF"/>
        </w:rPr>
      </w:pPr>
      <w:bookmarkStart w:id="22" w:name="_Toc171413086"/>
      <w:r w:rsidRPr="000B7E66">
        <w:rPr>
          <w:color w:val="5B9BD5" w:themeColor="accent1"/>
          <w:shd w:val="clear" w:color="auto" w:fill="FFFFFF"/>
        </w:rPr>
        <w:t>Pedagogisch vakmanschap</w:t>
      </w:r>
      <w:bookmarkEnd w:id="22"/>
    </w:p>
    <w:p w14:paraId="6DC92992" w14:textId="6225237B" w:rsidR="00926AB0" w:rsidRPr="00926AB0" w:rsidRDefault="00926AB0" w:rsidP="00A171BC">
      <w:pPr>
        <w:pStyle w:val="Geenafstand"/>
        <w:spacing w:line="280" w:lineRule="exact"/>
        <w:rPr>
          <w:rFonts w:asciiTheme="minorHAnsi" w:eastAsiaTheme="minorHAnsi" w:hAnsiTheme="minorHAnsi" w:cstheme="minorBidi"/>
          <w:sz w:val="22"/>
          <w:szCs w:val="22"/>
          <w:shd w:val="clear" w:color="auto" w:fill="FFFFFF"/>
          <w:lang w:eastAsia="en-US"/>
        </w:rPr>
      </w:pPr>
      <w:r>
        <w:rPr>
          <w:rFonts w:asciiTheme="minorHAnsi" w:eastAsiaTheme="minorHAnsi" w:hAnsiTheme="minorHAnsi" w:cstheme="minorBidi"/>
          <w:sz w:val="22"/>
          <w:szCs w:val="22"/>
          <w:shd w:val="clear" w:color="auto" w:fill="FFFFFF"/>
          <w:lang w:eastAsia="en-US"/>
        </w:rPr>
        <w:t xml:space="preserve">Wij streven ernaar </w:t>
      </w:r>
      <w:r w:rsidRPr="00926AB0">
        <w:rPr>
          <w:rFonts w:asciiTheme="minorHAnsi" w:eastAsiaTheme="minorHAnsi" w:hAnsiTheme="minorHAnsi" w:cstheme="minorBidi"/>
          <w:sz w:val="22"/>
          <w:szCs w:val="22"/>
          <w:shd w:val="clear" w:color="auto" w:fill="FFFFFF"/>
          <w:lang w:eastAsia="en-US"/>
        </w:rPr>
        <w:t xml:space="preserve">om een positief pedagogisch handelen te bevorderen in onze dagelijkse praktijk. Dit betekent dat we een aantal belangrijke uitgangspunten hanteren, waarvan de </w:t>
      </w:r>
      <w:r>
        <w:rPr>
          <w:rFonts w:asciiTheme="minorHAnsi" w:eastAsiaTheme="minorHAnsi" w:hAnsiTheme="minorHAnsi" w:cstheme="minorBidi"/>
          <w:sz w:val="22"/>
          <w:szCs w:val="22"/>
          <w:shd w:val="clear" w:color="auto" w:fill="FFFFFF"/>
          <w:lang w:eastAsia="en-US"/>
        </w:rPr>
        <w:t>‘</w:t>
      </w:r>
      <w:r w:rsidRPr="00926AB0">
        <w:rPr>
          <w:rFonts w:asciiTheme="minorHAnsi" w:eastAsiaTheme="minorHAnsi" w:hAnsiTheme="minorHAnsi" w:cstheme="minorBidi"/>
          <w:sz w:val="22"/>
          <w:szCs w:val="22"/>
          <w:shd w:val="clear" w:color="auto" w:fill="FFFFFF"/>
          <w:lang w:eastAsia="en-US"/>
        </w:rPr>
        <w:t>zeven pedagogische wegwijzers</w:t>
      </w:r>
      <w:r>
        <w:rPr>
          <w:rFonts w:asciiTheme="minorHAnsi" w:eastAsiaTheme="minorHAnsi" w:hAnsiTheme="minorHAnsi" w:cstheme="minorBidi"/>
          <w:sz w:val="22"/>
          <w:szCs w:val="22"/>
          <w:shd w:val="clear" w:color="auto" w:fill="FFFFFF"/>
          <w:lang w:eastAsia="en-US"/>
        </w:rPr>
        <w:t>’</w:t>
      </w:r>
      <w:r w:rsidRPr="00926AB0">
        <w:rPr>
          <w:rFonts w:asciiTheme="minorHAnsi" w:eastAsiaTheme="minorHAnsi" w:hAnsiTheme="minorHAnsi" w:cstheme="minorBidi"/>
          <w:sz w:val="22"/>
          <w:szCs w:val="22"/>
          <w:shd w:val="clear" w:color="auto" w:fill="FFFFFF"/>
          <w:lang w:eastAsia="en-US"/>
        </w:rPr>
        <w:t xml:space="preserve"> een leidraad vormen. Deze wegwijzers dienen als concrete richtlijnen voor ons pedagogisch handelen en omvatten:</w:t>
      </w:r>
    </w:p>
    <w:p w14:paraId="594CBA07" w14:textId="77777777" w:rsidR="00926AB0" w:rsidRPr="00926AB0" w:rsidRDefault="00926AB0" w:rsidP="00A171BC">
      <w:pPr>
        <w:pStyle w:val="Geenafstand"/>
        <w:spacing w:line="280" w:lineRule="exact"/>
        <w:rPr>
          <w:rFonts w:asciiTheme="minorHAnsi" w:eastAsiaTheme="minorHAnsi" w:hAnsiTheme="minorHAnsi" w:cstheme="minorBidi"/>
          <w:sz w:val="22"/>
          <w:szCs w:val="22"/>
          <w:shd w:val="clear" w:color="auto" w:fill="FFFFFF"/>
          <w:lang w:eastAsia="en-US"/>
        </w:rPr>
      </w:pPr>
    </w:p>
    <w:p w14:paraId="08E48D61" w14:textId="30B59F5A" w:rsidR="00926AB0" w:rsidRPr="00926AB0" w:rsidRDefault="00926AB0" w:rsidP="00A171BC">
      <w:pPr>
        <w:pStyle w:val="Geenafstand"/>
        <w:spacing w:line="280" w:lineRule="exact"/>
        <w:rPr>
          <w:rFonts w:asciiTheme="minorHAnsi" w:eastAsiaTheme="minorHAnsi" w:hAnsiTheme="minorHAnsi" w:cstheme="minorBidi"/>
          <w:sz w:val="22"/>
          <w:szCs w:val="22"/>
          <w:shd w:val="clear" w:color="auto" w:fill="FFFFFF"/>
          <w:lang w:eastAsia="en-US"/>
        </w:rPr>
      </w:pPr>
      <w:r w:rsidRPr="009556C7">
        <w:rPr>
          <w:rFonts w:asciiTheme="minorHAnsi" w:eastAsiaTheme="minorHAnsi" w:hAnsiTheme="minorHAnsi" w:cstheme="minorBidi"/>
          <w:b/>
          <w:bCs/>
          <w:sz w:val="22"/>
          <w:szCs w:val="22"/>
          <w:shd w:val="clear" w:color="auto" w:fill="FFFFFF"/>
          <w:lang w:eastAsia="en-US"/>
        </w:rPr>
        <w:t>1. Respectvol communiceren</w:t>
      </w:r>
      <w:r w:rsidRPr="00926AB0">
        <w:rPr>
          <w:rFonts w:asciiTheme="minorHAnsi" w:eastAsiaTheme="minorHAnsi" w:hAnsiTheme="minorHAnsi" w:cstheme="minorBidi"/>
          <w:sz w:val="22"/>
          <w:szCs w:val="22"/>
          <w:shd w:val="clear" w:color="auto" w:fill="FFFFFF"/>
          <w:lang w:eastAsia="en-US"/>
        </w:rPr>
        <w:t>: We streven ernaar om op respectvolle wijze met leerlingen en collega's te communiceren, waarbij we luisteren naar elkaars standpunten en gevoelens.</w:t>
      </w:r>
    </w:p>
    <w:p w14:paraId="431079E9" w14:textId="68E10100" w:rsidR="00926AB0" w:rsidRPr="00926AB0" w:rsidRDefault="00926AB0" w:rsidP="00A171BC">
      <w:pPr>
        <w:pStyle w:val="Geenafstand"/>
        <w:spacing w:line="280" w:lineRule="exact"/>
        <w:rPr>
          <w:rFonts w:asciiTheme="minorHAnsi" w:eastAsiaTheme="minorHAnsi" w:hAnsiTheme="minorHAnsi" w:cstheme="minorBidi"/>
          <w:sz w:val="22"/>
          <w:szCs w:val="22"/>
          <w:shd w:val="clear" w:color="auto" w:fill="FFFFFF"/>
          <w:lang w:eastAsia="en-US"/>
        </w:rPr>
      </w:pPr>
      <w:r w:rsidRPr="009556C7">
        <w:rPr>
          <w:rFonts w:asciiTheme="minorHAnsi" w:eastAsiaTheme="minorHAnsi" w:hAnsiTheme="minorHAnsi" w:cstheme="minorBidi"/>
          <w:b/>
          <w:bCs/>
          <w:sz w:val="22"/>
          <w:szCs w:val="22"/>
          <w:shd w:val="clear" w:color="auto" w:fill="FFFFFF"/>
          <w:lang w:eastAsia="en-US"/>
        </w:rPr>
        <w:t>2. Een veilige en vertrouwde omgeving creëren:</w:t>
      </w:r>
      <w:r w:rsidRPr="00926AB0">
        <w:rPr>
          <w:rFonts w:asciiTheme="minorHAnsi" w:eastAsiaTheme="minorHAnsi" w:hAnsiTheme="minorHAnsi" w:cstheme="minorBidi"/>
          <w:sz w:val="22"/>
          <w:szCs w:val="22"/>
          <w:shd w:val="clear" w:color="auto" w:fill="FFFFFF"/>
          <w:lang w:eastAsia="en-US"/>
        </w:rPr>
        <w:t xml:space="preserve"> We willen een omgeving creëren waarin iedereen zich veilig en vertrouwd voelt om zichzelf te zijn, fouten te maken en te groeien.</w:t>
      </w:r>
    </w:p>
    <w:p w14:paraId="53FD0B87" w14:textId="4A6ED917" w:rsidR="00926AB0" w:rsidRPr="00926AB0" w:rsidRDefault="00926AB0" w:rsidP="00A171BC">
      <w:pPr>
        <w:pStyle w:val="Geenafstand"/>
        <w:spacing w:line="280" w:lineRule="exact"/>
        <w:rPr>
          <w:rFonts w:asciiTheme="minorHAnsi" w:eastAsiaTheme="minorHAnsi" w:hAnsiTheme="minorHAnsi" w:cstheme="minorBidi"/>
          <w:sz w:val="22"/>
          <w:szCs w:val="22"/>
          <w:shd w:val="clear" w:color="auto" w:fill="FFFFFF"/>
          <w:lang w:eastAsia="en-US"/>
        </w:rPr>
      </w:pPr>
      <w:r w:rsidRPr="009556C7">
        <w:rPr>
          <w:rFonts w:asciiTheme="minorHAnsi" w:eastAsiaTheme="minorHAnsi" w:hAnsiTheme="minorHAnsi" w:cstheme="minorBidi"/>
          <w:b/>
          <w:bCs/>
          <w:sz w:val="22"/>
          <w:szCs w:val="22"/>
          <w:shd w:val="clear" w:color="auto" w:fill="FFFFFF"/>
          <w:lang w:eastAsia="en-US"/>
        </w:rPr>
        <w:t>3. Positieve relaties opbouwen:</w:t>
      </w:r>
      <w:r w:rsidRPr="00926AB0">
        <w:rPr>
          <w:rFonts w:asciiTheme="minorHAnsi" w:eastAsiaTheme="minorHAnsi" w:hAnsiTheme="minorHAnsi" w:cstheme="minorBidi"/>
          <w:sz w:val="22"/>
          <w:szCs w:val="22"/>
          <w:shd w:val="clear" w:color="auto" w:fill="FFFFFF"/>
          <w:lang w:eastAsia="en-US"/>
        </w:rPr>
        <w:t xml:space="preserve"> Het is ons doel om positieve relaties op te bouwen met onze leerlingen en collega's, gebaseerd op vertrouwen, empathie en wederzijds respect.</w:t>
      </w:r>
    </w:p>
    <w:p w14:paraId="2DB026C4" w14:textId="05BEE7EA" w:rsidR="00926AB0" w:rsidRPr="00926AB0" w:rsidRDefault="00926AB0" w:rsidP="00A171BC">
      <w:pPr>
        <w:pStyle w:val="Geenafstand"/>
        <w:spacing w:line="280" w:lineRule="exact"/>
        <w:rPr>
          <w:rFonts w:asciiTheme="minorHAnsi" w:eastAsiaTheme="minorHAnsi" w:hAnsiTheme="minorHAnsi" w:cstheme="minorBidi"/>
          <w:sz w:val="22"/>
          <w:szCs w:val="22"/>
          <w:shd w:val="clear" w:color="auto" w:fill="FFFFFF"/>
          <w:lang w:eastAsia="en-US"/>
        </w:rPr>
      </w:pPr>
      <w:r w:rsidRPr="009556C7">
        <w:rPr>
          <w:rFonts w:asciiTheme="minorHAnsi" w:eastAsiaTheme="minorHAnsi" w:hAnsiTheme="minorHAnsi" w:cstheme="minorBidi"/>
          <w:b/>
          <w:bCs/>
          <w:sz w:val="22"/>
          <w:szCs w:val="22"/>
          <w:shd w:val="clear" w:color="auto" w:fill="FFFFFF"/>
          <w:lang w:eastAsia="en-US"/>
        </w:rPr>
        <w:t>4. Zelfsturing en verantwoordelijkheid bevorderen:</w:t>
      </w:r>
      <w:r w:rsidRPr="00926AB0">
        <w:rPr>
          <w:rFonts w:asciiTheme="minorHAnsi" w:eastAsiaTheme="minorHAnsi" w:hAnsiTheme="minorHAnsi" w:cstheme="minorBidi"/>
          <w:sz w:val="22"/>
          <w:szCs w:val="22"/>
          <w:shd w:val="clear" w:color="auto" w:fill="FFFFFF"/>
          <w:lang w:eastAsia="en-US"/>
        </w:rPr>
        <w:t xml:space="preserve"> We moedigen zelfsturing en verantwoordelijkheid aan bij leerlingen, zodat ze actief betrokken zijn bij hun eigen leerproces.</w:t>
      </w:r>
    </w:p>
    <w:p w14:paraId="00B03FC5" w14:textId="5E2D7ED8" w:rsidR="00926AB0" w:rsidRPr="00926AB0" w:rsidRDefault="00926AB0" w:rsidP="00A171BC">
      <w:pPr>
        <w:pStyle w:val="Geenafstand"/>
        <w:spacing w:line="280" w:lineRule="exact"/>
        <w:rPr>
          <w:rFonts w:asciiTheme="minorHAnsi" w:eastAsiaTheme="minorHAnsi" w:hAnsiTheme="minorHAnsi" w:cstheme="minorBidi"/>
          <w:sz w:val="22"/>
          <w:szCs w:val="22"/>
          <w:shd w:val="clear" w:color="auto" w:fill="FFFFFF"/>
          <w:lang w:eastAsia="en-US"/>
        </w:rPr>
      </w:pPr>
      <w:r w:rsidRPr="009556C7">
        <w:rPr>
          <w:rFonts w:asciiTheme="minorHAnsi" w:eastAsiaTheme="minorHAnsi" w:hAnsiTheme="minorHAnsi" w:cstheme="minorBidi"/>
          <w:b/>
          <w:bCs/>
          <w:sz w:val="22"/>
          <w:szCs w:val="22"/>
          <w:shd w:val="clear" w:color="auto" w:fill="FFFFFF"/>
          <w:lang w:eastAsia="en-US"/>
        </w:rPr>
        <w:t>5. Gelijkwaardigheid benadrukken:</w:t>
      </w:r>
      <w:r w:rsidRPr="00926AB0">
        <w:rPr>
          <w:rFonts w:asciiTheme="minorHAnsi" w:eastAsiaTheme="minorHAnsi" w:hAnsiTheme="minorHAnsi" w:cstheme="minorBidi"/>
          <w:sz w:val="22"/>
          <w:szCs w:val="22"/>
          <w:shd w:val="clear" w:color="auto" w:fill="FFFFFF"/>
          <w:lang w:eastAsia="en-US"/>
        </w:rPr>
        <w:t xml:space="preserve"> We geloven in de gelijkwaardigheid van alle leerlingen en medewerkers, ongeacht hun achtergrond, capaciteiten of verschillen.</w:t>
      </w:r>
    </w:p>
    <w:p w14:paraId="223E3D27" w14:textId="4BB33AA1" w:rsidR="00926AB0" w:rsidRPr="00926AB0" w:rsidRDefault="00926AB0" w:rsidP="00A171BC">
      <w:pPr>
        <w:pStyle w:val="Geenafstand"/>
        <w:spacing w:line="280" w:lineRule="exact"/>
        <w:rPr>
          <w:rFonts w:asciiTheme="minorHAnsi" w:eastAsiaTheme="minorHAnsi" w:hAnsiTheme="minorHAnsi" w:cstheme="minorBidi"/>
          <w:sz w:val="22"/>
          <w:szCs w:val="22"/>
          <w:shd w:val="clear" w:color="auto" w:fill="FFFFFF"/>
          <w:lang w:eastAsia="en-US"/>
        </w:rPr>
      </w:pPr>
      <w:r w:rsidRPr="009556C7">
        <w:rPr>
          <w:rFonts w:asciiTheme="minorHAnsi" w:eastAsiaTheme="minorHAnsi" w:hAnsiTheme="minorHAnsi" w:cstheme="minorBidi"/>
          <w:b/>
          <w:bCs/>
          <w:sz w:val="22"/>
          <w:szCs w:val="22"/>
          <w:shd w:val="clear" w:color="auto" w:fill="FFFFFF"/>
          <w:lang w:eastAsia="en-US"/>
        </w:rPr>
        <w:t>6. Reflectie en groei aanmoedigen:</w:t>
      </w:r>
      <w:r w:rsidRPr="00926AB0">
        <w:rPr>
          <w:rFonts w:asciiTheme="minorHAnsi" w:eastAsiaTheme="minorHAnsi" w:hAnsiTheme="minorHAnsi" w:cstheme="minorBidi"/>
          <w:sz w:val="22"/>
          <w:szCs w:val="22"/>
          <w:shd w:val="clear" w:color="auto" w:fill="FFFFFF"/>
          <w:lang w:eastAsia="en-US"/>
        </w:rPr>
        <w:t xml:space="preserve"> We stimuleren reflectie en groei, zowel bij leerlingen als bij onszelf, omdat we geloven dat leren een continu proces is.</w:t>
      </w:r>
    </w:p>
    <w:p w14:paraId="48BCCE6B" w14:textId="47991B59" w:rsidR="00926AB0" w:rsidRPr="00926AB0" w:rsidRDefault="00926AB0" w:rsidP="00A171BC">
      <w:pPr>
        <w:pStyle w:val="Geenafstand"/>
        <w:spacing w:line="280" w:lineRule="exact"/>
        <w:rPr>
          <w:rFonts w:asciiTheme="minorHAnsi" w:eastAsiaTheme="minorHAnsi" w:hAnsiTheme="minorHAnsi" w:cstheme="minorBidi"/>
          <w:sz w:val="22"/>
          <w:szCs w:val="22"/>
          <w:shd w:val="clear" w:color="auto" w:fill="FFFFFF"/>
          <w:lang w:eastAsia="en-US"/>
        </w:rPr>
      </w:pPr>
      <w:r w:rsidRPr="009556C7">
        <w:rPr>
          <w:rFonts w:asciiTheme="minorHAnsi" w:eastAsiaTheme="minorHAnsi" w:hAnsiTheme="minorHAnsi" w:cstheme="minorBidi"/>
          <w:b/>
          <w:bCs/>
          <w:sz w:val="22"/>
          <w:szCs w:val="22"/>
          <w:shd w:val="clear" w:color="auto" w:fill="FFFFFF"/>
          <w:lang w:eastAsia="en-US"/>
        </w:rPr>
        <w:t>7. Samenwerking bevorderen:</w:t>
      </w:r>
      <w:r w:rsidRPr="00926AB0">
        <w:rPr>
          <w:rFonts w:asciiTheme="minorHAnsi" w:eastAsiaTheme="minorHAnsi" w:hAnsiTheme="minorHAnsi" w:cstheme="minorBidi"/>
          <w:sz w:val="22"/>
          <w:szCs w:val="22"/>
          <w:shd w:val="clear" w:color="auto" w:fill="FFFFFF"/>
          <w:lang w:eastAsia="en-US"/>
        </w:rPr>
        <w:t xml:space="preserve"> Samenwerking is essentieel voor ons pedagogisch handelen. We werken als een team samen, zowel intern als met externe partners, om het welzijn en de ontwikkeling van onze leerlingen te ondersteunen.</w:t>
      </w:r>
    </w:p>
    <w:p w14:paraId="0E47C321" w14:textId="77777777" w:rsidR="00926AB0" w:rsidRPr="00926AB0" w:rsidRDefault="00926AB0" w:rsidP="00A171BC">
      <w:pPr>
        <w:pStyle w:val="Geenafstand"/>
        <w:spacing w:line="280" w:lineRule="exact"/>
        <w:rPr>
          <w:rFonts w:asciiTheme="minorHAnsi" w:eastAsiaTheme="minorHAnsi" w:hAnsiTheme="minorHAnsi" w:cstheme="minorBidi"/>
          <w:sz w:val="22"/>
          <w:szCs w:val="22"/>
          <w:shd w:val="clear" w:color="auto" w:fill="FFFFFF"/>
          <w:lang w:eastAsia="en-US"/>
        </w:rPr>
      </w:pPr>
    </w:p>
    <w:p w14:paraId="72157DCF" w14:textId="5D6858AF" w:rsidR="00926AB0" w:rsidRPr="00926AB0" w:rsidRDefault="00926AB0" w:rsidP="00A171BC">
      <w:pPr>
        <w:pStyle w:val="Geenafstand"/>
        <w:spacing w:line="280" w:lineRule="exact"/>
        <w:rPr>
          <w:rFonts w:asciiTheme="minorHAnsi" w:eastAsiaTheme="minorHAnsi" w:hAnsiTheme="minorHAnsi" w:cstheme="minorBidi"/>
          <w:sz w:val="22"/>
          <w:szCs w:val="22"/>
          <w:shd w:val="clear" w:color="auto" w:fill="FFFFFF"/>
          <w:lang w:eastAsia="en-US"/>
        </w:rPr>
      </w:pPr>
      <w:r w:rsidRPr="00926AB0">
        <w:rPr>
          <w:rFonts w:asciiTheme="minorHAnsi" w:eastAsiaTheme="minorHAnsi" w:hAnsiTheme="minorHAnsi" w:cstheme="minorBidi"/>
          <w:sz w:val="22"/>
          <w:szCs w:val="22"/>
          <w:shd w:val="clear" w:color="auto" w:fill="FFFFFF"/>
          <w:lang w:eastAsia="en-US"/>
        </w:rPr>
        <w:t>Bij het toepassen van deze pedagogische wegwijzers houden we altijd rekening met de eigenheid van elke le</w:t>
      </w:r>
      <w:r>
        <w:rPr>
          <w:rFonts w:asciiTheme="minorHAnsi" w:eastAsiaTheme="minorHAnsi" w:hAnsiTheme="minorHAnsi" w:cstheme="minorBidi"/>
          <w:sz w:val="22"/>
          <w:szCs w:val="22"/>
          <w:shd w:val="clear" w:color="auto" w:fill="FFFFFF"/>
          <w:lang w:eastAsia="en-US"/>
        </w:rPr>
        <w:t>erkracht</w:t>
      </w:r>
      <w:r w:rsidRPr="00926AB0">
        <w:rPr>
          <w:rFonts w:asciiTheme="minorHAnsi" w:eastAsiaTheme="minorHAnsi" w:hAnsiTheme="minorHAnsi" w:cstheme="minorBidi"/>
          <w:sz w:val="22"/>
          <w:szCs w:val="22"/>
          <w:shd w:val="clear" w:color="auto" w:fill="FFFFFF"/>
          <w:lang w:eastAsia="en-US"/>
        </w:rPr>
        <w:t>. We erkennen dat elke</w:t>
      </w:r>
      <w:r>
        <w:rPr>
          <w:rFonts w:asciiTheme="minorHAnsi" w:eastAsiaTheme="minorHAnsi" w:hAnsiTheme="minorHAnsi" w:cstheme="minorBidi"/>
          <w:sz w:val="22"/>
          <w:szCs w:val="22"/>
          <w:shd w:val="clear" w:color="auto" w:fill="FFFFFF"/>
          <w:lang w:eastAsia="en-US"/>
        </w:rPr>
        <w:t xml:space="preserve"> leerkracht</w:t>
      </w:r>
      <w:r w:rsidRPr="00926AB0">
        <w:rPr>
          <w:rFonts w:asciiTheme="minorHAnsi" w:eastAsiaTheme="minorHAnsi" w:hAnsiTheme="minorHAnsi" w:cstheme="minorBidi"/>
          <w:sz w:val="22"/>
          <w:szCs w:val="22"/>
          <w:shd w:val="clear" w:color="auto" w:fill="FFFFFF"/>
          <w:lang w:eastAsia="en-US"/>
        </w:rPr>
        <w:t xml:space="preserve"> uniek is en zijn of haar eigen stijl en benadering heeft. Hierbij moedigen we een open dialoog aan, waarin le</w:t>
      </w:r>
      <w:r w:rsidR="00087738">
        <w:rPr>
          <w:rFonts w:asciiTheme="minorHAnsi" w:eastAsiaTheme="minorHAnsi" w:hAnsiTheme="minorHAnsi" w:cstheme="minorBidi"/>
          <w:sz w:val="22"/>
          <w:szCs w:val="22"/>
          <w:shd w:val="clear" w:color="auto" w:fill="FFFFFF"/>
          <w:lang w:eastAsia="en-US"/>
        </w:rPr>
        <w:t>erkrachten</w:t>
      </w:r>
      <w:r w:rsidRPr="00926AB0">
        <w:rPr>
          <w:rFonts w:asciiTheme="minorHAnsi" w:eastAsiaTheme="minorHAnsi" w:hAnsiTheme="minorHAnsi" w:cstheme="minorBidi"/>
          <w:sz w:val="22"/>
          <w:szCs w:val="22"/>
          <w:shd w:val="clear" w:color="auto" w:fill="FFFFFF"/>
          <w:lang w:eastAsia="en-US"/>
        </w:rPr>
        <w:t xml:space="preserve"> de ruimte krijgen om hun persoonlijke benadering binnen de context van de schoolvisie en kernwaarden te ontwikkelen en te uiten.</w:t>
      </w:r>
    </w:p>
    <w:p w14:paraId="3D887093" w14:textId="77777777" w:rsidR="00926AB0" w:rsidRPr="00926AB0" w:rsidRDefault="00926AB0" w:rsidP="00A171BC">
      <w:pPr>
        <w:pStyle w:val="Geenafstand"/>
        <w:spacing w:line="280" w:lineRule="exact"/>
        <w:rPr>
          <w:rFonts w:asciiTheme="minorHAnsi" w:eastAsiaTheme="minorHAnsi" w:hAnsiTheme="minorHAnsi" w:cstheme="minorBidi"/>
          <w:sz w:val="22"/>
          <w:szCs w:val="22"/>
          <w:shd w:val="clear" w:color="auto" w:fill="FFFFFF"/>
          <w:lang w:eastAsia="en-US"/>
        </w:rPr>
      </w:pPr>
    </w:p>
    <w:p w14:paraId="36539357" w14:textId="00227148" w:rsidR="00926AB0" w:rsidRPr="00926AB0" w:rsidRDefault="00926AB0" w:rsidP="00A171BC">
      <w:pPr>
        <w:pStyle w:val="Geenafstand"/>
        <w:spacing w:line="280" w:lineRule="exact"/>
        <w:rPr>
          <w:rFonts w:asciiTheme="minorHAnsi" w:eastAsiaTheme="minorHAnsi" w:hAnsiTheme="minorHAnsi" w:cstheme="minorBidi"/>
          <w:sz w:val="22"/>
          <w:szCs w:val="22"/>
          <w:shd w:val="clear" w:color="auto" w:fill="FFFFFF"/>
          <w:lang w:eastAsia="en-US"/>
        </w:rPr>
      </w:pPr>
      <w:r w:rsidRPr="00926AB0">
        <w:rPr>
          <w:rFonts w:asciiTheme="minorHAnsi" w:eastAsiaTheme="minorHAnsi" w:hAnsiTheme="minorHAnsi" w:cstheme="minorBidi"/>
          <w:sz w:val="22"/>
          <w:szCs w:val="22"/>
          <w:shd w:val="clear" w:color="auto" w:fill="FFFFFF"/>
          <w:lang w:eastAsia="en-US"/>
        </w:rPr>
        <w:t>Om een gezamenlijk gedragen handelingskader te bereiken, is het van essentieel belang om bewust te zijn van onderliggende (onbewuste) aannames en (stereotyperende) vooroordelen. We erkennen dat dergelijke vooroordelen bestaan en streven ernaar om ze te identificeren en te doorbreken, zodat ons pedagogisch handelen inclusief en rechtvaardig is.</w:t>
      </w:r>
    </w:p>
    <w:p w14:paraId="3F484593" w14:textId="6D7B53A9" w:rsidR="00926AB0" w:rsidRPr="00926AB0" w:rsidRDefault="00926AB0" w:rsidP="00A171BC">
      <w:pPr>
        <w:pStyle w:val="Geenafstand"/>
        <w:spacing w:line="280" w:lineRule="exact"/>
        <w:rPr>
          <w:rFonts w:asciiTheme="minorHAnsi" w:eastAsiaTheme="minorHAnsi" w:hAnsiTheme="minorHAnsi" w:cstheme="minorBidi"/>
          <w:sz w:val="22"/>
          <w:szCs w:val="22"/>
          <w:shd w:val="clear" w:color="auto" w:fill="FFFFFF"/>
          <w:lang w:eastAsia="en-US"/>
        </w:rPr>
      </w:pPr>
    </w:p>
    <w:p w14:paraId="52A1F17E" w14:textId="77777777" w:rsidR="00926AB0" w:rsidRPr="00926AB0" w:rsidRDefault="00926AB0" w:rsidP="00A171BC">
      <w:pPr>
        <w:pStyle w:val="Geenafstand"/>
        <w:spacing w:line="280" w:lineRule="exact"/>
        <w:rPr>
          <w:rFonts w:asciiTheme="minorHAnsi" w:eastAsiaTheme="minorHAnsi" w:hAnsiTheme="minorHAnsi" w:cstheme="minorBidi"/>
          <w:sz w:val="22"/>
          <w:szCs w:val="22"/>
          <w:shd w:val="clear" w:color="auto" w:fill="FFFFFF"/>
          <w:lang w:eastAsia="en-US"/>
        </w:rPr>
      </w:pPr>
      <w:r w:rsidRPr="00926AB0">
        <w:rPr>
          <w:rFonts w:asciiTheme="minorHAnsi" w:eastAsiaTheme="minorHAnsi" w:hAnsiTheme="minorHAnsi" w:cstheme="minorBidi"/>
          <w:sz w:val="22"/>
          <w:szCs w:val="22"/>
          <w:shd w:val="clear" w:color="auto" w:fill="FFFFFF"/>
          <w:lang w:eastAsia="en-US"/>
        </w:rPr>
        <w:lastRenderedPageBreak/>
        <w:t>Deze uitgangspunten voor positief pedagogisch handelen sluiten nauw aan bij onze schoolvisie, kernwaarden en doelgroep. Ze vormen de ruggengraat van ons streven naar een veilige, inclusieve en ondersteunende leeromgeving, waarin iedereen de kans krijgt om te groeien en te bloeien. Onze visie op onderwijs is gebaseerd op het idee dat elke leerling uniek is en recht heeft op een kwalitatieve en respectvolle onderwijservaring.</w:t>
      </w:r>
    </w:p>
    <w:p w14:paraId="29BA477D" w14:textId="77777777" w:rsidR="00926AB0" w:rsidRPr="00926AB0" w:rsidRDefault="00926AB0" w:rsidP="00A171BC">
      <w:pPr>
        <w:pStyle w:val="Geenafstand"/>
        <w:spacing w:line="280" w:lineRule="exact"/>
        <w:rPr>
          <w:rFonts w:asciiTheme="minorHAnsi" w:eastAsiaTheme="minorHAnsi" w:hAnsiTheme="minorHAnsi" w:cstheme="minorBidi"/>
          <w:sz w:val="22"/>
          <w:szCs w:val="22"/>
          <w:shd w:val="clear" w:color="auto" w:fill="FFFFFF"/>
          <w:lang w:eastAsia="en-US"/>
        </w:rPr>
      </w:pPr>
    </w:p>
    <w:p w14:paraId="04651A9E" w14:textId="0593AD37" w:rsidR="007762FD" w:rsidRDefault="00926AB0" w:rsidP="00A171BC">
      <w:pPr>
        <w:pStyle w:val="Geenafstand"/>
        <w:spacing w:line="280" w:lineRule="exact"/>
        <w:rPr>
          <w:rFonts w:asciiTheme="minorHAnsi" w:eastAsiaTheme="minorHAnsi" w:hAnsiTheme="minorHAnsi" w:cstheme="minorBidi"/>
          <w:sz w:val="22"/>
          <w:szCs w:val="22"/>
          <w:shd w:val="clear" w:color="auto" w:fill="FFFFFF"/>
          <w:lang w:eastAsia="en-US"/>
        </w:rPr>
      </w:pPr>
      <w:r w:rsidRPr="00926AB0">
        <w:rPr>
          <w:rFonts w:asciiTheme="minorHAnsi" w:eastAsiaTheme="minorHAnsi" w:hAnsiTheme="minorHAnsi" w:cstheme="minorBidi"/>
          <w:sz w:val="22"/>
          <w:szCs w:val="22"/>
          <w:shd w:val="clear" w:color="auto" w:fill="FFFFFF"/>
          <w:lang w:eastAsia="en-US"/>
        </w:rPr>
        <w:t>We blijven toegewijd aan het ontwikkelen en handhaven van een pedagogisch klimaat dat in lijn is met deze uitgangspunten, waarbij de veiligheid en het welzijn van onze school altijd voorop staan.</w:t>
      </w:r>
    </w:p>
    <w:p w14:paraId="5FE8290E" w14:textId="77777777" w:rsidR="00A171BC" w:rsidRDefault="00A171BC" w:rsidP="00A171BC">
      <w:pPr>
        <w:pStyle w:val="Geenafstand"/>
        <w:spacing w:line="280" w:lineRule="exact"/>
        <w:rPr>
          <w:rFonts w:asciiTheme="minorHAnsi" w:eastAsiaTheme="minorHAnsi" w:hAnsiTheme="minorHAnsi" w:cstheme="minorBidi"/>
          <w:sz w:val="22"/>
          <w:szCs w:val="22"/>
          <w:shd w:val="clear" w:color="auto" w:fill="FFFFFF"/>
          <w:lang w:eastAsia="en-US"/>
        </w:rPr>
      </w:pPr>
    </w:p>
    <w:p w14:paraId="684616BC" w14:textId="00938A12" w:rsidR="004B6D69" w:rsidRDefault="00480475" w:rsidP="00A171BC">
      <w:pPr>
        <w:pStyle w:val="Kop1"/>
        <w:spacing w:before="0" w:beforeAutospacing="0" w:after="0" w:line="280" w:lineRule="exact"/>
        <w:rPr>
          <w:color w:val="5B9BD5" w:themeColor="accent1"/>
          <w:shd w:val="clear" w:color="auto" w:fill="FFFFFF"/>
        </w:rPr>
      </w:pPr>
      <w:bookmarkStart w:id="23" w:name="_Toc171413087"/>
      <w:r w:rsidRPr="000B7E66">
        <w:rPr>
          <w:color w:val="5B9BD5" w:themeColor="accent1"/>
          <w:shd w:val="clear" w:color="auto" w:fill="FFFFFF"/>
        </w:rPr>
        <w:t xml:space="preserve">Afspraken in het team over </w:t>
      </w:r>
      <w:r w:rsidR="00414686" w:rsidRPr="000B7E66">
        <w:rPr>
          <w:color w:val="5B9BD5" w:themeColor="accent1"/>
          <w:shd w:val="clear" w:color="auto" w:fill="FFFFFF"/>
        </w:rPr>
        <w:t xml:space="preserve">het </w:t>
      </w:r>
      <w:r w:rsidRPr="000B7E66">
        <w:rPr>
          <w:color w:val="5B9BD5" w:themeColor="accent1"/>
          <w:shd w:val="clear" w:color="auto" w:fill="FFFFFF"/>
        </w:rPr>
        <w:t>pedagogisch handelen</w:t>
      </w:r>
      <w:bookmarkEnd w:id="23"/>
    </w:p>
    <w:p w14:paraId="75EE8489" w14:textId="77777777" w:rsidR="00A171BC" w:rsidRPr="00A171BC" w:rsidRDefault="00A171BC" w:rsidP="00A171BC"/>
    <w:p w14:paraId="377ABB33" w14:textId="3665078A" w:rsidR="009556C7" w:rsidRPr="0080483B" w:rsidRDefault="009556C7" w:rsidP="00A171BC">
      <w:pPr>
        <w:pStyle w:val="Geenafstand"/>
        <w:spacing w:line="280" w:lineRule="exact"/>
        <w:rPr>
          <w:rFonts w:asciiTheme="minorHAnsi" w:hAnsiTheme="minorHAnsi" w:cstheme="minorHAnsi"/>
          <w:sz w:val="22"/>
          <w:szCs w:val="22"/>
        </w:rPr>
      </w:pPr>
      <w:r w:rsidRPr="0080483B">
        <w:rPr>
          <w:rFonts w:asciiTheme="minorHAnsi" w:hAnsiTheme="minorHAnsi" w:cstheme="minorHAnsi"/>
          <w:sz w:val="22"/>
          <w:szCs w:val="22"/>
        </w:rPr>
        <w:t xml:space="preserve">Aan de hand van de hierboven beschreven uitgangspunten voor pedagogisch handelen en de wens om deze in het team te verankeren, </w:t>
      </w:r>
      <w:r w:rsidR="00F123A6" w:rsidRPr="0080483B">
        <w:rPr>
          <w:rFonts w:asciiTheme="minorHAnsi" w:hAnsiTheme="minorHAnsi" w:cstheme="minorHAnsi"/>
          <w:sz w:val="22"/>
          <w:szCs w:val="22"/>
        </w:rPr>
        <w:t xml:space="preserve">hebben wij </w:t>
      </w:r>
      <w:r w:rsidR="0080483B" w:rsidRPr="0080483B">
        <w:rPr>
          <w:rFonts w:asciiTheme="minorHAnsi" w:hAnsiTheme="minorHAnsi" w:cstheme="minorHAnsi"/>
          <w:sz w:val="22"/>
          <w:szCs w:val="22"/>
        </w:rPr>
        <w:t xml:space="preserve">binnen het team </w:t>
      </w:r>
      <w:r w:rsidRPr="0080483B">
        <w:rPr>
          <w:rFonts w:asciiTheme="minorHAnsi" w:hAnsiTheme="minorHAnsi" w:cstheme="minorHAnsi"/>
          <w:sz w:val="22"/>
          <w:szCs w:val="22"/>
        </w:rPr>
        <w:t xml:space="preserve">concrete afspraken </w:t>
      </w:r>
      <w:r w:rsidR="00F123A6" w:rsidRPr="0080483B">
        <w:rPr>
          <w:rFonts w:asciiTheme="minorHAnsi" w:hAnsiTheme="minorHAnsi" w:cstheme="minorHAnsi"/>
          <w:sz w:val="22"/>
          <w:szCs w:val="22"/>
        </w:rPr>
        <w:t>geformuleerd</w:t>
      </w:r>
      <w:r w:rsidR="0080483B" w:rsidRPr="0080483B">
        <w:rPr>
          <w:rFonts w:asciiTheme="minorHAnsi" w:hAnsiTheme="minorHAnsi" w:cstheme="minorHAnsi"/>
          <w:sz w:val="22"/>
          <w:szCs w:val="22"/>
        </w:rPr>
        <w:t xml:space="preserve"> over ons pedagogisch handelen: </w:t>
      </w:r>
    </w:p>
    <w:p w14:paraId="0E7C47D7" w14:textId="77777777" w:rsidR="009D5849" w:rsidRPr="0009712E" w:rsidRDefault="009D5849" w:rsidP="009D5849">
      <w:pPr>
        <w:pStyle w:val="Geenafstand"/>
        <w:rPr>
          <w:rFonts w:asciiTheme="minorHAnsi" w:hAnsiTheme="minorHAnsi" w:cstheme="minorHAnsi"/>
          <w:color w:val="FF0000"/>
          <w:sz w:val="22"/>
          <w:szCs w:val="22"/>
        </w:rPr>
      </w:pPr>
    </w:p>
    <w:tbl>
      <w:tblPr>
        <w:tblStyle w:val="Tabelraster"/>
        <w:tblW w:w="0" w:type="auto"/>
        <w:tblLook w:val="04A0" w:firstRow="1" w:lastRow="0" w:firstColumn="1" w:lastColumn="0" w:noHBand="0" w:noVBand="1"/>
      </w:tblPr>
      <w:tblGrid>
        <w:gridCol w:w="9016"/>
      </w:tblGrid>
      <w:tr w:rsidR="009D5849" w:rsidRPr="0009712E" w14:paraId="3D6C6E47" w14:textId="77777777" w:rsidTr="0022461A">
        <w:tc>
          <w:tcPr>
            <w:tcW w:w="9016" w:type="dxa"/>
            <w:shd w:val="clear" w:color="auto" w:fill="FFFF00"/>
          </w:tcPr>
          <w:p w14:paraId="092E7831" w14:textId="77777777" w:rsidR="0009712E" w:rsidRPr="0009712E" w:rsidRDefault="0009712E" w:rsidP="0009712E">
            <w:pPr>
              <w:spacing w:after="160" w:line="259" w:lineRule="auto"/>
            </w:pPr>
            <w:r w:rsidRPr="0009712E">
              <w:t>De pedagogische visie van Dynamica sluit grotendeels aan bij die van Zaan Primair, maar heeft binnen onze school een eigen accent. Onze leerlingen hebben specifieke ondersteuningsbehoeften en daarom richten wij ons nog sterker op individuele benadering en maatwerk. We kijken naar wat een leerling nodig heeft om tot leren en ontwikkeling te komen en stemmen ons onderwijs en onze begeleiding hierop af.</w:t>
            </w:r>
          </w:p>
          <w:p w14:paraId="56C5AC6B" w14:textId="77777777" w:rsidR="0009712E" w:rsidRPr="0009712E" w:rsidRDefault="0009712E" w:rsidP="0009712E">
            <w:pPr>
              <w:spacing w:after="160" w:line="259" w:lineRule="auto"/>
            </w:pPr>
            <w:r w:rsidRPr="0009712E">
              <w:t>Wij vinden het belangrijk om vooroordelen te doorbreken en bewust met stereotypering om te gaan. Leerlingen leren dat iedereen uniek is en dat verschillen juist waardevol zijn. Dat draagt bij aan een veilig klimaat, waarin ieder kind zichzelf mag zijn.</w:t>
            </w:r>
          </w:p>
          <w:p w14:paraId="78745CAF" w14:textId="77777777" w:rsidR="0009712E" w:rsidRPr="0009712E" w:rsidRDefault="0009712E" w:rsidP="0009712E">
            <w:pPr>
              <w:spacing w:after="160" w:line="259" w:lineRule="auto"/>
            </w:pPr>
            <w:r w:rsidRPr="0009712E">
              <w:t>In ons pedagogisch handelen betrekken we externe partners nadrukkelijk. Samenwerking met ouders, jeugdhulpverlening en andere instanties versterkt de ondersteuning van onze leerlingen en maakt het mogelijk om hen vanuit verschillende invalshoeken te begeleiden.</w:t>
            </w:r>
          </w:p>
          <w:p w14:paraId="2314A148" w14:textId="77777777" w:rsidR="0009712E" w:rsidRPr="0009712E" w:rsidRDefault="0009712E" w:rsidP="0009712E">
            <w:pPr>
              <w:spacing w:after="160" w:line="259" w:lineRule="auto"/>
            </w:pPr>
            <w:r w:rsidRPr="0009712E">
              <w:t>Daarnaast stimuleren we zowel leerlingen als medewerkers om zich persoonlijk te ontwikkelen en te reflecteren. Voor leerlingen betekent dit dat ze leren nadenken over hun eigen gedrag, keuzes en leerproces. Voor medewerkers betekent dit een voortdurende professionele groei en het bewust werken aan een sterk pedagogisch klimaat.</w:t>
            </w:r>
          </w:p>
          <w:p w14:paraId="697C1CCC" w14:textId="77777777" w:rsidR="0009712E" w:rsidRPr="0009712E" w:rsidRDefault="0009712E" w:rsidP="0009712E">
            <w:pPr>
              <w:spacing w:after="160" w:line="259" w:lineRule="auto"/>
            </w:pPr>
            <w:r w:rsidRPr="0009712E">
              <w:t>Binnen deze visie maken wij gebruik van de zeven pedagogische wegwijzers, die wij zo toepassen dat ze optimaal aansluiten bij de behoeften van leerlingen in het speciaal onderwijs. Zo zorgen wij voor een leer- en leefomgeving waarin kinderen zich veilig voelen, zich kunnen ontwikkelen en met vertrouwen stappen kunnen zetten richting de toekomst.</w:t>
            </w:r>
          </w:p>
          <w:p w14:paraId="50DCB083" w14:textId="2DF0C7D1" w:rsidR="009D5849" w:rsidRPr="0009712E" w:rsidRDefault="009D5849" w:rsidP="008D2664">
            <w:pPr>
              <w:pStyle w:val="Geenafstand"/>
              <w:rPr>
                <w:rFonts w:asciiTheme="minorHAnsi" w:hAnsiTheme="minorHAnsi" w:cstheme="minorHAnsi"/>
                <w:sz w:val="22"/>
                <w:szCs w:val="22"/>
              </w:rPr>
            </w:pPr>
          </w:p>
        </w:tc>
      </w:tr>
    </w:tbl>
    <w:p w14:paraId="03CF67B9" w14:textId="77777777" w:rsidR="009D5849" w:rsidRPr="0066782C" w:rsidRDefault="009D5849" w:rsidP="009D5849">
      <w:pPr>
        <w:pStyle w:val="Geenafstand"/>
        <w:rPr>
          <w:rFonts w:asciiTheme="minorHAnsi" w:hAnsiTheme="minorHAnsi" w:cstheme="minorHAnsi"/>
          <w:color w:val="00B050"/>
          <w:sz w:val="22"/>
          <w:szCs w:val="22"/>
        </w:rPr>
      </w:pPr>
    </w:p>
    <w:p w14:paraId="5DDF0E86" w14:textId="4460774D" w:rsidR="007762FD" w:rsidRPr="00E87F80" w:rsidRDefault="009556C7" w:rsidP="009556C7">
      <w:pPr>
        <w:pStyle w:val="Geenafstand"/>
        <w:rPr>
          <w:rFonts w:asciiTheme="minorHAnsi" w:eastAsiaTheme="minorHAnsi" w:hAnsiTheme="minorHAnsi" w:cstheme="minorHAnsi"/>
          <w:sz w:val="22"/>
          <w:szCs w:val="22"/>
          <w:shd w:val="clear" w:color="auto" w:fill="FFFFFF"/>
          <w:lang w:eastAsia="en-US"/>
        </w:rPr>
      </w:pPr>
      <w:r w:rsidRPr="00E87F80">
        <w:rPr>
          <w:rFonts w:asciiTheme="minorHAnsi" w:hAnsiTheme="minorHAnsi" w:cstheme="minorHAnsi"/>
          <w:color w:val="222222"/>
          <w:sz w:val="22"/>
          <w:szCs w:val="22"/>
        </w:rPr>
        <w:t>Deze afspraken helpen ons om als team een gezamenlijk gedragen handelingskader te ontwikkelen, waarin we onze uitgangspunten voor positief pedagogisch handelen in praktijk brengen. Door consistentie en open communicatie na te streven, zorgen we ervoor dat de veiligheid en het welzijn van onze leerlingen altijd voorop staan, terwijl we blijven groeien als onderwijsprofessionals.</w:t>
      </w:r>
    </w:p>
    <w:p w14:paraId="0F8B2309" w14:textId="272DFBA3" w:rsidR="00414686" w:rsidRPr="000B7E66" w:rsidRDefault="00414686" w:rsidP="00414686">
      <w:pPr>
        <w:pStyle w:val="Kop1"/>
        <w:rPr>
          <w:color w:val="5B9BD5" w:themeColor="accent1"/>
          <w:shd w:val="clear" w:color="auto" w:fill="FFFFFF"/>
        </w:rPr>
      </w:pPr>
      <w:bookmarkStart w:id="24" w:name="_Toc171413088"/>
      <w:r w:rsidRPr="000B7E66">
        <w:rPr>
          <w:color w:val="5B9BD5" w:themeColor="accent1"/>
          <w:shd w:val="clear" w:color="auto" w:fill="FFFFFF"/>
        </w:rPr>
        <w:t>Afs</w:t>
      </w:r>
      <w:r w:rsidR="005206AA" w:rsidRPr="000B7E66">
        <w:rPr>
          <w:color w:val="5B9BD5" w:themeColor="accent1"/>
          <w:shd w:val="clear" w:color="auto" w:fill="FFFFFF"/>
        </w:rPr>
        <w:t>temmen van de pedagogische taak met ouders</w:t>
      </w:r>
      <w:bookmarkEnd w:id="24"/>
    </w:p>
    <w:p w14:paraId="3A2AE5FE" w14:textId="49BB21E9" w:rsidR="00D63951" w:rsidRPr="00D63951" w:rsidRDefault="00D63951" w:rsidP="00D63951">
      <w:pPr>
        <w:pStyle w:val="Geenafstand"/>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Wij g</w:t>
      </w:r>
      <w:r w:rsidRPr="00D63951">
        <w:rPr>
          <w:rFonts w:asciiTheme="minorHAnsi" w:hAnsiTheme="minorHAnsi" w:cstheme="minorHAnsi"/>
          <w:sz w:val="22"/>
          <w:szCs w:val="22"/>
          <w:shd w:val="clear" w:color="auto" w:fill="FFFFFF"/>
        </w:rPr>
        <w:t xml:space="preserve">eloven sterk in de kracht van samenwerking tussen school en ouders. Om ervoor te zorgen dat onze pedagogische aanpak naadloos aansluit bij de behoeften van onze leerlingen, hebben we </w:t>
      </w:r>
      <w:r w:rsidRPr="00D63951">
        <w:rPr>
          <w:rFonts w:asciiTheme="minorHAnsi" w:hAnsiTheme="minorHAnsi" w:cstheme="minorHAnsi"/>
          <w:sz w:val="22"/>
          <w:szCs w:val="22"/>
          <w:shd w:val="clear" w:color="auto" w:fill="FFFFFF"/>
        </w:rPr>
        <w:lastRenderedPageBreak/>
        <w:t>duidelijke verantwoordelijkheden en verwachtingen vastgesteld voor zowel de school als ouders, en bevorderen we open communicatie en samenwerking.</w:t>
      </w:r>
    </w:p>
    <w:p w14:paraId="40468BD1" w14:textId="77777777" w:rsidR="00D63951" w:rsidRDefault="00D63951" w:rsidP="00D63951">
      <w:pPr>
        <w:pStyle w:val="Geenafstand"/>
        <w:rPr>
          <w:rFonts w:asciiTheme="minorHAnsi" w:hAnsiTheme="minorHAnsi" w:cstheme="minorHAnsi"/>
          <w:sz w:val="22"/>
          <w:szCs w:val="22"/>
          <w:shd w:val="clear" w:color="auto" w:fill="FFFFFF"/>
        </w:rPr>
      </w:pPr>
    </w:p>
    <w:p w14:paraId="3C9DBE1F" w14:textId="57EEEC90" w:rsidR="00D63951" w:rsidRPr="00FD0FF6" w:rsidRDefault="00D63951" w:rsidP="00D63951">
      <w:pPr>
        <w:pStyle w:val="Geenafstand"/>
        <w:rPr>
          <w:rFonts w:asciiTheme="minorHAnsi" w:hAnsiTheme="minorHAnsi" w:cstheme="minorHAnsi"/>
          <w:b/>
          <w:bCs/>
          <w:color w:val="FF0000"/>
          <w:sz w:val="22"/>
          <w:szCs w:val="22"/>
          <w:shd w:val="clear" w:color="auto" w:fill="FFFFFF"/>
        </w:rPr>
      </w:pPr>
      <w:r w:rsidRPr="00D63951">
        <w:rPr>
          <w:rFonts w:asciiTheme="minorHAnsi" w:hAnsiTheme="minorHAnsi" w:cstheme="minorHAnsi"/>
          <w:b/>
          <w:bCs/>
          <w:sz w:val="22"/>
          <w:szCs w:val="22"/>
          <w:shd w:val="clear" w:color="auto" w:fill="FFFFFF"/>
        </w:rPr>
        <w:t xml:space="preserve">Verantwoordelijkheden van de </w:t>
      </w:r>
      <w:r w:rsidR="00FA75B9">
        <w:rPr>
          <w:rFonts w:asciiTheme="minorHAnsi" w:hAnsiTheme="minorHAnsi" w:cstheme="minorHAnsi"/>
          <w:b/>
          <w:bCs/>
          <w:sz w:val="22"/>
          <w:szCs w:val="22"/>
          <w:shd w:val="clear" w:color="auto" w:fill="FFFFFF"/>
        </w:rPr>
        <w:t>s</w:t>
      </w:r>
      <w:r w:rsidRPr="00D63951">
        <w:rPr>
          <w:rFonts w:asciiTheme="minorHAnsi" w:hAnsiTheme="minorHAnsi" w:cstheme="minorHAnsi"/>
          <w:b/>
          <w:bCs/>
          <w:sz w:val="22"/>
          <w:szCs w:val="22"/>
          <w:shd w:val="clear" w:color="auto" w:fill="FFFFFF"/>
        </w:rPr>
        <w:t>chool</w:t>
      </w:r>
      <w:r w:rsidR="00FD0FF6">
        <w:rPr>
          <w:rFonts w:asciiTheme="minorHAnsi" w:hAnsiTheme="minorHAnsi" w:cstheme="minorHAnsi"/>
          <w:b/>
          <w:bCs/>
          <w:sz w:val="22"/>
          <w:szCs w:val="22"/>
          <w:shd w:val="clear" w:color="auto" w:fill="FFFFFF"/>
        </w:rPr>
        <w:t xml:space="preserve"> </w:t>
      </w:r>
    </w:p>
    <w:p w14:paraId="0A9387CD" w14:textId="77777777" w:rsidR="00D63951" w:rsidRPr="00D63951" w:rsidRDefault="00D63951" w:rsidP="00D63951">
      <w:pPr>
        <w:pStyle w:val="Geenafstand"/>
        <w:rPr>
          <w:rFonts w:asciiTheme="minorHAnsi" w:hAnsiTheme="minorHAnsi" w:cstheme="minorHAnsi"/>
          <w:sz w:val="22"/>
          <w:szCs w:val="22"/>
          <w:shd w:val="clear" w:color="auto" w:fill="FFFFFF"/>
        </w:rPr>
      </w:pPr>
    </w:p>
    <w:p w14:paraId="58CD8376" w14:textId="3EC1656C" w:rsidR="00D63951" w:rsidRPr="00D63951" w:rsidRDefault="00D63951" w:rsidP="00D63951">
      <w:pPr>
        <w:pStyle w:val="Geenafstand"/>
        <w:rPr>
          <w:rFonts w:asciiTheme="minorHAnsi" w:hAnsiTheme="minorHAnsi" w:cstheme="minorHAnsi"/>
          <w:sz w:val="22"/>
          <w:szCs w:val="22"/>
          <w:shd w:val="clear" w:color="auto" w:fill="FFFFFF"/>
        </w:rPr>
      </w:pPr>
      <w:r w:rsidRPr="00D63951">
        <w:rPr>
          <w:rFonts w:asciiTheme="minorHAnsi" w:hAnsiTheme="minorHAnsi" w:cstheme="minorHAnsi"/>
          <w:sz w:val="22"/>
          <w:szCs w:val="22"/>
          <w:shd w:val="clear" w:color="auto" w:fill="FFFFFF"/>
        </w:rPr>
        <w:t xml:space="preserve">1. Onderwijs en </w:t>
      </w:r>
      <w:r w:rsidR="00FA75B9">
        <w:rPr>
          <w:rFonts w:asciiTheme="minorHAnsi" w:hAnsiTheme="minorHAnsi" w:cstheme="minorHAnsi"/>
          <w:sz w:val="22"/>
          <w:szCs w:val="22"/>
          <w:shd w:val="clear" w:color="auto" w:fill="FFFFFF"/>
        </w:rPr>
        <w:t>b</w:t>
      </w:r>
      <w:r w:rsidRPr="00D63951">
        <w:rPr>
          <w:rFonts w:asciiTheme="minorHAnsi" w:hAnsiTheme="minorHAnsi" w:cstheme="minorHAnsi"/>
          <w:sz w:val="22"/>
          <w:szCs w:val="22"/>
          <w:shd w:val="clear" w:color="auto" w:fill="FFFFFF"/>
        </w:rPr>
        <w:t>egeleiding: Als school zijn we verantwoordelijk voor het bieden van kwalitatief hoogstaand onderwijs en begeleiding aan onze leerlingen. We zorgen voor een veilige en stimulerende leeromgeving waarin leerlingen zich kunnen</w:t>
      </w:r>
      <w:r>
        <w:rPr>
          <w:rFonts w:asciiTheme="minorHAnsi" w:hAnsiTheme="minorHAnsi" w:cstheme="minorHAnsi"/>
          <w:sz w:val="22"/>
          <w:szCs w:val="22"/>
          <w:shd w:val="clear" w:color="auto" w:fill="FFFFFF"/>
        </w:rPr>
        <w:t xml:space="preserve"> on</w:t>
      </w:r>
      <w:r w:rsidRPr="00D63951">
        <w:rPr>
          <w:rFonts w:asciiTheme="minorHAnsi" w:hAnsiTheme="minorHAnsi" w:cstheme="minorHAnsi"/>
          <w:sz w:val="22"/>
          <w:szCs w:val="22"/>
          <w:shd w:val="clear" w:color="auto" w:fill="FFFFFF"/>
        </w:rPr>
        <w:t>twikkelen.</w:t>
      </w:r>
    </w:p>
    <w:p w14:paraId="5F39245A" w14:textId="77777777" w:rsidR="00D63951" w:rsidRPr="00D63951" w:rsidRDefault="00D63951" w:rsidP="00D63951">
      <w:pPr>
        <w:pStyle w:val="Geenafstand"/>
        <w:rPr>
          <w:rFonts w:asciiTheme="minorHAnsi" w:hAnsiTheme="minorHAnsi" w:cstheme="minorHAnsi"/>
          <w:sz w:val="22"/>
          <w:szCs w:val="22"/>
          <w:shd w:val="clear" w:color="auto" w:fill="FFFFFF"/>
        </w:rPr>
      </w:pPr>
    </w:p>
    <w:p w14:paraId="2E346C69" w14:textId="15D9A852" w:rsidR="00D63951" w:rsidRPr="00D63951" w:rsidRDefault="00D63951" w:rsidP="1ECF6FA0">
      <w:pPr>
        <w:pStyle w:val="Geenafstand"/>
        <w:rPr>
          <w:rFonts w:asciiTheme="minorHAnsi" w:hAnsiTheme="minorHAnsi" w:cstheme="minorBidi"/>
          <w:sz w:val="22"/>
          <w:szCs w:val="22"/>
          <w:shd w:val="clear" w:color="auto" w:fill="FFFFFF"/>
        </w:rPr>
      </w:pPr>
      <w:r w:rsidRPr="1ECF6FA0">
        <w:rPr>
          <w:rFonts w:asciiTheme="minorHAnsi" w:hAnsiTheme="minorHAnsi" w:cstheme="minorBidi"/>
          <w:sz w:val="22"/>
          <w:szCs w:val="22"/>
          <w:shd w:val="clear" w:color="auto" w:fill="FFFFFF"/>
        </w:rPr>
        <w:t xml:space="preserve">2. Pedagogisch </w:t>
      </w:r>
      <w:r w:rsidR="00FA75B9" w:rsidRPr="1ECF6FA0">
        <w:rPr>
          <w:rFonts w:asciiTheme="minorHAnsi" w:hAnsiTheme="minorHAnsi" w:cstheme="minorBidi"/>
          <w:sz w:val="22"/>
          <w:szCs w:val="22"/>
          <w:shd w:val="clear" w:color="auto" w:fill="FFFFFF"/>
        </w:rPr>
        <w:t>k</w:t>
      </w:r>
      <w:r w:rsidRPr="1ECF6FA0">
        <w:rPr>
          <w:rFonts w:asciiTheme="minorHAnsi" w:hAnsiTheme="minorHAnsi" w:cstheme="minorBidi"/>
          <w:sz w:val="22"/>
          <w:szCs w:val="22"/>
          <w:shd w:val="clear" w:color="auto" w:fill="FFFFFF"/>
        </w:rPr>
        <w:t>limaat: We zijn verantwoordelijk voor het creëren van een positief pedagogisch klimaat waarin onze leerlingen zich gerespecteerd en ondersteund voelen. We hanteren de eerdergenoemde pedagogische wegwijzers als leidraad voor ons handelen.</w:t>
      </w:r>
    </w:p>
    <w:p w14:paraId="2C2FB836" w14:textId="77777777" w:rsidR="00D63951" w:rsidRPr="00D63951" w:rsidRDefault="00D63951" w:rsidP="00D63951">
      <w:pPr>
        <w:pStyle w:val="Geenafstand"/>
        <w:rPr>
          <w:rFonts w:asciiTheme="minorHAnsi" w:hAnsiTheme="minorHAnsi" w:cstheme="minorHAnsi"/>
          <w:sz w:val="22"/>
          <w:szCs w:val="22"/>
          <w:shd w:val="clear" w:color="auto" w:fill="FFFFFF"/>
        </w:rPr>
      </w:pPr>
    </w:p>
    <w:p w14:paraId="3DBAAEB5" w14:textId="3AAA6E50" w:rsidR="00D63951" w:rsidRPr="00D63951" w:rsidRDefault="00D63951" w:rsidP="1ECF6FA0">
      <w:pPr>
        <w:pStyle w:val="Geenafstand"/>
        <w:rPr>
          <w:rFonts w:asciiTheme="minorHAnsi" w:hAnsiTheme="minorHAnsi" w:cstheme="minorBidi"/>
          <w:sz w:val="22"/>
          <w:szCs w:val="22"/>
          <w:shd w:val="clear" w:color="auto" w:fill="FFFFFF"/>
        </w:rPr>
      </w:pPr>
      <w:r w:rsidRPr="1ECF6FA0">
        <w:rPr>
          <w:rFonts w:asciiTheme="minorHAnsi" w:hAnsiTheme="minorHAnsi" w:cstheme="minorBidi"/>
          <w:sz w:val="22"/>
          <w:szCs w:val="22"/>
          <w:shd w:val="clear" w:color="auto" w:fill="FFFFFF"/>
        </w:rPr>
        <w:t xml:space="preserve">3. Informatieverstrekking: We delen relevante informatie met ouders over het onderwijsprogramma, de voortgang van hun kind en andere </w:t>
      </w:r>
      <w:r w:rsidR="00660316" w:rsidRPr="1ECF6FA0">
        <w:rPr>
          <w:rFonts w:asciiTheme="minorHAnsi" w:hAnsiTheme="minorHAnsi" w:cstheme="minorBidi"/>
          <w:sz w:val="22"/>
          <w:szCs w:val="22"/>
          <w:shd w:val="clear" w:color="auto" w:fill="FFFFFF"/>
        </w:rPr>
        <w:t>school gerelateerde</w:t>
      </w:r>
      <w:r w:rsidRPr="1ECF6FA0">
        <w:rPr>
          <w:rFonts w:asciiTheme="minorHAnsi" w:hAnsiTheme="minorHAnsi" w:cstheme="minorBidi"/>
          <w:sz w:val="22"/>
          <w:szCs w:val="22"/>
          <w:shd w:val="clear" w:color="auto" w:fill="FFFFFF"/>
        </w:rPr>
        <w:t xml:space="preserve"> zaken. We organiseren informatiemiddagen, startgesprekken, rapportbesprekingen en andere evenementen om ouders op de hoogte te houden.</w:t>
      </w:r>
    </w:p>
    <w:p w14:paraId="3DCD2D58" w14:textId="77777777" w:rsidR="00D63951" w:rsidRPr="00D63951" w:rsidRDefault="00D63951" w:rsidP="00D63951">
      <w:pPr>
        <w:pStyle w:val="Geenafstand"/>
        <w:rPr>
          <w:rFonts w:asciiTheme="minorHAnsi" w:hAnsiTheme="minorHAnsi" w:cstheme="minorHAnsi"/>
          <w:sz w:val="22"/>
          <w:szCs w:val="22"/>
          <w:shd w:val="clear" w:color="auto" w:fill="FFFFFF"/>
        </w:rPr>
      </w:pPr>
    </w:p>
    <w:p w14:paraId="03516FC6" w14:textId="18E55DB3" w:rsidR="00D63951" w:rsidRDefault="00D63951" w:rsidP="00D63951">
      <w:pPr>
        <w:pStyle w:val="Geenafstand"/>
        <w:rPr>
          <w:rFonts w:asciiTheme="minorHAnsi" w:hAnsiTheme="minorHAnsi" w:cstheme="minorHAnsi"/>
          <w:sz w:val="22"/>
          <w:szCs w:val="22"/>
          <w:shd w:val="clear" w:color="auto" w:fill="FFFFFF"/>
        </w:rPr>
      </w:pPr>
      <w:r w:rsidRPr="00D63951">
        <w:rPr>
          <w:rFonts w:asciiTheme="minorHAnsi" w:hAnsiTheme="minorHAnsi" w:cstheme="minorHAnsi"/>
          <w:sz w:val="22"/>
          <w:szCs w:val="22"/>
          <w:shd w:val="clear" w:color="auto" w:fill="FFFFFF"/>
        </w:rPr>
        <w:t xml:space="preserve">4. Samenwerking met </w:t>
      </w:r>
      <w:r w:rsidR="00FA75B9">
        <w:rPr>
          <w:rFonts w:asciiTheme="minorHAnsi" w:hAnsiTheme="minorHAnsi" w:cstheme="minorHAnsi"/>
          <w:sz w:val="22"/>
          <w:szCs w:val="22"/>
          <w:shd w:val="clear" w:color="auto" w:fill="FFFFFF"/>
        </w:rPr>
        <w:t>o</w:t>
      </w:r>
      <w:r w:rsidRPr="00D63951">
        <w:rPr>
          <w:rFonts w:asciiTheme="minorHAnsi" w:hAnsiTheme="minorHAnsi" w:cstheme="minorHAnsi"/>
          <w:sz w:val="22"/>
          <w:szCs w:val="22"/>
          <w:shd w:val="clear" w:color="auto" w:fill="FFFFFF"/>
        </w:rPr>
        <w:t>uders: We moedigen ouders actief aan om deel te nemen aan de schoolgemeenschap, bijvoorbeeld door te helpen bij activiteiten of als vrijwilliger. We waarderen hun betrokkenheid en inbreng.</w:t>
      </w:r>
    </w:p>
    <w:p w14:paraId="38C9C7EB" w14:textId="77777777" w:rsidR="00702CC2" w:rsidRDefault="00702CC2" w:rsidP="00702CC2">
      <w:pPr>
        <w:pStyle w:val="Geenafstand"/>
        <w:rPr>
          <w:rFonts w:asciiTheme="minorHAnsi" w:hAnsiTheme="minorHAnsi" w:cstheme="minorHAnsi"/>
          <w:color w:val="FF0000"/>
          <w:sz w:val="22"/>
          <w:szCs w:val="22"/>
        </w:rPr>
      </w:pPr>
      <w:r>
        <w:rPr>
          <w:rFonts w:asciiTheme="minorHAnsi" w:hAnsiTheme="minorHAnsi" w:cstheme="minorHAnsi"/>
          <w:sz w:val="22"/>
          <w:szCs w:val="22"/>
          <w:shd w:val="clear" w:color="auto" w:fill="FFFFFF"/>
        </w:rPr>
        <w:br/>
      </w:r>
    </w:p>
    <w:tbl>
      <w:tblPr>
        <w:tblStyle w:val="Tabelraster"/>
        <w:tblW w:w="0" w:type="auto"/>
        <w:tblLook w:val="04A0" w:firstRow="1" w:lastRow="0" w:firstColumn="1" w:lastColumn="0" w:noHBand="0" w:noVBand="1"/>
      </w:tblPr>
      <w:tblGrid>
        <w:gridCol w:w="9016"/>
      </w:tblGrid>
      <w:tr w:rsidR="00702CC2" w14:paraId="270D0269" w14:textId="77777777" w:rsidTr="0022461A">
        <w:tc>
          <w:tcPr>
            <w:tcW w:w="9016" w:type="dxa"/>
            <w:shd w:val="clear" w:color="auto" w:fill="FFFF00"/>
          </w:tcPr>
          <w:p w14:paraId="7CAEDEE5" w14:textId="5CB76660" w:rsidR="00890297" w:rsidRPr="00890297" w:rsidRDefault="00890297" w:rsidP="00890297">
            <w:pPr>
              <w:pStyle w:val="Geenafstand"/>
              <w:rPr>
                <w:rFonts w:asciiTheme="minorHAnsi" w:hAnsiTheme="minorHAnsi" w:cstheme="minorHAnsi"/>
                <w:sz w:val="22"/>
                <w:szCs w:val="22"/>
              </w:rPr>
            </w:pPr>
            <w:r w:rsidRPr="00890297">
              <w:rPr>
                <w:rFonts w:asciiTheme="minorHAnsi" w:hAnsiTheme="minorHAnsi" w:cstheme="minorHAnsi"/>
                <w:sz w:val="22"/>
                <w:szCs w:val="22"/>
              </w:rPr>
              <w:t xml:space="preserve">Dynamica heeft, gezien de doelgroep en de specifieke ondersteuningsbehoeften van onze leerlingen, een uitgebreidere invulling van haar verantwoordelijkheden dan het reguliere basisonderwijs binnen Zaan Primair. Onze leerlingen hebben vaak </w:t>
            </w:r>
            <w:r>
              <w:rPr>
                <w:rFonts w:asciiTheme="minorHAnsi" w:hAnsiTheme="minorHAnsi" w:cstheme="minorHAnsi"/>
                <w:sz w:val="22"/>
                <w:szCs w:val="22"/>
              </w:rPr>
              <w:t>een gemiddeld of laa</w:t>
            </w:r>
            <w:r w:rsidRPr="00890297">
              <w:rPr>
                <w:rFonts w:asciiTheme="minorHAnsi" w:hAnsiTheme="minorHAnsi" w:cstheme="minorHAnsi"/>
                <w:sz w:val="22"/>
                <w:szCs w:val="22"/>
              </w:rPr>
              <w:t>g IQ, een ontwikkelingsstoornis of sociaal-emotionele uitdagingen. Dit vraagt om maatwerk en een intensieve begeleiding.</w:t>
            </w:r>
          </w:p>
          <w:p w14:paraId="5BA9F73E" w14:textId="77777777" w:rsidR="00890297" w:rsidRPr="00890297" w:rsidRDefault="00890297" w:rsidP="00890297">
            <w:pPr>
              <w:pStyle w:val="Geenafstand"/>
              <w:rPr>
                <w:rFonts w:asciiTheme="minorHAnsi" w:hAnsiTheme="minorHAnsi" w:cstheme="minorHAnsi"/>
                <w:sz w:val="22"/>
                <w:szCs w:val="22"/>
              </w:rPr>
            </w:pPr>
          </w:p>
          <w:p w14:paraId="227EEFB3" w14:textId="77777777" w:rsidR="00890297" w:rsidRPr="00890297" w:rsidRDefault="00890297" w:rsidP="00890297">
            <w:pPr>
              <w:pStyle w:val="Geenafstand"/>
              <w:rPr>
                <w:rFonts w:asciiTheme="minorHAnsi" w:hAnsiTheme="minorHAnsi" w:cstheme="minorHAnsi"/>
                <w:sz w:val="22"/>
                <w:szCs w:val="22"/>
              </w:rPr>
            </w:pPr>
            <w:r w:rsidRPr="00890297">
              <w:rPr>
                <w:rFonts w:asciiTheme="minorHAnsi" w:hAnsiTheme="minorHAnsi" w:cstheme="minorHAnsi"/>
                <w:sz w:val="22"/>
                <w:szCs w:val="22"/>
              </w:rPr>
              <w:t>Wij werken met individuele ontwikkelingsplannen (</w:t>
            </w:r>
            <w:proofErr w:type="spellStart"/>
            <w:r w:rsidRPr="00890297">
              <w:rPr>
                <w:rFonts w:asciiTheme="minorHAnsi" w:hAnsiTheme="minorHAnsi" w:cstheme="minorHAnsi"/>
                <w:sz w:val="22"/>
                <w:szCs w:val="22"/>
              </w:rPr>
              <w:t>OOP’s</w:t>
            </w:r>
            <w:proofErr w:type="spellEnd"/>
            <w:r w:rsidRPr="00890297">
              <w:rPr>
                <w:rFonts w:asciiTheme="minorHAnsi" w:hAnsiTheme="minorHAnsi" w:cstheme="minorHAnsi"/>
                <w:sz w:val="22"/>
                <w:szCs w:val="22"/>
              </w:rPr>
              <w:t>) en groeidocumenten, waarin de doelen en ondersteuningsbehoeften van iedere leerling zijn vastgelegd. Deze plannen worden regelmatig geëvalueerd en waar nodig bijgesteld, zodat ieder kind stap voor stap vooruit kan gaan.</w:t>
            </w:r>
          </w:p>
          <w:p w14:paraId="7ABE6843" w14:textId="77777777" w:rsidR="00890297" w:rsidRPr="00890297" w:rsidRDefault="00890297" w:rsidP="00890297">
            <w:pPr>
              <w:pStyle w:val="Geenafstand"/>
              <w:rPr>
                <w:rFonts w:asciiTheme="minorHAnsi" w:hAnsiTheme="minorHAnsi" w:cstheme="minorHAnsi"/>
                <w:sz w:val="22"/>
                <w:szCs w:val="22"/>
              </w:rPr>
            </w:pPr>
          </w:p>
          <w:p w14:paraId="75B2C20E" w14:textId="77777777" w:rsidR="00890297" w:rsidRPr="00890297" w:rsidRDefault="00890297" w:rsidP="00890297">
            <w:pPr>
              <w:pStyle w:val="Geenafstand"/>
              <w:rPr>
                <w:rFonts w:asciiTheme="minorHAnsi" w:hAnsiTheme="minorHAnsi" w:cstheme="minorHAnsi"/>
                <w:sz w:val="22"/>
                <w:szCs w:val="22"/>
              </w:rPr>
            </w:pPr>
            <w:r w:rsidRPr="00890297">
              <w:rPr>
                <w:rFonts w:asciiTheme="minorHAnsi" w:hAnsiTheme="minorHAnsi" w:cstheme="minorHAnsi"/>
                <w:sz w:val="22"/>
                <w:szCs w:val="22"/>
              </w:rPr>
              <w:t xml:space="preserve">Om een veilig en positief leerklimaat te creëren, zetten wij </w:t>
            </w:r>
            <w:proofErr w:type="spellStart"/>
            <w:r w:rsidRPr="00890297">
              <w:rPr>
                <w:rFonts w:asciiTheme="minorHAnsi" w:hAnsiTheme="minorHAnsi" w:cstheme="minorHAnsi"/>
                <w:sz w:val="22"/>
                <w:szCs w:val="22"/>
              </w:rPr>
              <w:t>schoolbreed</w:t>
            </w:r>
            <w:proofErr w:type="spellEnd"/>
            <w:r w:rsidRPr="00890297">
              <w:rPr>
                <w:rFonts w:asciiTheme="minorHAnsi" w:hAnsiTheme="minorHAnsi" w:cstheme="minorHAnsi"/>
                <w:sz w:val="22"/>
                <w:szCs w:val="22"/>
              </w:rPr>
              <w:t xml:space="preserve"> </w:t>
            </w:r>
            <w:proofErr w:type="spellStart"/>
            <w:r w:rsidRPr="00890297">
              <w:rPr>
                <w:rFonts w:asciiTheme="minorHAnsi" w:hAnsiTheme="minorHAnsi" w:cstheme="minorHAnsi"/>
                <w:sz w:val="22"/>
                <w:szCs w:val="22"/>
              </w:rPr>
              <w:t>Positive</w:t>
            </w:r>
            <w:proofErr w:type="spellEnd"/>
            <w:r w:rsidRPr="00890297">
              <w:rPr>
                <w:rFonts w:asciiTheme="minorHAnsi" w:hAnsiTheme="minorHAnsi" w:cstheme="minorHAnsi"/>
                <w:sz w:val="22"/>
                <w:szCs w:val="22"/>
              </w:rPr>
              <w:t xml:space="preserve"> </w:t>
            </w:r>
            <w:proofErr w:type="spellStart"/>
            <w:r w:rsidRPr="00890297">
              <w:rPr>
                <w:rFonts w:asciiTheme="minorHAnsi" w:hAnsiTheme="minorHAnsi" w:cstheme="minorHAnsi"/>
                <w:sz w:val="22"/>
                <w:szCs w:val="22"/>
              </w:rPr>
              <w:t>Behavior</w:t>
            </w:r>
            <w:proofErr w:type="spellEnd"/>
            <w:r w:rsidRPr="00890297">
              <w:rPr>
                <w:rFonts w:asciiTheme="minorHAnsi" w:hAnsiTheme="minorHAnsi" w:cstheme="minorHAnsi"/>
                <w:sz w:val="22"/>
                <w:szCs w:val="22"/>
              </w:rPr>
              <w:t xml:space="preserve"> Support (PBS) in. Daarmee sturen we actief op gewenst gedrag en maken we afspraken die voor alle leerlingen duidelijk en voorspelbaar zijn. Ook kijken we nadrukkelijk naar de onderlinge dynamiek tussen leerlingen, medewerkers en ouders, omdat een duurzaam pedagogisch klimaat pas ontstaat als iedereen zich erbij betrokken voelt.</w:t>
            </w:r>
          </w:p>
          <w:p w14:paraId="65CB8CB1" w14:textId="77777777" w:rsidR="00890297" w:rsidRPr="00890297" w:rsidRDefault="00890297" w:rsidP="00890297">
            <w:pPr>
              <w:pStyle w:val="Geenafstand"/>
              <w:rPr>
                <w:rFonts w:asciiTheme="minorHAnsi" w:hAnsiTheme="minorHAnsi" w:cstheme="minorHAnsi"/>
                <w:sz w:val="22"/>
                <w:szCs w:val="22"/>
              </w:rPr>
            </w:pPr>
          </w:p>
          <w:p w14:paraId="4CE15B03" w14:textId="77777777" w:rsidR="00890297" w:rsidRPr="00890297" w:rsidRDefault="00890297" w:rsidP="00890297">
            <w:pPr>
              <w:pStyle w:val="Geenafstand"/>
              <w:rPr>
                <w:rFonts w:asciiTheme="minorHAnsi" w:hAnsiTheme="minorHAnsi" w:cstheme="minorHAnsi"/>
                <w:sz w:val="22"/>
                <w:szCs w:val="22"/>
              </w:rPr>
            </w:pPr>
            <w:r w:rsidRPr="00890297">
              <w:rPr>
                <w:rFonts w:asciiTheme="minorHAnsi" w:hAnsiTheme="minorHAnsi" w:cstheme="minorHAnsi"/>
                <w:sz w:val="22"/>
                <w:szCs w:val="22"/>
              </w:rPr>
              <w:t>Daarnaast nemen wij de verantwoordelijkheid om ouders te ondersteunen. Vaak hebben zij behoefte aan extra kennis of handvatten om thuis goed met de behoeften van hun kind om te gaan. Wij bieden voorlichting en advies, en zoeken samen met ouders naar de beste aanpak.</w:t>
            </w:r>
          </w:p>
          <w:p w14:paraId="7C6D4D77" w14:textId="77777777" w:rsidR="00890297" w:rsidRPr="00890297" w:rsidRDefault="00890297" w:rsidP="00890297">
            <w:pPr>
              <w:pStyle w:val="Geenafstand"/>
              <w:rPr>
                <w:rFonts w:asciiTheme="minorHAnsi" w:hAnsiTheme="minorHAnsi" w:cstheme="minorHAnsi"/>
                <w:sz w:val="22"/>
                <w:szCs w:val="22"/>
              </w:rPr>
            </w:pPr>
          </w:p>
          <w:p w14:paraId="0841C419" w14:textId="77777777" w:rsidR="00890297" w:rsidRPr="00890297" w:rsidRDefault="00890297" w:rsidP="00890297">
            <w:pPr>
              <w:pStyle w:val="Geenafstand"/>
              <w:rPr>
                <w:rFonts w:asciiTheme="minorHAnsi" w:hAnsiTheme="minorHAnsi" w:cstheme="minorHAnsi"/>
                <w:sz w:val="22"/>
                <w:szCs w:val="22"/>
              </w:rPr>
            </w:pPr>
            <w:r w:rsidRPr="00890297">
              <w:rPr>
                <w:rFonts w:asciiTheme="minorHAnsi" w:hAnsiTheme="minorHAnsi" w:cstheme="minorHAnsi"/>
                <w:sz w:val="22"/>
                <w:szCs w:val="22"/>
              </w:rPr>
              <w:t>Een ander belangrijk onderdeel van ons werk is de intensieve samenwerking met externe partners, zoals GGZ-instellingen en jeugdzorg. Deze samenwerking is essentieel om de brede ontwikkeling van onze leerlingen te ondersteunen.</w:t>
            </w:r>
          </w:p>
          <w:p w14:paraId="5E0C9BEB" w14:textId="77777777" w:rsidR="00890297" w:rsidRPr="00890297" w:rsidRDefault="00890297" w:rsidP="00890297">
            <w:pPr>
              <w:pStyle w:val="Geenafstand"/>
              <w:rPr>
                <w:rFonts w:asciiTheme="minorHAnsi" w:hAnsiTheme="minorHAnsi" w:cstheme="minorHAnsi"/>
                <w:sz w:val="22"/>
                <w:szCs w:val="22"/>
              </w:rPr>
            </w:pPr>
          </w:p>
          <w:p w14:paraId="20D84D9F" w14:textId="24C65FFD" w:rsidR="00DD1780" w:rsidRDefault="00890297" w:rsidP="00890297">
            <w:pPr>
              <w:pStyle w:val="Geenafstand"/>
              <w:rPr>
                <w:rFonts w:asciiTheme="minorHAnsi" w:hAnsiTheme="minorHAnsi" w:cstheme="minorHAnsi"/>
                <w:sz w:val="22"/>
                <w:szCs w:val="22"/>
              </w:rPr>
            </w:pPr>
            <w:r w:rsidRPr="00890297">
              <w:rPr>
                <w:rFonts w:asciiTheme="minorHAnsi" w:hAnsiTheme="minorHAnsi" w:cstheme="minorHAnsi"/>
                <w:sz w:val="22"/>
                <w:szCs w:val="22"/>
              </w:rPr>
              <w:t>Tot slot zorgen wij voor een veilige omgeving, zowel fysiek als sociaal. Dit betekent dat we werken met specifieke protocollen, bijvoorbeeld voor aangepaste ruimtes en gedragsondersteuning. Door al deze maatregelen nemen wij de verantwoordelijkheid om elk kind, ongeacht zijn of haar uitdagingen, een kansrijke plek te bieden binnen onze school.</w:t>
            </w:r>
          </w:p>
          <w:p w14:paraId="30076727" w14:textId="48D1F6D2" w:rsidR="00CC4B21" w:rsidRPr="00DF5436" w:rsidRDefault="00CC4B21" w:rsidP="00CC4B21">
            <w:pPr>
              <w:pStyle w:val="Geenafstand"/>
              <w:rPr>
                <w:rFonts w:asciiTheme="minorHAnsi" w:hAnsiTheme="minorHAnsi" w:cstheme="minorHAnsi"/>
                <w:sz w:val="22"/>
                <w:szCs w:val="22"/>
              </w:rPr>
            </w:pPr>
          </w:p>
        </w:tc>
      </w:tr>
    </w:tbl>
    <w:p w14:paraId="4FB4837D" w14:textId="1A80C0A7" w:rsidR="00D63951" w:rsidRPr="00660316" w:rsidRDefault="00D63951" w:rsidP="00A171BC">
      <w:pPr>
        <w:pStyle w:val="Geenafstand"/>
        <w:spacing w:line="280" w:lineRule="exact"/>
        <w:rPr>
          <w:rFonts w:asciiTheme="minorHAnsi" w:hAnsiTheme="minorHAnsi" w:cstheme="minorHAnsi"/>
          <w:b/>
          <w:bCs/>
          <w:sz w:val="22"/>
          <w:szCs w:val="22"/>
          <w:shd w:val="clear" w:color="auto" w:fill="FFFFFF"/>
        </w:rPr>
      </w:pPr>
      <w:r w:rsidRPr="00660316">
        <w:rPr>
          <w:rFonts w:asciiTheme="minorHAnsi" w:hAnsiTheme="minorHAnsi" w:cstheme="minorHAnsi"/>
          <w:b/>
          <w:bCs/>
          <w:sz w:val="22"/>
          <w:szCs w:val="22"/>
          <w:shd w:val="clear" w:color="auto" w:fill="FFFFFF"/>
        </w:rPr>
        <w:lastRenderedPageBreak/>
        <w:t xml:space="preserve">Verantwoordelijkheden van </w:t>
      </w:r>
      <w:r w:rsidR="00FA75B9">
        <w:rPr>
          <w:rFonts w:asciiTheme="minorHAnsi" w:hAnsiTheme="minorHAnsi" w:cstheme="minorHAnsi"/>
          <w:b/>
          <w:bCs/>
          <w:sz w:val="22"/>
          <w:szCs w:val="22"/>
          <w:shd w:val="clear" w:color="auto" w:fill="FFFFFF"/>
        </w:rPr>
        <w:t>o</w:t>
      </w:r>
      <w:r w:rsidRPr="00660316">
        <w:rPr>
          <w:rFonts w:asciiTheme="minorHAnsi" w:hAnsiTheme="minorHAnsi" w:cstheme="minorHAnsi"/>
          <w:b/>
          <w:bCs/>
          <w:sz w:val="22"/>
          <w:szCs w:val="22"/>
          <w:shd w:val="clear" w:color="auto" w:fill="FFFFFF"/>
        </w:rPr>
        <w:t>uders</w:t>
      </w:r>
    </w:p>
    <w:p w14:paraId="5B252BB9" w14:textId="77777777" w:rsidR="00D63951" w:rsidRPr="00D63951" w:rsidRDefault="00D63951" w:rsidP="00A171BC">
      <w:pPr>
        <w:pStyle w:val="Geenafstand"/>
        <w:spacing w:line="280" w:lineRule="exact"/>
        <w:rPr>
          <w:rFonts w:asciiTheme="minorHAnsi" w:hAnsiTheme="minorHAnsi" w:cstheme="minorHAnsi"/>
          <w:sz w:val="22"/>
          <w:szCs w:val="22"/>
          <w:shd w:val="clear" w:color="auto" w:fill="FFFFFF"/>
        </w:rPr>
      </w:pPr>
    </w:p>
    <w:p w14:paraId="3C0B45D4" w14:textId="2DA155F8" w:rsidR="00D63951" w:rsidRPr="00D63951" w:rsidRDefault="00D63951" w:rsidP="00A171BC">
      <w:pPr>
        <w:pStyle w:val="Geenafstand"/>
        <w:spacing w:line="280" w:lineRule="exact"/>
        <w:rPr>
          <w:rFonts w:asciiTheme="minorHAnsi" w:hAnsiTheme="minorHAnsi" w:cstheme="minorHAnsi"/>
          <w:sz w:val="22"/>
          <w:szCs w:val="22"/>
          <w:shd w:val="clear" w:color="auto" w:fill="FFFFFF"/>
        </w:rPr>
      </w:pPr>
      <w:r w:rsidRPr="00D63951">
        <w:rPr>
          <w:rFonts w:asciiTheme="minorHAnsi" w:hAnsiTheme="minorHAnsi" w:cstheme="minorHAnsi"/>
          <w:sz w:val="22"/>
          <w:szCs w:val="22"/>
          <w:shd w:val="clear" w:color="auto" w:fill="FFFFFF"/>
        </w:rPr>
        <w:t xml:space="preserve">1. Ondersteuning van de </w:t>
      </w:r>
      <w:r w:rsidR="00FA75B9">
        <w:rPr>
          <w:rFonts w:asciiTheme="minorHAnsi" w:hAnsiTheme="minorHAnsi" w:cstheme="minorHAnsi"/>
          <w:sz w:val="22"/>
          <w:szCs w:val="22"/>
          <w:shd w:val="clear" w:color="auto" w:fill="FFFFFF"/>
        </w:rPr>
        <w:t>l</w:t>
      </w:r>
      <w:r w:rsidRPr="00D63951">
        <w:rPr>
          <w:rFonts w:asciiTheme="minorHAnsi" w:hAnsiTheme="minorHAnsi" w:cstheme="minorHAnsi"/>
          <w:sz w:val="22"/>
          <w:szCs w:val="22"/>
          <w:shd w:val="clear" w:color="auto" w:fill="FFFFFF"/>
        </w:rPr>
        <w:t>eersituatie: Ouders ondersteunen de leersituatie van hun kinderen door ervoor te zorgen dat ze op tijd op school komen, huiswerk maken en regelmatig naar school gaan. Ze stimuleren een positieve houding ten opzichte van leren.</w:t>
      </w:r>
    </w:p>
    <w:p w14:paraId="1782A5E4" w14:textId="77777777" w:rsidR="00D63951" w:rsidRPr="00D63951" w:rsidRDefault="00D63951" w:rsidP="00A171BC">
      <w:pPr>
        <w:pStyle w:val="Geenafstand"/>
        <w:spacing w:line="280" w:lineRule="exact"/>
        <w:rPr>
          <w:rFonts w:asciiTheme="minorHAnsi" w:hAnsiTheme="minorHAnsi" w:cstheme="minorHAnsi"/>
          <w:sz w:val="22"/>
          <w:szCs w:val="22"/>
          <w:shd w:val="clear" w:color="auto" w:fill="FFFFFF"/>
        </w:rPr>
      </w:pPr>
    </w:p>
    <w:p w14:paraId="0A22E76F" w14:textId="4165EB94" w:rsidR="00D63951" w:rsidRPr="00D63951" w:rsidRDefault="00D63951" w:rsidP="00A171BC">
      <w:pPr>
        <w:pStyle w:val="Geenafstand"/>
        <w:spacing w:line="280" w:lineRule="exact"/>
        <w:rPr>
          <w:rFonts w:asciiTheme="minorHAnsi" w:hAnsiTheme="minorHAnsi" w:cstheme="minorHAnsi"/>
          <w:sz w:val="22"/>
          <w:szCs w:val="22"/>
          <w:shd w:val="clear" w:color="auto" w:fill="FFFFFF"/>
        </w:rPr>
      </w:pPr>
      <w:r w:rsidRPr="00D63951">
        <w:rPr>
          <w:rFonts w:asciiTheme="minorHAnsi" w:hAnsiTheme="minorHAnsi" w:cstheme="minorHAnsi"/>
          <w:sz w:val="22"/>
          <w:szCs w:val="22"/>
          <w:shd w:val="clear" w:color="auto" w:fill="FFFFFF"/>
        </w:rPr>
        <w:t xml:space="preserve">2. Communicatie met de </w:t>
      </w:r>
      <w:r w:rsidR="00FA75B9">
        <w:rPr>
          <w:rFonts w:asciiTheme="minorHAnsi" w:hAnsiTheme="minorHAnsi" w:cstheme="minorHAnsi"/>
          <w:sz w:val="22"/>
          <w:szCs w:val="22"/>
          <w:shd w:val="clear" w:color="auto" w:fill="FFFFFF"/>
        </w:rPr>
        <w:t>s</w:t>
      </w:r>
      <w:r w:rsidRPr="00D63951">
        <w:rPr>
          <w:rFonts w:asciiTheme="minorHAnsi" w:hAnsiTheme="minorHAnsi" w:cstheme="minorHAnsi"/>
          <w:sz w:val="22"/>
          <w:szCs w:val="22"/>
          <w:shd w:val="clear" w:color="auto" w:fill="FFFFFF"/>
        </w:rPr>
        <w:t xml:space="preserve">chool: Ouders zijn actief betrokken bij de communicatie met de school. Ze nemen deel aan </w:t>
      </w:r>
      <w:r w:rsidR="00660316">
        <w:rPr>
          <w:rFonts w:asciiTheme="minorHAnsi" w:hAnsiTheme="minorHAnsi" w:cstheme="minorHAnsi"/>
          <w:sz w:val="22"/>
          <w:szCs w:val="22"/>
          <w:shd w:val="clear" w:color="auto" w:fill="FFFFFF"/>
        </w:rPr>
        <w:t>informatiemiddagen</w:t>
      </w:r>
      <w:r w:rsidR="003000E0">
        <w:rPr>
          <w:rFonts w:asciiTheme="minorHAnsi" w:hAnsiTheme="minorHAnsi" w:cstheme="minorHAnsi"/>
          <w:sz w:val="22"/>
          <w:szCs w:val="22"/>
          <w:shd w:val="clear" w:color="auto" w:fill="FFFFFF"/>
        </w:rPr>
        <w:t>, startgesprekken</w:t>
      </w:r>
      <w:r w:rsidRPr="00D63951">
        <w:rPr>
          <w:rFonts w:asciiTheme="minorHAnsi" w:hAnsiTheme="minorHAnsi" w:cstheme="minorHAnsi"/>
          <w:sz w:val="22"/>
          <w:szCs w:val="22"/>
          <w:shd w:val="clear" w:color="auto" w:fill="FFFFFF"/>
        </w:rPr>
        <w:t xml:space="preserve"> en rapportbesprekingen, en delen relevante informatie met de school, zoals veranderingen in de gezinssituatie die van invloed kunnen zijn op het kind.</w:t>
      </w:r>
    </w:p>
    <w:p w14:paraId="78154B5D" w14:textId="77777777" w:rsidR="00D63951" w:rsidRPr="00D63951" w:rsidRDefault="00D63951" w:rsidP="00A171BC">
      <w:pPr>
        <w:pStyle w:val="Geenafstand"/>
        <w:spacing w:line="280" w:lineRule="exact"/>
        <w:rPr>
          <w:rFonts w:asciiTheme="minorHAnsi" w:hAnsiTheme="minorHAnsi" w:cstheme="minorHAnsi"/>
          <w:sz w:val="22"/>
          <w:szCs w:val="22"/>
          <w:shd w:val="clear" w:color="auto" w:fill="FFFFFF"/>
        </w:rPr>
      </w:pPr>
    </w:p>
    <w:p w14:paraId="63F917E8" w14:textId="13895B38" w:rsidR="00D63951" w:rsidRPr="00D63951" w:rsidRDefault="00D63951" w:rsidP="00A171BC">
      <w:pPr>
        <w:pStyle w:val="Geenafstand"/>
        <w:spacing w:line="280" w:lineRule="exact"/>
        <w:rPr>
          <w:rFonts w:asciiTheme="minorHAnsi" w:hAnsiTheme="minorHAnsi" w:cstheme="minorHAnsi"/>
          <w:sz w:val="22"/>
          <w:szCs w:val="22"/>
          <w:shd w:val="clear" w:color="auto" w:fill="FFFFFF"/>
        </w:rPr>
      </w:pPr>
      <w:r w:rsidRPr="00D63951">
        <w:rPr>
          <w:rFonts w:asciiTheme="minorHAnsi" w:hAnsiTheme="minorHAnsi" w:cstheme="minorHAnsi"/>
          <w:sz w:val="22"/>
          <w:szCs w:val="22"/>
          <w:shd w:val="clear" w:color="auto" w:fill="FFFFFF"/>
        </w:rPr>
        <w:t xml:space="preserve">3. Betrokkenheid bij </w:t>
      </w:r>
      <w:r w:rsidR="00FA75B9">
        <w:rPr>
          <w:rFonts w:asciiTheme="minorHAnsi" w:hAnsiTheme="minorHAnsi" w:cstheme="minorHAnsi"/>
          <w:sz w:val="22"/>
          <w:szCs w:val="22"/>
          <w:shd w:val="clear" w:color="auto" w:fill="FFFFFF"/>
        </w:rPr>
        <w:t>s</w:t>
      </w:r>
      <w:r w:rsidRPr="00D63951">
        <w:rPr>
          <w:rFonts w:asciiTheme="minorHAnsi" w:hAnsiTheme="minorHAnsi" w:cstheme="minorHAnsi"/>
          <w:sz w:val="22"/>
          <w:szCs w:val="22"/>
          <w:shd w:val="clear" w:color="auto" w:fill="FFFFFF"/>
        </w:rPr>
        <w:t>choolactiviteiten: Ouders worden aangemoedigd om deel te nemen aan schoolactiviteiten, zoals oudercommissies, vrijwilligerswerk, of het bijwonen van evenementen. Hun betrokkenheid draagt bij aan een gevoel van gemeenschap.</w:t>
      </w:r>
    </w:p>
    <w:p w14:paraId="6617197D" w14:textId="77777777" w:rsidR="00D63951" w:rsidRPr="00D63951" w:rsidRDefault="00D63951" w:rsidP="00A171BC">
      <w:pPr>
        <w:pStyle w:val="Geenafstand"/>
        <w:spacing w:line="280" w:lineRule="exact"/>
        <w:rPr>
          <w:rFonts w:asciiTheme="minorHAnsi" w:hAnsiTheme="minorHAnsi" w:cstheme="minorHAnsi"/>
          <w:sz w:val="22"/>
          <w:szCs w:val="22"/>
          <w:shd w:val="clear" w:color="auto" w:fill="FFFFFF"/>
        </w:rPr>
      </w:pPr>
    </w:p>
    <w:p w14:paraId="0FC4EAFE" w14:textId="5A40EBBF" w:rsidR="003000E0" w:rsidRPr="003000E0" w:rsidRDefault="00D63951" w:rsidP="00A171BC">
      <w:pPr>
        <w:pStyle w:val="Geenafstand"/>
        <w:spacing w:line="280" w:lineRule="exact"/>
        <w:rPr>
          <w:rFonts w:asciiTheme="minorHAnsi" w:hAnsiTheme="minorHAnsi" w:cstheme="minorHAnsi"/>
          <w:b/>
          <w:bCs/>
          <w:sz w:val="22"/>
          <w:szCs w:val="22"/>
          <w:shd w:val="clear" w:color="auto" w:fill="FFFFFF"/>
        </w:rPr>
      </w:pPr>
      <w:r w:rsidRPr="003000E0">
        <w:rPr>
          <w:rFonts w:asciiTheme="minorHAnsi" w:hAnsiTheme="minorHAnsi" w:cstheme="minorHAnsi"/>
          <w:b/>
          <w:bCs/>
          <w:sz w:val="22"/>
          <w:szCs w:val="22"/>
          <w:shd w:val="clear" w:color="auto" w:fill="FFFFFF"/>
        </w:rPr>
        <w:t xml:space="preserve">Afstemming tussen </w:t>
      </w:r>
      <w:r w:rsidR="00FA75B9">
        <w:rPr>
          <w:rFonts w:asciiTheme="minorHAnsi" w:hAnsiTheme="minorHAnsi" w:cstheme="minorHAnsi"/>
          <w:b/>
          <w:bCs/>
          <w:sz w:val="22"/>
          <w:szCs w:val="22"/>
          <w:shd w:val="clear" w:color="auto" w:fill="FFFFFF"/>
        </w:rPr>
        <w:t>s</w:t>
      </w:r>
      <w:r w:rsidRPr="003000E0">
        <w:rPr>
          <w:rFonts w:asciiTheme="minorHAnsi" w:hAnsiTheme="minorHAnsi" w:cstheme="minorHAnsi"/>
          <w:b/>
          <w:bCs/>
          <w:sz w:val="22"/>
          <w:szCs w:val="22"/>
          <w:shd w:val="clear" w:color="auto" w:fill="FFFFFF"/>
        </w:rPr>
        <w:t xml:space="preserve">chool en </w:t>
      </w:r>
      <w:r w:rsidR="00FA75B9">
        <w:rPr>
          <w:rFonts w:asciiTheme="minorHAnsi" w:hAnsiTheme="minorHAnsi" w:cstheme="minorHAnsi"/>
          <w:b/>
          <w:bCs/>
          <w:sz w:val="22"/>
          <w:szCs w:val="22"/>
          <w:shd w:val="clear" w:color="auto" w:fill="FFFFFF"/>
        </w:rPr>
        <w:t>o</w:t>
      </w:r>
      <w:r w:rsidRPr="003000E0">
        <w:rPr>
          <w:rFonts w:asciiTheme="minorHAnsi" w:hAnsiTheme="minorHAnsi" w:cstheme="minorHAnsi"/>
          <w:b/>
          <w:bCs/>
          <w:sz w:val="22"/>
          <w:szCs w:val="22"/>
          <w:shd w:val="clear" w:color="auto" w:fill="FFFFFF"/>
        </w:rPr>
        <w:t>uders</w:t>
      </w:r>
    </w:p>
    <w:p w14:paraId="4ED9E983" w14:textId="77777777" w:rsidR="00A171BC" w:rsidRDefault="00A171BC" w:rsidP="00A171BC">
      <w:pPr>
        <w:pStyle w:val="Geenafstand"/>
        <w:spacing w:line="280" w:lineRule="exact"/>
        <w:rPr>
          <w:rFonts w:asciiTheme="minorHAnsi" w:hAnsiTheme="minorHAnsi" w:cstheme="minorHAnsi"/>
          <w:sz w:val="22"/>
          <w:szCs w:val="22"/>
          <w:shd w:val="clear" w:color="auto" w:fill="FFFFFF"/>
        </w:rPr>
      </w:pPr>
    </w:p>
    <w:p w14:paraId="2094A8CE" w14:textId="15AAA71E" w:rsidR="00D63951" w:rsidRPr="00D63951" w:rsidRDefault="00D63951" w:rsidP="00A171BC">
      <w:pPr>
        <w:pStyle w:val="Geenafstand"/>
        <w:spacing w:line="280" w:lineRule="exact"/>
        <w:rPr>
          <w:rFonts w:asciiTheme="minorHAnsi" w:hAnsiTheme="minorHAnsi" w:cstheme="minorHAnsi"/>
          <w:sz w:val="22"/>
          <w:szCs w:val="22"/>
          <w:shd w:val="clear" w:color="auto" w:fill="FFFFFF"/>
        </w:rPr>
      </w:pPr>
      <w:r w:rsidRPr="00D63951">
        <w:rPr>
          <w:rFonts w:asciiTheme="minorHAnsi" w:hAnsiTheme="minorHAnsi" w:cstheme="minorHAnsi"/>
          <w:sz w:val="22"/>
          <w:szCs w:val="22"/>
          <w:shd w:val="clear" w:color="auto" w:fill="FFFFFF"/>
        </w:rPr>
        <w:t>Om ervoor te zorgen dat onze verantwoordelijkheden en verwachtingen goed op elkaar zijn afgestemd, hanteren we een open communicatiebeleid. We nodigen ouders uit om vragen, zorgen, of suggesties met ons te delen, en we luisteren naar hun input.</w:t>
      </w:r>
    </w:p>
    <w:p w14:paraId="021C996B" w14:textId="77777777" w:rsidR="00D63951" w:rsidRPr="00D63951" w:rsidRDefault="00D63951" w:rsidP="00A171BC">
      <w:pPr>
        <w:pStyle w:val="Geenafstand"/>
        <w:spacing w:line="280" w:lineRule="exact"/>
        <w:rPr>
          <w:rFonts w:asciiTheme="minorHAnsi" w:hAnsiTheme="minorHAnsi" w:cstheme="minorHAnsi"/>
          <w:sz w:val="22"/>
          <w:szCs w:val="22"/>
          <w:shd w:val="clear" w:color="auto" w:fill="FFFFFF"/>
        </w:rPr>
      </w:pPr>
    </w:p>
    <w:p w14:paraId="1E36424A" w14:textId="77777777" w:rsidR="00D63951" w:rsidRPr="00D63951" w:rsidRDefault="00D63951" w:rsidP="00A171BC">
      <w:pPr>
        <w:pStyle w:val="Geenafstand"/>
        <w:spacing w:line="280" w:lineRule="exact"/>
        <w:rPr>
          <w:rFonts w:asciiTheme="minorHAnsi" w:hAnsiTheme="minorHAnsi" w:cstheme="minorHAnsi"/>
          <w:sz w:val="22"/>
          <w:szCs w:val="22"/>
          <w:shd w:val="clear" w:color="auto" w:fill="FFFFFF"/>
        </w:rPr>
      </w:pPr>
      <w:r w:rsidRPr="00D63951">
        <w:rPr>
          <w:rFonts w:asciiTheme="minorHAnsi" w:hAnsiTheme="minorHAnsi" w:cstheme="minorHAnsi"/>
          <w:sz w:val="22"/>
          <w:szCs w:val="22"/>
          <w:shd w:val="clear" w:color="auto" w:fill="FFFFFF"/>
        </w:rPr>
        <w:t>Daarnaast organiseren we regelmatig bijeenkomsten waarin we de voortgang van leerlingen bespreken en waarin ouders de gelegenheid hebben om hun perspectieven te delen. Dit biedt een platform voor wederzijds begrip en samenwerking tussen school en ouders.</w:t>
      </w:r>
    </w:p>
    <w:p w14:paraId="2299CF01" w14:textId="43CD9BE4" w:rsidR="00D63951" w:rsidRPr="00D63951" w:rsidRDefault="00D63951" w:rsidP="00A171BC">
      <w:pPr>
        <w:pStyle w:val="Geenafstand"/>
        <w:spacing w:line="280" w:lineRule="exact"/>
        <w:rPr>
          <w:rFonts w:asciiTheme="minorHAnsi" w:hAnsiTheme="minorHAnsi" w:cstheme="minorHAnsi"/>
          <w:sz w:val="22"/>
          <w:szCs w:val="22"/>
          <w:shd w:val="clear" w:color="auto" w:fill="FFFFFF"/>
        </w:rPr>
      </w:pPr>
    </w:p>
    <w:p w14:paraId="301C8EFE" w14:textId="69CBBE2B" w:rsidR="00B05995" w:rsidRDefault="00D63951" w:rsidP="00A171BC">
      <w:pPr>
        <w:pStyle w:val="Geenafstand"/>
        <w:spacing w:line="280" w:lineRule="exact"/>
        <w:rPr>
          <w:rFonts w:asciiTheme="minorHAnsi" w:hAnsiTheme="minorHAnsi" w:cstheme="minorHAnsi"/>
          <w:sz w:val="22"/>
          <w:szCs w:val="22"/>
          <w:shd w:val="clear" w:color="auto" w:fill="FFFFFF"/>
        </w:rPr>
      </w:pPr>
      <w:r w:rsidRPr="00D63951">
        <w:rPr>
          <w:rFonts w:asciiTheme="minorHAnsi" w:hAnsiTheme="minorHAnsi" w:cstheme="minorHAnsi"/>
          <w:sz w:val="22"/>
          <w:szCs w:val="22"/>
          <w:shd w:val="clear" w:color="auto" w:fill="FFFFFF"/>
        </w:rPr>
        <w:t>Door deze gezamenlijke inspanningen werken we samen aan het welzijn en de ontwikkeling van onze leerlingen, waarbij we de kracht van de school-ouderpartnerschap benutten voor een rijke en ondersteunende leerervaring.</w:t>
      </w:r>
    </w:p>
    <w:p w14:paraId="67C0289D" w14:textId="77777777" w:rsidR="00A171BC" w:rsidRDefault="00A171BC" w:rsidP="00A171BC">
      <w:pPr>
        <w:pStyle w:val="Geenafstand"/>
        <w:spacing w:line="280" w:lineRule="exact"/>
        <w:rPr>
          <w:rFonts w:asciiTheme="minorHAnsi" w:hAnsiTheme="minorHAnsi" w:cstheme="minorHAnsi"/>
          <w:sz w:val="22"/>
          <w:szCs w:val="22"/>
          <w:shd w:val="clear" w:color="auto" w:fill="FFFFFF"/>
        </w:rPr>
      </w:pPr>
    </w:p>
    <w:p w14:paraId="0AB617E9" w14:textId="0E4925FD" w:rsidR="00A171BC" w:rsidRDefault="00A171BC" w:rsidP="00A171BC">
      <w:pPr>
        <w:pStyle w:val="Geenafstand"/>
        <w:spacing w:line="280" w:lineRule="exact"/>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br w:type="page"/>
      </w:r>
    </w:p>
    <w:p w14:paraId="27431030" w14:textId="77777777" w:rsidR="00A171BC" w:rsidRDefault="00A171BC" w:rsidP="00A171BC">
      <w:pPr>
        <w:pStyle w:val="Geenafstand"/>
        <w:spacing w:line="280" w:lineRule="exact"/>
        <w:rPr>
          <w:rFonts w:asciiTheme="minorHAnsi" w:hAnsiTheme="minorHAnsi" w:cstheme="minorHAnsi"/>
          <w:sz w:val="22"/>
          <w:szCs w:val="22"/>
          <w:shd w:val="clear" w:color="auto" w:fill="FFFFFF"/>
        </w:rPr>
      </w:pPr>
    </w:p>
    <w:p w14:paraId="522D2582" w14:textId="72155183" w:rsidR="00264C76" w:rsidRDefault="004E660F" w:rsidP="00264C76">
      <w:pPr>
        <w:pStyle w:val="Kop1"/>
        <w:rPr>
          <w:rFonts w:ascii="Source Sans Pro" w:hAnsi="Source Sans Pro"/>
          <w:color w:val="0070C0"/>
          <w:sz w:val="36"/>
          <w:szCs w:val="36"/>
          <w:shd w:val="clear" w:color="auto" w:fill="FFFFFF"/>
        </w:rPr>
      </w:pPr>
      <w:bookmarkStart w:id="25" w:name="_Toc171413089"/>
      <w:r w:rsidRPr="004B4EDD">
        <w:rPr>
          <w:rFonts w:ascii="Source Sans Pro" w:hAnsi="Source Sans Pro"/>
          <w:noProof/>
          <w:color w:val="0070C0"/>
          <w:sz w:val="36"/>
          <w:szCs w:val="36"/>
          <w:shd w:val="clear" w:color="auto" w:fill="FFFFFF"/>
        </w:rPr>
        <w:drawing>
          <wp:anchor distT="0" distB="0" distL="114300" distR="114300" simplePos="0" relativeHeight="251658244" behindDoc="1" locked="0" layoutInCell="1" allowOverlap="1" wp14:anchorId="78F5088E" wp14:editId="73D7436F">
            <wp:simplePos x="0" y="0"/>
            <wp:positionH relativeFrom="column">
              <wp:posOffset>4016375</wp:posOffset>
            </wp:positionH>
            <wp:positionV relativeFrom="paragraph">
              <wp:posOffset>202565</wp:posOffset>
            </wp:positionV>
            <wp:extent cx="2051050" cy="1855470"/>
            <wp:effectExtent l="0" t="0" r="6350" b="0"/>
            <wp:wrapTight wrapText="bothSides">
              <wp:wrapPolygon edited="0">
                <wp:start x="0" y="0"/>
                <wp:lineTo x="0" y="21290"/>
                <wp:lineTo x="21466" y="21290"/>
                <wp:lineTo x="21466" y="0"/>
                <wp:lineTo x="0" y="0"/>
              </wp:wrapPolygon>
            </wp:wrapTight>
            <wp:docPr id="765287225" name="Afbeelding 1" descr="Afbeelding met tandwiel, metaalwaren, cirkel, wi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87225" name="Afbeelding 1" descr="Afbeelding met tandwiel, metaalwaren, cirkel, wiel&#10;&#10;Automatisch gegenereerde beschrijvi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051050" cy="1855470"/>
                    </a:xfrm>
                    <a:prstGeom prst="rect">
                      <a:avLst/>
                    </a:prstGeom>
                  </pic:spPr>
                </pic:pic>
              </a:graphicData>
            </a:graphic>
            <wp14:sizeRelH relativeFrom="margin">
              <wp14:pctWidth>0</wp14:pctWidth>
            </wp14:sizeRelH>
            <wp14:sizeRelV relativeFrom="margin">
              <wp14:pctHeight>0</wp14:pctHeight>
            </wp14:sizeRelV>
          </wp:anchor>
        </w:drawing>
      </w:r>
      <w:r w:rsidR="00264C76" w:rsidRPr="00264C76">
        <w:rPr>
          <w:rFonts w:ascii="Source Sans Pro" w:hAnsi="Source Sans Pro"/>
          <w:color w:val="0070C0"/>
          <w:sz w:val="36"/>
          <w:szCs w:val="36"/>
          <w:shd w:val="clear" w:color="auto" w:fill="FFFFFF"/>
        </w:rPr>
        <w:t xml:space="preserve">DEEL </w:t>
      </w:r>
      <w:r w:rsidR="00264C76">
        <w:rPr>
          <w:rFonts w:ascii="Source Sans Pro" w:hAnsi="Source Sans Pro"/>
          <w:color w:val="0070C0"/>
          <w:sz w:val="36"/>
          <w:szCs w:val="36"/>
          <w:shd w:val="clear" w:color="auto" w:fill="FFFFFF"/>
        </w:rPr>
        <w:t>5</w:t>
      </w:r>
      <w:r w:rsidR="00264C76" w:rsidRPr="00264C76">
        <w:rPr>
          <w:rFonts w:ascii="Source Sans Pro" w:hAnsi="Source Sans Pro"/>
          <w:color w:val="0070C0"/>
          <w:sz w:val="36"/>
          <w:szCs w:val="36"/>
          <w:shd w:val="clear" w:color="auto" w:fill="FFFFFF"/>
        </w:rPr>
        <w:t>: p</w:t>
      </w:r>
      <w:r w:rsidR="00135290">
        <w:rPr>
          <w:rFonts w:ascii="Source Sans Pro" w:hAnsi="Source Sans Pro"/>
          <w:color w:val="0070C0"/>
          <w:sz w:val="36"/>
          <w:szCs w:val="36"/>
          <w:shd w:val="clear" w:color="auto" w:fill="FFFFFF"/>
        </w:rPr>
        <w:t>reventieve activiteiten</w:t>
      </w:r>
      <w:bookmarkEnd w:id="25"/>
      <w:r w:rsidR="004B4EDD" w:rsidRPr="004B4EDD">
        <w:rPr>
          <w:noProof/>
        </w:rPr>
        <w:t xml:space="preserve"> </w:t>
      </w:r>
    </w:p>
    <w:p w14:paraId="63C21DDD" w14:textId="77401FEA" w:rsidR="00135290" w:rsidRPr="00135290" w:rsidRDefault="008322B2" w:rsidP="00135290">
      <w:r w:rsidRPr="00E2522C">
        <w:t xml:space="preserve">We scheppen voorwaarden aan de organisatorische kant, </w:t>
      </w:r>
      <w:r w:rsidR="00E2522C" w:rsidRPr="00E2522C">
        <w:t xml:space="preserve">en hebben </w:t>
      </w:r>
      <w:r w:rsidRPr="00E2522C">
        <w:t xml:space="preserve">schoolbrede samenhangende interventies </w:t>
      </w:r>
      <w:r w:rsidR="00E2522C" w:rsidRPr="00E2522C">
        <w:t xml:space="preserve">ontwikkeld </w:t>
      </w:r>
      <w:r w:rsidRPr="00E2522C">
        <w:t>om sociale veiligheid te blijven waarborgen en onveiligheid te voorkomen</w:t>
      </w:r>
      <w:r w:rsidR="00E2522C" w:rsidRPr="00E2522C">
        <w:t>.</w:t>
      </w:r>
      <w:r w:rsidRPr="00E2522C">
        <w:br/>
      </w:r>
    </w:p>
    <w:p w14:paraId="7663FC10" w14:textId="79CD2A70" w:rsidR="00A879E3" w:rsidRPr="000B7E66" w:rsidRDefault="00135290" w:rsidP="00A879E3">
      <w:pPr>
        <w:pStyle w:val="Kop2"/>
        <w:rPr>
          <w:rFonts w:asciiTheme="minorHAnsi" w:eastAsia="Times New Roman" w:hAnsiTheme="minorHAnsi" w:cstheme="minorHAnsi"/>
          <w:color w:val="5B9BD5" w:themeColor="accent1"/>
          <w:sz w:val="22"/>
          <w:szCs w:val="22"/>
          <w:lang w:eastAsia="nl-NL"/>
        </w:rPr>
      </w:pPr>
      <w:bookmarkStart w:id="26" w:name="_Toc171413090"/>
      <w:r w:rsidRPr="000B7E66">
        <w:rPr>
          <w:rFonts w:asciiTheme="minorHAnsi" w:hAnsiTheme="minorHAnsi" w:cstheme="minorHAnsi"/>
          <w:color w:val="5B9BD5" w:themeColor="accent1"/>
          <w:shd w:val="clear" w:color="auto" w:fill="FFFFFF"/>
        </w:rPr>
        <w:t>A</w:t>
      </w:r>
      <w:r w:rsidR="002775F5" w:rsidRPr="000B7E66">
        <w:rPr>
          <w:rFonts w:asciiTheme="minorHAnsi" w:hAnsiTheme="minorHAnsi" w:cstheme="minorHAnsi"/>
          <w:color w:val="5B9BD5" w:themeColor="accent1"/>
          <w:shd w:val="clear" w:color="auto" w:fill="FFFFFF"/>
        </w:rPr>
        <w:t>ctiviteiten</w:t>
      </w:r>
      <w:bookmarkEnd w:id="26"/>
      <w:r w:rsidR="00A879E3" w:rsidRPr="000B7E66">
        <w:rPr>
          <w:rFonts w:asciiTheme="minorHAnsi" w:eastAsia="Times New Roman" w:hAnsiTheme="minorHAnsi" w:cstheme="minorHAnsi"/>
          <w:color w:val="5B9BD5" w:themeColor="accent1"/>
          <w:sz w:val="22"/>
          <w:szCs w:val="22"/>
          <w:lang w:eastAsia="nl-NL"/>
        </w:rPr>
        <w:t xml:space="preserve"> </w:t>
      </w:r>
    </w:p>
    <w:p w14:paraId="599704FA" w14:textId="77777777" w:rsidR="00B05995" w:rsidRDefault="00B05995" w:rsidP="00B05995">
      <w:pPr>
        <w:pStyle w:val="Geenafstand"/>
        <w:rPr>
          <w:rFonts w:asciiTheme="minorHAnsi" w:hAnsiTheme="minorHAnsi" w:cstheme="minorHAnsi"/>
          <w:color w:val="FF0000"/>
          <w:sz w:val="22"/>
          <w:szCs w:val="22"/>
        </w:rPr>
      </w:pPr>
    </w:p>
    <w:p w14:paraId="28EED0E4" w14:textId="77777777" w:rsidR="0091482F" w:rsidRDefault="0091482F" w:rsidP="00B05995">
      <w:pPr>
        <w:pStyle w:val="Geenafstand"/>
        <w:rPr>
          <w:rFonts w:asciiTheme="minorHAnsi" w:hAnsiTheme="minorHAnsi" w:cstheme="minorHAnsi"/>
          <w:color w:val="FF0000"/>
          <w:sz w:val="22"/>
          <w:szCs w:val="22"/>
        </w:rPr>
      </w:pPr>
    </w:p>
    <w:p w14:paraId="180F7F5E" w14:textId="77777777" w:rsidR="0091482F" w:rsidRDefault="0091482F" w:rsidP="00B05995">
      <w:pPr>
        <w:pStyle w:val="Geenafstand"/>
        <w:rPr>
          <w:rFonts w:asciiTheme="minorHAnsi" w:hAnsiTheme="minorHAnsi" w:cstheme="minorHAnsi"/>
          <w:color w:val="FF0000"/>
          <w:sz w:val="22"/>
          <w:szCs w:val="22"/>
        </w:rPr>
      </w:pPr>
    </w:p>
    <w:p w14:paraId="03478BF0" w14:textId="77777777" w:rsidR="0091482F" w:rsidRDefault="0091482F" w:rsidP="00B05995">
      <w:pPr>
        <w:pStyle w:val="Geenafstand"/>
        <w:rPr>
          <w:rFonts w:asciiTheme="minorHAnsi" w:hAnsiTheme="minorHAnsi" w:cstheme="minorHAnsi"/>
          <w:color w:val="FF0000"/>
          <w:sz w:val="22"/>
          <w:szCs w:val="22"/>
        </w:rPr>
      </w:pPr>
    </w:p>
    <w:tbl>
      <w:tblPr>
        <w:tblStyle w:val="Tabelraster"/>
        <w:tblW w:w="0" w:type="auto"/>
        <w:tblLook w:val="04A0" w:firstRow="1" w:lastRow="0" w:firstColumn="1" w:lastColumn="0" w:noHBand="0" w:noVBand="1"/>
      </w:tblPr>
      <w:tblGrid>
        <w:gridCol w:w="9016"/>
      </w:tblGrid>
      <w:tr w:rsidR="00B05995" w14:paraId="48B8F7B3" w14:textId="77777777" w:rsidTr="0022461A">
        <w:tc>
          <w:tcPr>
            <w:tcW w:w="9016" w:type="dxa"/>
            <w:shd w:val="clear" w:color="auto" w:fill="FFFF00"/>
          </w:tcPr>
          <w:p w14:paraId="48A249B2" w14:textId="77777777" w:rsidR="000E6D42" w:rsidRDefault="000E6D42" w:rsidP="000E6D42">
            <w:pPr>
              <w:pStyle w:val="Geenafstand"/>
              <w:rPr>
                <w:rFonts w:asciiTheme="minorHAnsi" w:hAnsiTheme="minorHAnsi" w:cstheme="minorHAnsi"/>
                <w:sz w:val="22"/>
                <w:szCs w:val="28"/>
              </w:rPr>
            </w:pPr>
            <w:r w:rsidRPr="000E6D42">
              <w:rPr>
                <w:rFonts w:asciiTheme="minorHAnsi" w:hAnsiTheme="minorHAnsi" w:cstheme="minorHAnsi"/>
                <w:sz w:val="22"/>
                <w:szCs w:val="28"/>
              </w:rPr>
              <w:t>Op Dynamica vinden wij preventie de basis voor sociale veiligheid. Door duidelijke structuur, afspraken en begeleiding zorgen we ervoor dat leerlingen zich veilig voelen en dat risico’s zoveel mogelijk worden voorkomen.</w:t>
            </w:r>
          </w:p>
          <w:p w14:paraId="39EF35F3" w14:textId="77777777" w:rsidR="000E6D42" w:rsidRPr="000E6D42" w:rsidRDefault="000E6D42" w:rsidP="000E6D42">
            <w:pPr>
              <w:pStyle w:val="Geenafstand"/>
              <w:rPr>
                <w:rFonts w:asciiTheme="minorHAnsi" w:hAnsiTheme="minorHAnsi" w:cstheme="minorHAnsi"/>
                <w:sz w:val="22"/>
                <w:szCs w:val="28"/>
              </w:rPr>
            </w:pPr>
          </w:p>
          <w:p w14:paraId="14F202BD" w14:textId="77777777" w:rsidR="000E6D42" w:rsidRDefault="000E6D42" w:rsidP="000E6D42">
            <w:pPr>
              <w:pStyle w:val="Geenafstand"/>
              <w:rPr>
                <w:rFonts w:asciiTheme="minorHAnsi" w:hAnsiTheme="minorHAnsi" w:cstheme="minorHAnsi"/>
                <w:sz w:val="22"/>
                <w:szCs w:val="28"/>
              </w:rPr>
            </w:pPr>
            <w:r w:rsidRPr="000E6D42">
              <w:rPr>
                <w:rFonts w:asciiTheme="minorHAnsi" w:hAnsiTheme="minorHAnsi" w:cstheme="minorHAnsi"/>
                <w:sz w:val="22"/>
                <w:szCs w:val="28"/>
              </w:rPr>
              <w:t xml:space="preserve">Wij hanteren </w:t>
            </w:r>
            <w:r w:rsidRPr="000E6D42">
              <w:rPr>
                <w:rFonts w:asciiTheme="minorHAnsi" w:hAnsiTheme="minorHAnsi" w:cstheme="minorHAnsi"/>
                <w:b/>
                <w:bCs/>
                <w:sz w:val="22"/>
                <w:szCs w:val="28"/>
              </w:rPr>
              <w:t>gedragscodes en protocollen</w:t>
            </w:r>
            <w:r w:rsidRPr="000E6D42">
              <w:rPr>
                <w:rFonts w:asciiTheme="minorHAnsi" w:hAnsiTheme="minorHAnsi" w:cstheme="minorHAnsi"/>
                <w:sz w:val="22"/>
                <w:szCs w:val="28"/>
              </w:rPr>
              <w:t xml:space="preserve"> die helder maken welk gedrag wij van leerlingen en medewerkers verwachten en hoe we omgaan met incidenten. Leerlingen en medewerkers weten dat zij altijd terechtkunnen bij ons meldpunt en bij de aangewezen vertrouwenspersonen in de school. Daarnaast zetten we peer-support in om leerlingen elkaar te laten steunen. Ook op het gebied van </w:t>
            </w:r>
            <w:r w:rsidRPr="000E6D42">
              <w:rPr>
                <w:rFonts w:asciiTheme="minorHAnsi" w:hAnsiTheme="minorHAnsi" w:cstheme="minorHAnsi"/>
                <w:b/>
                <w:bCs/>
                <w:sz w:val="22"/>
                <w:szCs w:val="28"/>
              </w:rPr>
              <w:t>fysieke veiligheid</w:t>
            </w:r>
            <w:r w:rsidRPr="000E6D42">
              <w:rPr>
                <w:rFonts w:asciiTheme="minorHAnsi" w:hAnsiTheme="minorHAnsi" w:cstheme="minorHAnsi"/>
                <w:sz w:val="22"/>
                <w:szCs w:val="28"/>
              </w:rPr>
              <w:t xml:space="preserve"> zijn wij alert: ons nieuwe gebouw is goed onderhouden en ingericht op een veilige schoolomgeving.</w:t>
            </w:r>
          </w:p>
          <w:p w14:paraId="6DD2A3A3" w14:textId="77777777" w:rsidR="000E6D42" w:rsidRPr="000E6D42" w:rsidRDefault="000E6D42" w:rsidP="000E6D42">
            <w:pPr>
              <w:pStyle w:val="Geenafstand"/>
              <w:rPr>
                <w:rFonts w:asciiTheme="minorHAnsi" w:hAnsiTheme="minorHAnsi" w:cstheme="minorHAnsi"/>
                <w:sz w:val="22"/>
                <w:szCs w:val="28"/>
              </w:rPr>
            </w:pPr>
          </w:p>
          <w:p w14:paraId="235FD4AB" w14:textId="77777777" w:rsidR="000E6D42" w:rsidRDefault="000E6D42" w:rsidP="000E6D42">
            <w:pPr>
              <w:pStyle w:val="Geenafstand"/>
              <w:rPr>
                <w:rFonts w:asciiTheme="minorHAnsi" w:hAnsiTheme="minorHAnsi" w:cstheme="minorHAnsi"/>
                <w:sz w:val="22"/>
                <w:szCs w:val="28"/>
              </w:rPr>
            </w:pPr>
            <w:r w:rsidRPr="000E6D42">
              <w:rPr>
                <w:rFonts w:asciiTheme="minorHAnsi" w:hAnsiTheme="minorHAnsi" w:cstheme="minorHAnsi"/>
                <w:sz w:val="22"/>
                <w:szCs w:val="28"/>
              </w:rPr>
              <w:t xml:space="preserve">Een belangrijke pijler in ons preventieve beleid is </w:t>
            </w:r>
            <w:proofErr w:type="spellStart"/>
            <w:r w:rsidRPr="000E6D42">
              <w:rPr>
                <w:rFonts w:asciiTheme="minorHAnsi" w:hAnsiTheme="minorHAnsi" w:cstheme="minorHAnsi"/>
                <w:b/>
                <w:bCs/>
                <w:sz w:val="22"/>
                <w:szCs w:val="28"/>
              </w:rPr>
              <w:t>Positive</w:t>
            </w:r>
            <w:proofErr w:type="spellEnd"/>
            <w:r w:rsidRPr="000E6D42">
              <w:rPr>
                <w:rFonts w:asciiTheme="minorHAnsi" w:hAnsiTheme="minorHAnsi" w:cstheme="minorHAnsi"/>
                <w:b/>
                <w:bCs/>
                <w:sz w:val="22"/>
                <w:szCs w:val="28"/>
              </w:rPr>
              <w:t xml:space="preserve"> </w:t>
            </w:r>
            <w:proofErr w:type="spellStart"/>
            <w:r w:rsidRPr="000E6D42">
              <w:rPr>
                <w:rFonts w:asciiTheme="minorHAnsi" w:hAnsiTheme="minorHAnsi" w:cstheme="minorHAnsi"/>
                <w:b/>
                <w:bCs/>
                <w:sz w:val="22"/>
                <w:szCs w:val="28"/>
              </w:rPr>
              <w:t>Behavior</w:t>
            </w:r>
            <w:proofErr w:type="spellEnd"/>
            <w:r w:rsidRPr="000E6D42">
              <w:rPr>
                <w:rFonts w:asciiTheme="minorHAnsi" w:hAnsiTheme="minorHAnsi" w:cstheme="minorHAnsi"/>
                <w:b/>
                <w:bCs/>
                <w:sz w:val="22"/>
                <w:szCs w:val="28"/>
              </w:rPr>
              <w:t xml:space="preserve"> Support (PBS)</w:t>
            </w:r>
            <w:r w:rsidRPr="000E6D42">
              <w:rPr>
                <w:rFonts w:asciiTheme="minorHAnsi" w:hAnsiTheme="minorHAnsi" w:cstheme="minorHAnsi"/>
                <w:sz w:val="22"/>
                <w:szCs w:val="28"/>
              </w:rPr>
              <w:t xml:space="preserve">. Daarmee werken we </w:t>
            </w:r>
            <w:proofErr w:type="spellStart"/>
            <w:r w:rsidRPr="000E6D42">
              <w:rPr>
                <w:rFonts w:asciiTheme="minorHAnsi" w:hAnsiTheme="minorHAnsi" w:cstheme="minorHAnsi"/>
                <w:sz w:val="22"/>
                <w:szCs w:val="28"/>
              </w:rPr>
              <w:t>schoolbreed</w:t>
            </w:r>
            <w:proofErr w:type="spellEnd"/>
            <w:r w:rsidRPr="000E6D42">
              <w:rPr>
                <w:rFonts w:asciiTheme="minorHAnsi" w:hAnsiTheme="minorHAnsi" w:cstheme="minorHAnsi"/>
                <w:sz w:val="22"/>
                <w:szCs w:val="28"/>
              </w:rPr>
              <w:t xml:space="preserve"> met duidelijke gedragsregels, die positief en eenduidig worden aangeleerd. Leerlingen die gewenst gedrag laten zien, krijgen erkenning, bijvoorbeeld met tokens of complimenten. Daarnaast voeren we proactieve gesprekken en activiteiten die gericht zijn op het voorkomen van escalaties.</w:t>
            </w:r>
          </w:p>
          <w:p w14:paraId="5DED4204" w14:textId="77777777" w:rsidR="000E6D42" w:rsidRPr="000E6D42" w:rsidRDefault="000E6D42" w:rsidP="000E6D42">
            <w:pPr>
              <w:pStyle w:val="Geenafstand"/>
              <w:rPr>
                <w:rFonts w:asciiTheme="minorHAnsi" w:hAnsiTheme="minorHAnsi" w:cstheme="minorHAnsi"/>
                <w:sz w:val="22"/>
                <w:szCs w:val="28"/>
              </w:rPr>
            </w:pPr>
          </w:p>
          <w:p w14:paraId="2E6E6CF4" w14:textId="77777777" w:rsidR="000E6D42" w:rsidRDefault="000E6D42" w:rsidP="000E6D42">
            <w:pPr>
              <w:pStyle w:val="Geenafstand"/>
              <w:rPr>
                <w:rFonts w:asciiTheme="minorHAnsi" w:hAnsiTheme="minorHAnsi" w:cstheme="minorHAnsi"/>
                <w:sz w:val="22"/>
                <w:szCs w:val="28"/>
              </w:rPr>
            </w:pPr>
            <w:r w:rsidRPr="000E6D42">
              <w:rPr>
                <w:rFonts w:asciiTheme="minorHAnsi" w:hAnsiTheme="minorHAnsi" w:cstheme="minorHAnsi"/>
                <w:sz w:val="22"/>
                <w:szCs w:val="28"/>
              </w:rPr>
              <w:t xml:space="preserve">Ook de </w:t>
            </w:r>
            <w:r w:rsidRPr="000E6D42">
              <w:rPr>
                <w:rFonts w:asciiTheme="minorHAnsi" w:hAnsiTheme="minorHAnsi" w:cstheme="minorHAnsi"/>
                <w:b/>
                <w:bCs/>
                <w:sz w:val="22"/>
                <w:szCs w:val="28"/>
              </w:rPr>
              <w:t>preventieve begeleiding en observatie</w:t>
            </w:r>
            <w:r w:rsidRPr="000E6D42">
              <w:rPr>
                <w:rFonts w:asciiTheme="minorHAnsi" w:hAnsiTheme="minorHAnsi" w:cstheme="minorHAnsi"/>
                <w:sz w:val="22"/>
                <w:szCs w:val="28"/>
              </w:rPr>
              <w:t xml:space="preserve"> in de klas speelt een grote rol. Leerkrachten en onderwijsassistenten zijn getraind om vroegtijdig signalen van sociaal-emotionele problemen of conflicten te herkennen. In sparsessies met collega’s leren zij van elkaar hoe ze deze signalen kunnen oppakken. Leerlingen met specifieke ondersteuningsbehoeften, zoals gedragsproblemen of sociaal-emotionele uitdagingen, krijgen extra aandacht en begeleiding.</w:t>
            </w:r>
          </w:p>
          <w:p w14:paraId="16B0752B" w14:textId="77777777" w:rsidR="000E6D42" w:rsidRPr="000E6D42" w:rsidRDefault="000E6D42" w:rsidP="000E6D42">
            <w:pPr>
              <w:pStyle w:val="Geenafstand"/>
              <w:rPr>
                <w:rFonts w:asciiTheme="minorHAnsi" w:hAnsiTheme="minorHAnsi" w:cstheme="minorHAnsi"/>
                <w:sz w:val="22"/>
                <w:szCs w:val="28"/>
              </w:rPr>
            </w:pPr>
          </w:p>
          <w:p w14:paraId="5D569565" w14:textId="77777777" w:rsidR="000E6D42" w:rsidRDefault="000E6D42" w:rsidP="000E6D42">
            <w:pPr>
              <w:pStyle w:val="Geenafstand"/>
              <w:rPr>
                <w:rFonts w:asciiTheme="minorHAnsi" w:hAnsiTheme="minorHAnsi" w:cstheme="minorHAnsi"/>
                <w:sz w:val="22"/>
                <w:szCs w:val="28"/>
              </w:rPr>
            </w:pPr>
            <w:r w:rsidRPr="000E6D42">
              <w:rPr>
                <w:rFonts w:asciiTheme="minorHAnsi" w:hAnsiTheme="minorHAnsi" w:cstheme="minorHAnsi"/>
                <w:sz w:val="22"/>
                <w:szCs w:val="28"/>
              </w:rPr>
              <w:t xml:space="preserve">Wij werken daarnaast samen met </w:t>
            </w:r>
            <w:r w:rsidRPr="000E6D42">
              <w:rPr>
                <w:rFonts w:asciiTheme="minorHAnsi" w:hAnsiTheme="minorHAnsi" w:cstheme="minorHAnsi"/>
                <w:b/>
                <w:bCs/>
                <w:sz w:val="22"/>
                <w:szCs w:val="28"/>
              </w:rPr>
              <w:t>externe partners</w:t>
            </w:r>
            <w:r w:rsidRPr="000E6D42">
              <w:rPr>
                <w:rFonts w:asciiTheme="minorHAnsi" w:hAnsiTheme="minorHAnsi" w:cstheme="minorHAnsi"/>
                <w:sz w:val="22"/>
                <w:szCs w:val="28"/>
              </w:rPr>
              <w:t xml:space="preserve"> om ons preventieve beleid te versterken. Het jeugdteam ondersteunt bij het vroeg signaleren en aanpakken van problemen buiten de school. De wijkagent denkt mee over het creëren van een veilige omgeving rondom de school.</w:t>
            </w:r>
          </w:p>
          <w:p w14:paraId="2CD14357" w14:textId="77777777" w:rsidR="000E6D42" w:rsidRPr="000E6D42" w:rsidRDefault="000E6D42" w:rsidP="000E6D42">
            <w:pPr>
              <w:pStyle w:val="Geenafstand"/>
              <w:rPr>
                <w:rFonts w:asciiTheme="minorHAnsi" w:hAnsiTheme="minorHAnsi" w:cstheme="minorHAnsi"/>
                <w:sz w:val="22"/>
                <w:szCs w:val="28"/>
              </w:rPr>
            </w:pPr>
          </w:p>
          <w:p w14:paraId="5DAE2BD7" w14:textId="77777777" w:rsidR="000E6D42" w:rsidRDefault="000E6D42" w:rsidP="000E6D42">
            <w:pPr>
              <w:pStyle w:val="Geenafstand"/>
              <w:rPr>
                <w:rFonts w:asciiTheme="minorHAnsi" w:hAnsiTheme="minorHAnsi" w:cstheme="minorHAnsi"/>
                <w:sz w:val="22"/>
                <w:szCs w:val="28"/>
              </w:rPr>
            </w:pPr>
            <w:r w:rsidRPr="000E6D42">
              <w:rPr>
                <w:rFonts w:asciiTheme="minorHAnsi" w:hAnsiTheme="minorHAnsi" w:cstheme="minorHAnsi"/>
                <w:sz w:val="22"/>
                <w:szCs w:val="28"/>
              </w:rPr>
              <w:t xml:space="preserve">Tot slot bewaken we de sociale veiligheid door middel van </w:t>
            </w:r>
            <w:r w:rsidRPr="000E6D42">
              <w:rPr>
                <w:rFonts w:asciiTheme="minorHAnsi" w:hAnsiTheme="minorHAnsi" w:cstheme="minorHAnsi"/>
                <w:b/>
                <w:bCs/>
                <w:sz w:val="22"/>
                <w:szCs w:val="28"/>
              </w:rPr>
              <w:t>monitoring en evaluatie</w:t>
            </w:r>
            <w:r w:rsidRPr="000E6D42">
              <w:rPr>
                <w:rFonts w:asciiTheme="minorHAnsi" w:hAnsiTheme="minorHAnsi" w:cstheme="minorHAnsi"/>
                <w:sz w:val="22"/>
                <w:szCs w:val="28"/>
              </w:rPr>
              <w:t xml:space="preserve">. Jaarlijks meten we hoe leerlingen de veiligheid ervaren. Incidenten worden geregistreerd en geanalyseerd in </w:t>
            </w:r>
            <w:proofErr w:type="spellStart"/>
            <w:r w:rsidRPr="000E6D42">
              <w:rPr>
                <w:rFonts w:asciiTheme="minorHAnsi" w:hAnsiTheme="minorHAnsi" w:cstheme="minorHAnsi"/>
                <w:b/>
                <w:bCs/>
                <w:sz w:val="22"/>
                <w:szCs w:val="28"/>
              </w:rPr>
              <w:t>Swis</w:t>
            </w:r>
            <w:proofErr w:type="spellEnd"/>
            <w:r w:rsidRPr="000E6D42">
              <w:rPr>
                <w:rFonts w:asciiTheme="minorHAnsi" w:hAnsiTheme="minorHAnsi" w:cstheme="minorHAnsi"/>
                <w:sz w:val="22"/>
                <w:szCs w:val="28"/>
              </w:rPr>
              <w:t>, zodat we patronen en trends vroegtijdig kunnen signaleren en gericht actie kunnen ondernemen.</w:t>
            </w:r>
          </w:p>
          <w:p w14:paraId="72786D12" w14:textId="77777777" w:rsidR="000E6D42" w:rsidRPr="000E6D42" w:rsidRDefault="000E6D42" w:rsidP="000E6D42">
            <w:pPr>
              <w:pStyle w:val="Geenafstand"/>
              <w:rPr>
                <w:rFonts w:asciiTheme="minorHAnsi" w:hAnsiTheme="minorHAnsi" w:cstheme="minorHAnsi"/>
                <w:sz w:val="22"/>
                <w:szCs w:val="28"/>
              </w:rPr>
            </w:pPr>
          </w:p>
          <w:p w14:paraId="7DD4C360" w14:textId="77777777" w:rsidR="000E6D42" w:rsidRPr="000E6D42" w:rsidRDefault="000E6D42" w:rsidP="000E6D42">
            <w:pPr>
              <w:pStyle w:val="Geenafstand"/>
              <w:rPr>
                <w:rFonts w:asciiTheme="minorHAnsi" w:hAnsiTheme="minorHAnsi" w:cstheme="minorHAnsi"/>
                <w:sz w:val="22"/>
                <w:szCs w:val="28"/>
              </w:rPr>
            </w:pPr>
            <w:r w:rsidRPr="000E6D42">
              <w:rPr>
                <w:rFonts w:asciiTheme="minorHAnsi" w:hAnsiTheme="minorHAnsi" w:cstheme="minorHAnsi"/>
                <w:sz w:val="22"/>
                <w:szCs w:val="28"/>
              </w:rPr>
              <w:t>Met deze aanpak zetten we stevig in op preventie: we willen niet alleen reageren op problemen, maar ze vooral vóór zijn.</w:t>
            </w:r>
          </w:p>
          <w:p w14:paraId="11A6D7FE" w14:textId="006B7FC6" w:rsidR="00B05995" w:rsidRPr="00DF5436" w:rsidRDefault="00B05995" w:rsidP="00E02A95">
            <w:pPr>
              <w:pStyle w:val="Geenafstand"/>
              <w:rPr>
                <w:rFonts w:asciiTheme="minorHAnsi" w:hAnsiTheme="minorHAnsi" w:cstheme="minorHAnsi"/>
                <w:sz w:val="22"/>
                <w:szCs w:val="22"/>
              </w:rPr>
            </w:pPr>
          </w:p>
        </w:tc>
      </w:tr>
    </w:tbl>
    <w:p w14:paraId="7B03725A" w14:textId="77777777" w:rsidR="00B05995" w:rsidRPr="0066782C" w:rsidRDefault="00B05995" w:rsidP="00B05995">
      <w:pPr>
        <w:pStyle w:val="Geenafstand"/>
        <w:rPr>
          <w:rFonts w:asciiTheme="minorHAnsi" w:hAnsiTheme="minorHAnsi" w:cstheme="minorHAnsi"/>
          <w:color w:val="00B050"/>
          <w:sz w:val="22"/>
          <w:szCs w:val="22"/>
        </w:rPr>
      </w:pPr>
    </w:p>
    <w:p w14:paraId="137F6D8A" w14:textId="77777777" w:rsidR="00BA4360" w:rsidRDefault="00BA4360" w:rsidP="002775F5"/>
    <w:p w14:paraId="3A5D4EB4" w14:textId="34126375" w:rsidR="00264C76" w:rsidRPr="008507B0" w:rsidRDefault="00264C76" w:rsidP="006A28A0">
      <w:pPr>
        <w:pStyle w:val="Geenafstand"/>
        <w:rPr>
          <w:rFonts w:ascii="Source Sans Pro" w:hAnsi="Source Sans Pro"/>
          <w:b/>
          <w:bCs/>
          <w:color w:val="0070C0"/>
          <w:sz w:val="36"/>
          <w:szCs w:val="36"/>
          <w:shd w:val="clear" w:color="auto" w:fill="FFFFFF"/>
        </w:rPr>
      </w:pPr>
      <w:r w:rsidRPr="008507B0">
        <w:rPr>
          <w:rFonts w:ascii="Source Sans Pro" w:hAnsi="Source Sans Pro"/>
          <w:b/>
          <w:bCs/>
          <w:color w:val="0070C0"/>
          <w:sz w:val="36"/>
          <w:szCs w:val="36"/>
          <w:shd w:val="clear" w:color="auto" w:fill="FFFFFF"/>
        </w:rPr>
        <w:lastRenderedPageBreak/>
        <w:t xml:space="preserve">DEEL 6: </w:t>
      </w:r>
      <w:r w:rsidR="005F6A4C" w:rsidRPr="008507B0">
        <w:rPr>
          <w:rFonts w:ascii="Source Sans Pro" w:hAnsi="Source Sans Pro"/>
          <w:b/>
          <w:bCs/>
          <w:color w:val="0070C0"/>
          <w:sz w:val="36"/>
          <w:szCs w:val="36"/>
          <w:shd w:val="clear" w:color="auto" w:fill="FFFFFF"/>
        </w:rPr>
        <w:t>signaleren &amp; handelen</w:t>
      </w:r>
    </w:p>
    <w:p w14:paraId="5042E5BC" w14:textId="407E450A" w:rsidR="004730CC" w:rsidRDefault="004E660F" w:rsidP="004730CC">
      <w:pPr>
        <w:rPr>
          <w:rStyle w:val="Zwaar"/>
          <w:rFonts w:cstheme="minorHAnsi"/>
          <w:b w:val="0"/>
          <w:bCs w:val="0"/>
          <w:color w:val="222222"/>
        </w:rPr>
      </w:pPr>
      <w:r w:rsidRPr="00BA4360">
        <w:rPr>
          <w:noProof/>
        </w:rPr>
        <w:drawing>
          <wp:anchor distT="0" distB="0" distL="114300" distR="114300" simplePos="0" relativeHeight="251658245" behindDoc="1" locked="0" layoutInCell="1" allowOverlap="1" wp14:anchorId="7D49D541" wp14:editId="70C4E9C3">
            <wp:simplePos x="0" y="0"/>
            <wp:positionH relativeFrom="column">
              <wp:posOffset>3623945</wp:posOffset>
            </wp:positionH>
            <wp:positionV relativeFrom="paragraph">
              <wp:posOffset>90170</wp:posOffset>
            </wp:positionV>
            <wp:extent cx="2671445" cy="2355850"/>
            <wp:effectExtent l="0" t="0" r="0" b="6350"/>
            <wp:wrapTight wrapText="bothSides">
              <wp:wrapPolygon edited="0">
                <wp:start x="0" y="0"/>
                <wp:lineTo x="0" y="21484"/>
                <wp:lineTo x="21410" y="21484"/>
                <wp:lineTo x="21410" y="0"/>
                <wp:lineTo x="0" y="0"/>
              </wp:wrapPolygon>
            </wp:wrapTight>
            <wp:docPr id="1798667995" name="Afbeelding 1" descr="Afbeelding met tandwiel, metaalwaren, cirkel, wi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667995" name="Afbeelding 1" descr="Afbeelding met tandwiel, metaalwaren, cirkel, wiel&#10;&#10;Automatisch gegenereerde beschrijvi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671445" cy="2355850"/>
                    </a:xfrm>
                    <a:prstGeom prst="rect">
                      <a:avLst/>
                    </a:prstGeom>
                  </pic:spPr>
                </pic:pic>
              </a:graphicData>
            </a:graphic>
            <wp14:sizeRelH relativeFrom="margin">
              <wp14:pctWidth>0</wp14:pctWidth>
            </wp14:sizeRelH>
            <wp14:sizeRelV relativeFrom="margin">
              <wp14:pctHeight>0</wp14:pctHeight>
            </wp14:sizeRelV>
          </wp:anchor>
        </w:drawing>
      </w:r>
    </w:p>
    <w:p w14:paraId="0D4D898F" w14:textId="0C0B4117" w:rsidR="004730CC" w:rsidRDefault="00723090" w:rsidP="0068061E">
      <w:pPr>
        <w:pStyle w:val="Geenafstand"/>
        <w:rPr>
          <w:rStyle w:val="Zwaar"/>
          <w:rFonts w:asciiTheme="minorHAnsi" w:hAnsiTheme="minorHAnsi" w:cstheme="minorHAnsi"/>
          <w:b w:val="0"/>
          <w:bCs w:val="0"/>
          <w:color w:val="222222"/>
          <w:sz w:val="22"/>
          <w:szCs w:val="22"/>
        </w:rPr>
      </w:pPr>
      <w:r w:rsidRPr="0068061E">
        <w:rPr>
          <w:rStyle w:val="Zwaar"/>
          <w:rFonts w:asciiTheme="minorHAnsi" w:hAnsiTheme="minorHAnsi" w:cstheme="minorHAnsi"/>
          <w:b w:val="0"/>
          <w:bCs w:val="0"/>
          <w:color w:val="222222"/>
          <w:sz w:val="22"/>
          <w:szCs w:val="22"/>
        </w:rPr>
        <w:t xml:space="preserve">In een school waarin leerlingen worden aangemoedigd om te leren en ontdekken, worden grenzen opgezocht. Dit hoort bij een gezond leerproces. Maar als er sprake is van een onveiligheid, ongewenste of grensoverschrijdende situatie, zal er in het belang van ieders veiligheid begrensd moeten worden. </w:t>
      </w:r>
    </w:p>
    <w:p w14:paraId="0F1D9D34" w14:textId="77777777" w:rsidR="0068061E" w:rsidRPr="0068061E" w:rsidRDefault="0068061E" w:rsidP="0068061E">
      <w:pPr>
        <w:pStyle w:val="Geenafstand"/>
        <w:rPr>
          <w:rStyle w:val="Zwaar"/>
          <w:rFonts w:asciiTheme="minorHAnsi" w:hAnsiTheme="minorHAnsi" w:cstheme="minorHAnsi"/>
          <w:b w:val="0"/>
          <w:bCs w:val="0"/>
          <w:color w:val="222222"/>
          <w:sz w:val="22"/>
          <w:szCs w:val="22"/>
        </w:rPr>
      </w:pPr>
    </w:p>
    <w:p w14:paraId="44651469" w14:textId="5B7294BF" w:rsidR="00723090" w:rsidRPr="00F73469" w:rsidRDefault="00723090" w:rsidP="00F73469">
      <w:pPr>
        <w:pStyle w:val="Geenafstand"/>
        <w:rPr>
          <w:rFonts w:asciiTheme="minorHAnsi" w:hAnsiTheme="minorHAnsi" w:cstheme="minorHAnsi"/>
          <w:sz w:val="22"/>
          <w:szCs w:val="22"/>
        </w:rPr>
      </w:pPr>
      <w:r w:rsidRPr="00F73469">
        <w:rPr>
          <w:rFonts w:asciiTheme="minorHAnsi" w:hAnsiTheme="minorHAnsi" w:cstheme="minorHAnsi"/>
          <w:sz w:val="22"/>
          <w:szCs w:val="22"/>
        </w:rPr>
        <w:t>Vanuit de zorg- en inspanningsplicht wordt verwacht dat het onderwijspersoneel signalen over onveiligheid serieus neemt. Alleen als signalen worden opgepikt kunnen de protocollen tegen onveiligheid in werking treden.</w:t>
      </w:r>
    </w:p>
    <w:p w14:paraId="3BE03A75" w14:textId="77777777" w:rsidR="00F73469" w:rsidRDefault="00F73469" w:rsidP="00F73469">
      <w:pPr>
        <w:pStyle w:val="Geenafstand"/>
        <w:rPr>
          <w:rFonts w:asciiTheme="minorHAnsi" w:hAnsiTheme="minorHAnsi" w:cstheme="minorHAnsi"/>
          <w:sz w:val="22"/>
          <w:szCs w:val="22"/>
        </w:rPr>
      </w:pPr>
    </w:p>
    <w:p w14:paraId="391CD772" w14:textId="101CC070" w:rsidR="0091482F" w:rsidRDefault="00723090" w:rsidP="00F73469">
      <w:pPr>
        <w:pStyle w:val="Geenafstand"/>
        <w:rPr>
          <w:rFonts w:asciiTheme="minorHAnsi" w:hAnsiTheme="minorHAnsi" w:cstheme="minorHAnsi"/>
          <w:sz w:val="22"/>
          <w:szCs w:val="22"/>
        </w:rPr>
      </w:pPr>
      <w:r w:rsidRPr="00F73469">
        <w:rPr>
          <w:rFonts w:asciiTheme="minorHAnsi" w:hAnsiTheme="minorHAnsi" w:cstheme="minorHAnsi"/>
          <w:sz w:val="22"/>
          <w:szCs w:val="22"/>
        </w:rPr>
        <w:t>Na een incident is er zorg en aandacht nodig voor alle betrokkenen vanuit een herstelgerichte aanpak. Na afloop van een incident is het verstandig dit te evalueren. Dat kan op het proces zelf, maar ook op de impact ervan op het veiligheidsbeleid. Wat werkt wel en wat kan beter?</w:t>
      </w:r>
      <w:r w:rsidRPr="00F73469">
        <w:rPr>
          <w:rFonts w:asciiTheme="minorHAnsi" w:hAnsiTheme="minorHAnsi" w:cstheme="minorHAnsi"/>
          <w:sz w:val="22"/>
          <w:szCs w:val="22"/>
        </w:rPr>
        <w:br/>
      </w:r>
      <w:r w:rsidRPr="00F73469">
        <w:rPr>
          <w:rFonts w:asciiTheme="minorHAnsi" w:hAnsiTheme="minorHAnsi" w:cstheme="minorHAnsi"/>
          <w:sz w:val="22"/>
          <w:szCs w:val="22"/>
        </w:rPr>
        <w:br/>
        <w:t xml:space="preserve">Incidenten buiten school, bijvoorbeeld in de buurt, hebben direct invloed op de veiligheid in de school. Soms kan de school dan onderdeel zijn van de oplossing. Daarom is het van belang om samen op te trekken met </w:t>
      </w:r>
      <w:r w:rsidR="0068061E">
        <w:rPr>
          <w:rFonts w:asciiTheme="minorHAnsi" w:hAnsiTheme="minorHAnsi" w:cstheme="minorHAnsi"/>
          <w:sz w:val="22"/>
          <w:szCs w:val="22"/>
        </w:rPr>
        <w:t>onze</w:t>
      </w:r>
      <w:r w:rsidRPr="00F73469">
        <w:rPr>
          <w:rFonts w:asciiTheme="minorHAnsi" w:hAnsiTheme="minorHAnsi" w:cstheme="minorHAnsi"/>
          <w:sz w:val="22"/>
          <w:szCs w:val="22"/>
        </w:rPr>
        <w:t xml:space="preserve"> veiligheidspartners.</w:t>
      </w:r>
    </w:p>
    <w:p w14:paraId="05EFE8A5" w14:textId="77777777" w:rsidR="0091482F" w:rsidRDefault="0091482F" w:rsidP="0091482F">
      <w:pPr>
        <w:pStyle w:val="Geenafstand"/>
        <w:rPr>
          <w:rFonts w:asciiTheme="minorHAnsi" w:hAnsiTheme="minorHAnsi" w:cstheme="minorHAnsi"/>
          <w:color w:val="FF0000"/>
          <w:sz w:val="22"/>
          <w:szCs w:val="22"/>
        </w:rPr>
      </w:pPr>
    </w:p>
    <w:tbl>
      <w:tblPr>
        <w:tblStyle w:val="Tabelraster"/>
        <w:tblW w:w="0" w:type="auto"/>
        <w:tblLook w:val="04A0" w:firstRow="1" w:lastRow="0" w:firstColumn="1" w:lastColumn="0" w:noHBand="0" w:noVBand="1"/>
      </w:tblPr>
      <w:tblGrid>
        <w:gridCol w:w="9016"/>
      </w:tblGrid>
      <w:tr w:rsidR="0091482F" w14:paraId="6391922C" w14:textId="77777777" w:rsidTr="0022461A">
        <w:tc>
          <w:tcPr>
            <w:tcW w:w="9016" w:type="dxa"/>
            <w:shd w:val="clear" w:color="auto" w:fill="FFFF00"/>
          </w:tcPr>
          <w:p w14:paraId="1E1947F7" w14:textId="77777777" w:rsidR="007146A1" w:rsidRDefault="007146A1" w:rsidP="007146A1">
            <w:pPr>
              <w:pStyle w:val="Geenafstand"/>
              <w:rPr>
                <w:rFonts w:asciiTheme="minorHAnsi" w:hAnsiTheme="minorHAnsi" w:cstheme="minorHAnsi"/>
                <w:sz w:val="22"/>
                <w:szCs w:val="22"/>
              </w:rPr>
            </w:pPr>
            <w:r w:rsidRPr="007146A1">
              <w:rPr>
                <w:rFonts w:asciiTheme="minorHAnsi" w:hAnsiTheme="minorHAnsi" w:cstheme="minorHAnsi"/>
                <w:sz w:val="22"/>
                <w:szCs w:val="22"/>
              </w:rPr>
              <w:t>Op Dynamica hechten wij veel waarde aan het tijdig signaleren van onveiligheid en sociaal-emotionele problemen bij leerlingen. Omdat onze doelgroep kwetsbaar is en vaak complexe ondersteuningsbehoeften heeft, hanteren wij een systematische aanpak.</w:t>
            </w:r>
          </w:p>
          <w:p w14:paraId="71CC63FB" w14:textId="77777777" w:rsidR="007146A1" w:rsidRPr="007146A1" w:rsidRDefault="007146A1" w:rsidP="007146A1">
            <w:pPr>
              <w:pStyle w:val="Geenafstand"/>
              <w:rPr>
                <w:rFonts w:asciiTheme="minorHAnsi" w:hAnsiTheme="minorHAnsi" w:cstheme="minorHAnsi"/>
                <w:sz w:val="22"/>
                <w:szCs w:val="22"/>
              </w:rPr>
            </w:pPr>
          </w:p>
          <w:p w14:paraId="4AEA929D" w14:textId="3ECF0BC4" w:rsidR="007146A1" w:rsidRPr="007146A1" w:rsidRDefault="007146A1" w:rsidP="007146A1">
            <w:pPr>
              <w:pStyle w:val="Geenafstand"/>
              <w:rPr>
                <w:rFonts w:asciiTheme="minorHAnsi" w:hAnsiTheme="minorHAnsi" w:cstheme="minorHAnsi"/>
                <w:sz w:val="22"/>
                <w:szCs w:val="22"/>
              </w:rPr>
            </w:pPr>
            <w:r w:rsidRPr="007146A1">
              <w:rPr>
                <w:rFonts w:asciiTheme="minorHAnsi" w:hAnsiTheme="minorHAnsi" w:cstheme="minorHAnsi"/>
                <w:b/>
                <w:bCs/>
                <w:sz w:val="22"/>
                <w:szCs w:val="22"/>
              </w:rPr>
              <w:t>Individuele leerlingbegeleiding</w:t>
            </w:r>
            <w:r w:rsidRPr="007146A1">
              <w:rPr>
                <w:rFonts w:asciiTheme="minorHAnsi" w:hAnsiTheme="minorHAnsi" w:cstheme="minorHAnsi"/>
                <w:sz w:val="22"/>
                <w:szCs w:val="22"/>
              </w:rPr>
              <w:br/>
              <w:t>Leerkrachten, onderwijsassistenten en gedragscoaches observeren dagelijks het gedrag in de klas en op het schoolplein. Daarbij letten zij niet alleen op opvallend gedrag, maar juist ook op subtiele signalen die in het speciaal onderwijs vaak voorkomen, zoals teruggetrokken gedrag, overmatige spanning of escalatie bij prikkels. Deze signalen worden besproken en geanalyseerd, waarna – indien nodig – een specifiek interventieplan wordt opgesteld om risicogedrag te voorkomen.</w:t>
            </w:r>
          </w:p>
          <w:p w14:paraId="31E084DA" w14:textId="77777777" w:rsidR="007146A1" w:rsidRDefault="007146A1" w:rsidP="007146A1">
            <w:pPr>
              <w:pStyle w:val="Geenafstand"/>
              <w:rPr>
                <w:rFonts w:asciiTheme="minorHAnsi" w:hAnsiTheme="minorHAnsi" w:cstheme="minorHAnsi"/>
                <w:sz w:val="22"/>
                <w:szCs w:val="22"/>
              </w:rPr>
            </w:pPr>
          </w:p>
          <w:p w14:paraId="2407809B" w14:textId="2B8F41EA" w:rsidR="007146A1" w:rsidRPr="007146A1" w:rsidRDefault="007146A1" w:rsidP="007146A1">
            <w:pPr>
              <w:pStyle w:val="Geenafstand"/>
              <w:rPr>
                <w:rFonts w:asciiTheme="minorHAnsi" w:hAnsiTheme="minorHAnsi" w:cstheme="minorHAnsi"/>
                <w:sz w:val="22"/>
                <w:szCs w:val="22"/>
              </w:rPr>
            </w:pPr>
            <w:r w:rsidRPr="007146A1">
              <w:rPr>
                <w:rFonts w:asciiTheme="minorHAnsi" w:hAnsiTheme="minorHAnsi" w:cstheme="minorHAnsi"/>
                <w:b/>
                <w:bCs/>
                <w:sz w:val="22"/>
                <w:szCs w:val="22"/>
              </w:rPr>
              <w:t>Aandacht voor kwetsbare leerlingen</w:t>
            </w:r>
            <w:r w:rsidRPr="007146A1">
              <w:rPr>
                <w:rFonts w:asciiTheme="minorHAnsi" w:hAnsiTheme="minorHAnsi" w:cstheme="minorHAnsi"/>
                <w:sz w:val="22"/>
                <w:szCs w:val="22"/>
              </w:rPr>
              <w:br/>
              <w:t>Kwetsbare leerlingen krijgen extra begeleiding, afgestemd op hun ondersteuningsbehoeften. Hun ontwikkeling wordt nauwgezet gevolgd in het OPP of groeidocument, zodat we tijdig kunnen bijsturen.</w:t>
            </w:r>
          </w:p>
          <w:p w14:paraId="2050DFA1" w14:textId="77777777" w:rsidR="007146A1" w:rsidRDefault="007146A1" w:rsidP="007146A1">
            <w:pPr>
              <w:pStyle w:val="Geenafstand"/>
              <w:rPr>
                <w:rFonts w:asciiTheme="minorHAnsi" w:hAnsiTheme="minorHAnsi" w:cstheme="minorHAnsi"/>
                <w:sz w:val="22"/>
                <w:szCs w:val="22"/>
              </w:rPr>
            </w:pPr>
          </w:p>
          <w:p w14:paraId="4EDD7F8B" w14:textId="0D5566AE" w:rsidR="007146A1" w:rsidRPr="007146A1" w:rsidRDefault="007146A1" w:rsidP="007146A1">
            <w:pPr>
              <w:pStyle w:val="Geenafstand"/>
              <w:rPr>
                <w:rFonts w:asciiTheme="minorHAnsi" w:hAnsiTheme="minorHAnsi" w:cstheme="minorHAnsi"/>
                <w:sz w:val="22"/>
                <w:szCs w:val="22"/>
              </w:rPr>
            </w:pPr>
            <w:r w:rsidRPr="007146A1">
              <w:rPr>
                <w:rFonts w:asciiTheme="minorHAnsi" w:hAnsiTheme="minorHAnsi" w:cstheme="minorHAnsi"/>
                <w:b/>
                <w:bCs/>
                <w:sz w:val="22"/>
                <w:szCs w:val="22"/>
              </w:rPr>
              <w:t>Handelen bij signalen</w:t>
            </w:r>
            <w:r w:rsidRPr="007146A1">
              <w:rPr>
                <w:rFonts w:asciiTheme="minorHAnsi" w:hAnsiTheme="minorHAnsi" w:cstheme="minorHAnsi"/>
                <w:sz w:val="22"/>
                <w:szCs w:val="22"/>
              </w:rPr>
              <w:br/>
              <w:t>Wanneer er sprake is van onveiligheid of grensoverschrijdend gedrag, volgen we vaste stappen:</w:t>
            </w:r>
          </w:p>
          <w:p w14:paraId="2272CB0B" w14:textId="77777777" w:rsidR="007146A1" w:rsidRPr="007146A1" w:rsidRDefault="007146A1" w:rsidP="007146A1">
            <w:pPr>
              <w:pStyle w:val="Geenafstand"/>
              <w:numPr>
                <w:ilvl w:val="0"/>
                <w:numId w:val="34"/>
              </w:numPr>
              <w:rPr>
                <w:rFonts w:asciiTheme="minorHAnsi" w:hAnsiTheme="minorHAnsi" w:cstheme="minorHAnsi"/>
                <w:sz w:val="22"/>
                <w:szCs w:val="22"/>
              </w:rPr>
            </w:pPr>
            <w:r w:rsidRPr="007146A1">
              <w:rPr>
                <w:rFonts w:asciiTheme="minorHAnsi" w:hAnsiTheme="minorHAnsi" w:cstheme="minorHAnsi"/>
                <w:sz w:val="22"/>
                <w:szCs w:val="22"/>
              </w:rPr>
              <w:t>Het incident of signaal wordt besproken met de leerling of in de groep.</w:t>
            </w:r>
          </w:p>
          <w:p w14:paraId="28E42CC7" w14:textId="77777777" w:rsidR="007146A1" w:rsidRPr="007146A1" w:rsidRDefault="007146A1" w:rsidP="007146A1">
            <w:pPr>
              <w:pStyle w:val="Geenafstand"/>
              <w:numPr>
                <w:ilvl w:val="0"/>
                <w:numId w:val="34"/>
              </w:numPr>
              <w:rPr>
                <w:rFonts w:asciiTheme="minorHAnsi" w:hAnsiTheme="minorHAnsi" w:cstheme="minorHAnsi"/>
                <w:sz w:val="22"/>
                <w:szCs w:val="22"/>
              </w:rPr>
            </w:pPr>
            <w:r w:rsidRPr="007146A1">
              <w:rPr>
                <w:rFonts w:asciiTheme="minorHAnsi" w:hAnsiTheme="minorHAnsi" w:cstheme="minorHAnsi"/>
                <w:sz w:val="22"/>
                <w:szCs w:val="22"/>
              </w:rPr>
              <w:t>Indien nodig worden ouders betrokken en zoeken we samen naar oplossingen.</w:t>
            </w:r>
          </w:p>
          <w:p w14:paraId="5496A895" w14:textId="77777777" w:rsidR="007146A1" w:rsidRPr="007146A1" w:rsidRDefault="007146A1" w:rsidP="007146A1">
            <w:pPr>
              <w:pStyle w:val="Geenafstand"/>
              <w:numPr>
                <w:ilvl w:val="0"/>
                <w:numId w:val="34"/>
              </w:numPr>
              <w:rPr>
                <w:rFonts w:asciiTheme="minorHAnsi" w:hAnsiTheme="minorHAnsi" w:cstheme="minorHAnsi"/>
                <w:sz w:val="22"/>
                <w:szCs w:val="22"/>
              </w:rPr>
            </w:pPr>
            <w:r w:rsidRPr="007146A1">
              <w:rPr>
                <w:rFonts w:asciiTheme="minorHAnsi" w:hAnsiTheme="minorHAnsi" w:cstheme="minorHAnsi"/>
                <w:sz w:val="22"/>
                <w:szCs w:val="22"/>
              </w:rPr>
              <w:t>Gedragscoaches of de intern begeleider bieden extra begeleiding en ondersteuning.</w:t>
            </w:r>
          </w:p>
          <w:p w14:paraId="32CE3140" w14:textId="77777777" w:rsidR="007146A1" w:rsidRPr="007146A1" w:rsidRDefault="007146A1" w:rsidP="007146A1">
            <w:pPr>
              <w:pStyle w:val="Geenafstand"/>
              <w:numPr>
                <w:ilvl w:val="0"/>
                <w:numId w:val="34"/>
              </w:numPr>
              <w:rPr>
                <w:rFonts w:asciiTheme="minorHAnsi" w:hAnsiTheme="minorHAnsi" w:cstheme="minorHAnsi"/>
                <w:sz w:val="22"/>
                <w:szCs w:val="22"/>
              </w:rPr>
            </w:pPr>
            <w:r w:rsidRPr="007146A1">
              <w:rPr>
                <w:rFonts w:asciiTheme="minorHAnsi" w:hAnsiTheme="minorHAnsi" w:cstheme="minorHAnsi"/>
                <w:sz w:val="22"/>
                <w:szCs w:val="22"/>
              </w:rPr>
              <w:t xml:space="preserve">Incidenten worden geregistreerd in </w:t>
            </w:r>
            <w:proofErr w:type="spellStart"/>
            <w:r w:rsidRPr="007146A1">
              <w:rPr>
                <w:rFonts w:asciiTheme="minorHAnsi" w:hAnsiTheme="minorHAnsi" w:cstheme="minorHAnsi"/>
                <w:sz w:val="22"/>
                <w:szCs w:val="22"/>
              </w:rPr>
              <w:t>Swis</w:t>
            </w:r>
            <w:proofErr w:type="spellEnd"/>
            <w:r w:rsidRPr="007146A1">
              <w:rPr>
                <w:rFonts w:asciiTheme="minorHAnsi" w:hAnsiTheme="minorHAnsi" w:cstheme="minorHAnsi"/>
                <w:sz w:val="22"/>
                <w:szCs w:val="22"/>
              </w:rPr>
              <w:t>, zodat we patronen en trends kunnen analyseren.</w:t>
            </w:r>
          </w:p>
          <w:p w14:paraId="2B4424EA" w14:textId="77777777" w:rsidR="007146A1" w:rsidRDefault="007146A1" w:rsidP="007146A1">
            <w:pPr>
              <w:pStyle w:val="Geenafstand"/>
              <w:numPr>
                <w:ilvl w:val="0"/>
                <w:numId w:val="34"/>
              </w:numPr>
              <w:rPr>
                <w:rFonts w:asciiTheme="minorHAnsi" w:hAnsiTheme="minorHAnsi" w:cstheme="minorHAnsi"/>
                <w:sz w:val="22"/>
                <w:szCs w:val="22"/>
              </w:rPr>
            </w:pPr>
            <w:r w:rsidRPr="007146A1">
              <w:rPr>
                <w:rFonts w:asciiTheme="minorHAnsi" w:hAnsiTheme="minorHAnsi" w:cstheme="minorHAnsi"/>
                <w:sz w:val="22"/>
                <w:szCs w:val="22"/>
              </w:rPr>
              <w:t>Als de situatie daarom vraagt, schakelen we externe partners in, zoals het jeugdteam of de leerplichtambtenaar.</w:t>
            </w:r>
          </w:p>
          <w:p w14:paraId="65C9DF19" w14:textId="77777777" w:rsidR="007146A1" w:rsidRPr="007146A1" w:rsidRDefault="007146A1" w:rsidP="007146A1">
            <w:pPr>
              <w:pStyle w:val="Geenafstand"/>
              <w:ind w:left="720"/>
              <w:rPr>
                <w:rFonts w:asciiTheme="minorHAnsi" w:hAnsiTheme="minorHAnsi" w:cstheme="minorHAnsi"/>
                <w:sz w:val="22"/>
                <w:szCs w:val="22"/>
              </w:rPr>
            </w:pPr>
          </w:p>
          <w:p w14:paraId="7048F57A" w14:textId="77777777" w:rsidR="007146A1" w:rsidRDefault="007146A1" w:rsidP="007146A1">
            <w:pPr>
              <w:pStyle w:val="Geenafstand"/>
              <w:rPr>
                <w:rFonts w:asciiTheme="minorHAnsi" w:hAnsiTheme="minorHAnsi" w:cstheme="minorHAnsi"/>
                <w:sz w:val="22"/>
                <w:szCs w:val="22"/>
              </w:rPr>
            </w:pPr>
            <w:r w:rsidRPr="007146A1">
              <w:rPr>
                <w:rFonts w:asciiTheme="minorHAnsi" w:hAnsiTheme="minorHAnsi" w:cstheme="minorHAnsi"/>
                <w:b/>
                <w:bCs/>
                <w:sz w:val="22"/>
                <w:szCs w:val="22"/>
              </w:rPr>
              <w:lastRenderedPageBreak/>
              <w:t>Herstel en de-escalatie</w:t>
            </w:r>
            <w:r w:rsidRPr="007146A1">
              <w:rPr>
                <w:rFonts w:asciiTheme="minorHAnsi" w:hAnsiTheme="minorHAnsi" w:cstheme="minorHAnsi"/>
                <w:sz w:val="22"/>
                <w:szCs w:val="22"/>
              </w:rPr>
              <w:br/>
              <w:t>Wij werken herstelgericht: na een incident voeren we gesprekken die gericht zijn op het herstellen van relaties en het oplossen van de gevolgen. Daarnaast is het team getraind in de-escalatietechnieken om escalaties zoveel mogelijk te voorkomen en effectief om te gaan met grensoverschrijdend gedrag. De gedragscoaches spelen hierin een belangrijke ondersteunende rol.</w:t>
            </w:r>
          </w:p>
          <w:p w14:paraId="3D9F9642" w14:textId="77777777" w:rsidR="007146A1" w:rsidRPr="007146A1" w:rsidRDefault="007146A1" w:rsidP="007146A1">
            <w:pPr>
              <w:pStyle w:val="Geenafstand"/>
              <w:rPr>
                <w:rFonts w:asciiTheme="minorHAnsi" w:hAnsiTheme="minorHAnsi" w:cstheme="minorHAnsi"/>
                <w:sz w:val="22"/>
                <w:szCs w:val="22"/>
              </w:rPr>
            </w:pPr>
          </w:p>
          <w:p w14:paraId="39FE4CAC" w14:textId="77777777" w:rsidR="007146A1" w:rsidRPr="007146A1" w:rsidRDefault="007146A1" w:rsidP="007146A1">
            <w:pPr>
              <w:pStyle w:val="Geenafstand"/>
              <w:rPr>
                <w:rFonts w:asciiTheme="minorHAnsi" w:hAnsiTheme="minorHAnsi" w:cstheme="minorHAnsi"/>
                <w:sz w:val="22"/>
                <w:szCs w:val="22"/>
              </w:rPr>
            </w:pPr>
            <w:r w:rsidRPr="007146A1">
              <w:rPr>
                <w:rFonts w:asciiTheme="minorHAnsi" w:hAnsiTheme="minorHAnsi" w:cstheme="minorHAnsi"/>
                <w:sz w:val="22"/>
                <w:szCs w:val="22"/>
              </w:rPr>
              <w:t>Door deze aanpak zorgen we dat signalen snel worden opgepakt, dat we gericht en zorgvuldig handelen, en dat leerlingen de kans krijgen om te leren en zich veilig te ontwikkelen.</w:t>
            </w:r>
          </w:p>
          <w:p w14:paraId="1BA7142B" w14:textId="77777777" w:rsidR="00DA1212" w:rsidRPr="003C5147" w:rsidRDefault="00DA1212" w:rsidP="00A345E4">
            <w:pPr>
              <w:pStyle w:val="Geenafstand"/>
              <w:rPr>
                <w:rFonts w:cstheme="minorHAnsi"/>
              </w:rPr>
            </w:pPr>
          </w:p>
          <w:p w14:paraId="5FBCA84E" w14:textId="47E6EC49" w:rsidR="0091482F" w:rsidRPr="00DF5436" w:rsidRDefault="0091482F" w:rsidP="0022461A">
            <w:pPr>
              <w:pStyle w:val="Geenafstand"/>
              <w:rPr>
                <w:rFonts w:asciiTheme="minorHAnsi" w:hAnsiTheme="minorHAnsi" w:cstheme="minorHAnsi"/>
                <w:sz w:val="22"/>
                <w:szCs w:val="22"/>
              </w:rPr>
            </w:pPr>
          </w:p>
        </w:tc>
      </w:tr>
    </w:tbl>
    <w:p w14:paraId="6F40CEC5" w14:textId="37710595" w:rsidR="0091482F" w:rsidRPr="00F73469" w:rsidRDefault="0091482F" w:rsidP="00F73469">
      <w:pPr>
        <w:pStyle w:val="Geenafstand"/>
        <w:rPr>
          <w:rFonts w:asciiTheme="minorHAnsi" w:hAnsiTheme="minorHAnsi" w:cstheme="minorHAnsi"/>
          <w:sz w:val="22"/>
          <w:szCs w:val="22"/>
        </w:rPr>
      </w:pPr>
    </w:p>
    <w:p w14:paraId="41C9FEF5" w14:textId="622D48F2" w:rsidR="005F6A4C" w:rsidRPr="000B7E66" w:rsidRDefault="00AC50F2" w:rsidP="005F6A4C">
      <w:pPr>
        <w:pStyle w:val="Kop1"/>
        <w:rPr>
          <w:color w:val="5B9BD5" w:themeColor="accent1"/>
          <w:shd w:val="clear" w:color="auto" w:fill="FFFFFF"/>
        </w:rPr>
      </w:pPr>
      <w:bookmarkStart w:id="27" w:name="_Toc171413091"/>
      <w:r w:rsidRPr="000B7E66">
        <w:rPr>
          <w:color w:val="5B9BD5" w:themeColor="accent1"/>
          <w:shd w:val="clear" w:color="auto" w:fill="FFFFFF"/>
        </w:rPr>
        <w:t>Signaleren</w:t>
      </w:r>
      <w:bookmarkEnd w:id="27"/>
    </w:p>
    <w:p w14:paraId="68CC1868" w14:textId="1E73CC55" w:rsidR="00931802" w:rsidRPr="00CD4E58" w:rsidRDefault="00CD4E58" w:rsidP="00CD4E58">
      <w:pPr>
        <w:pStyle w:val="Geenafstand"/>
        <w:rPr>
          <w:rFonts w:asciiTheme="minorHAnsi" w:hAnsiTheme="minorHAnsi" w:cstheme="minorHAnsi"/>
          <w:sz w:val="22"/>
          <w:szCs w:val="22"/>
        </w:rPr>
      </w:pPr>
      <w:r w:rsidRPr="00CD4E58">
        <w:rPr>
          <w:rFonts w:asciiTheme="minorHAnsi" w:eastAsiaTheme="minorHAnsi" w:hAnsiTheme="minorHAnsi" w:cstheme="minorHAnsi"/>
          <w:sz w:val="22"/>
          <w:szCs w:val="22"/>
        </w:rPr>
        <w:t>Onze medewe</w:t>
      </w:r>
      <w:r w:rsidR="00D27FC3">
        <w:rPr>
          <w:rFonts w:asciiTheme="minorHAnsi" w:eastAsiaTheme="minorHAnsi" w:hAnsiTheme="minorHAnsi" w:cstheme="minorHAnsi"/>
          <w:sz w:val="22"/>
          <w:szCs w:val="22"/>
        </w:rPr>
        <w:t>r</w:t>
      </w:r>
      <w:r w:rsidRPr="00CD4E58">
        <w:rPr>
          <w:rFonts w:asciiTheme="minorHAnsi" w:eastAsiaTheme="minorHAnsi" w:hAnsiTheme="minorHAnsi" w:cstheme="minorHAnsi"/>
          <w:sz w:val="22"/>
          <w:szCs w:val="22"/>
        </w:rPr>
        <w:t xml:space="preserve">kers zijn </w:t>
      </w:r>
      <w:r w:rsidR="00931802" w:rsidRPr="00CD4E58">
        <w:rPr>
          <w:rFonts w:asciiTheme="minorHAnsi" w:hAnsiTheme="minorHAnsi" w:cstheme="minorHAnsi"/>
          <w:sz w:val="22"/>
          <w:szCs w:val="22"/>
        </w:rPr>
        <w:t xml:space="preserve">getraind en toegerust om signalen van onveiligheid en onveiligheidsgevoelens op te vangen en weten hoe ze hierop moeten reageren. </w:t>
      </w:r>
      <w:r w:rsidR="00474F5D">
        <w:rPr>
          <w:rFonts w:asciiTheme="minorHAnsi" w:hAnsiTheme="minorHAnsi" w:cstheme="minorHAnsi"/>
          <w:sz w:val="22"/>
          <w:szCs w:val="22"/>
        </w:rPr>
        <w:t>Dit doen wij door:</w:t>
      </w:r>
    </w:p>
    <w:p w14:paraId="5EF7905E" w14:textId="77777777" w:rsidR="00474F5D" w:rsidRDefault="00474F5D" w:rsidP="00CD4E58">
      <w:pPr>
        <w:pStyle w:val="Geenafstand"/>
        <w:rPr>
          <w:rFonts w:asciiTheme="minorHAnsi" w:hAnsiTheme="minorHAnsi" w:cstheme="minorHAnsi"/>
          <w:sz w:val="22"/>
          <w:szCs w:val="22"/>
        </w:rPr>
      </w:pPr>
    </w:p>
    <w:p w14:paraId="12887321" w14:textId="1B0FDFE7" w:rsidR="0068061E" w:rsidRPr="0068061E" w:rsidRDefault="00931802" w:rsidP="00CD4E58">
      <w:pPr>
        <w:pStyle w:val="Geenafstand"/>
        <w:rPr>
          <w:rFonts w:asciiTheme="minorHAnsi" w:hAnsiTheme="minorHAnsi" w:cstheme="minorHAnsi"/>
          <w:i/>
          <w:iCs/>
          <w:sz w:val="22"/>
          <w:szCs w:val="22"/>
        </w:rPr>
      </w:pPr>
      <w:r w:rsidRPr="0068061E">
        <w:rPr>
          <w:rFonts w:asciiTheme="minorHAnsi" w:hAnsiTheme="minorHAnsi" w:cstheme="minorHAnsi"/>
          <w:i/>
          <w:iCs/>
          <w:sz w:val="22"/>
          <w:szCs w:val="22"/>
        </w:rPr>
        <w:t xml:space="preserve">Training en </w:t>
      </w:r>
      <w:r w:rsidR="00FC30D2">
        <w:rPr>
          <w:rFonts w:asciiTheme="minorHAnsi" w:hAnsiTheme="minorHAnsi" w:cstheme="minorHAnsi"/>
          <w:i/>
          <w:iCs/>
          <w:sz w:val="22"/>
          <w:szCs w:val="22"/>
        </w:rPr>
        <w:t>b</w:t>
      </w:r>
      <w:r w:rsidRPr="0068061E">
        <w:rPr>
          <w:rFonts w:asciiTheme="minorHAnsi" w:hAnsiTheme="minorHAnsi" w:cstheme="minorHAnsi"/>
          <w:i/>
          <w:iCs/>
          <w:sz w:val="22"/>
          <w:szCs w:val="22"/>
        </w:rPr>
        <w:t>ewustwording</w:t>
      </w:r>
    </w:p>
    <w:p w14:paraId="0F3D8D8B" w14:textId="05907941" w:rsidR="00931802" w:rsidRPr="00CD4E58" w:rsidRDefault="00931802" w:rsidP="00CD4E58">
      <w:pPr>
        <w:pStyle w:val="Geenafstand"/>
        <w:rPr>
          <w:rFonts w:asciiTheme="minorHAnsi" w:hAnsiTheme="minorHAnsi" w:cstheme="minorHAnsi"/>
          <w:sz w:val="22"/>
          <w:szCs w:val="22"/>
        </w:rPr>
      </w:pPr>
      <w:r w:rsidRPr="00CD4E58">
        <w:rPr>
          <w:rFonts w:asciiTheme="minorHAnsi" w:hAnsiTheme="minorHAnsi" w:cstheme="minorHAnsi"/>
          <w:sz w:val="22"/>
          <w:szCs w:val="22"/>
        </w:rPr>
        <w:t>We voorzien alle medewerkers van trainingen over het herkennen van signalen van onveiligheid. Deze trainingen omvatten voorbeelden van gedragingen die zouden kunnen duiden op problemen, zoals teruggetrokken gedrag, veranderingen in gedrag of frequente afwezigheid.</w:t>
      </w:r>
    </w:p>
    <w:p w14:paraId="0D639049" w14:textId="71FDC3A1" w:rsidR="00931802" w:rsidRPr="00CD4E58" w:rsidRDefault="00931802" w:rsidP="00CD4E58">
      <w:pPr>
        <w:pStyle w:val="Geenafstand"/>
        <w:rPr>
          <w:rFonts w:asciiTheme="minorHAnsi" w:hAnsiTheme="minorHAnsi" w:cstheme="minorHAnsi"/>
          <w:sz w:val="22"/>
          <w:szCs w:val="22"/>
        </w:rPr>
      </w:pPr>
      <w:r w:rsidRPr="00CD4E58">
        <w:rPr>
          <w:rFonts w:asciiTheme="minorHAnsi" w:hAnsiTheme="minorHAnsi" w:cstheme="minorHAnsi"/>
          <w:sz w:val="22"/>
          <w:szCs w:val="22"/>
        </w:rPr>
        <w:t>We organiseren workshops en bijeenkomsten waarin medewerkers leren hoe ze open communicatie kunnen bevorderen, zowel met leerlingen als collega's, zodat signalen eerder worden opgemerkt en gedeeld.</w:t>
      </w:r>
    </w:p>
    <w:p w14:paraId="3FA2FA4A" w14:textId="77777777" w:rsidR="00931802" w:rsidRPr="00CD4E58" w:rsidRDefault="00931802" w:rsidP="00CD4E58">
      <w:pPr>
        <w:pStyle w:val="Geenafstand"/>
        <w:rPr>
          <w:rFonts w:asciiTheme="minorHAnsi" w:hAnsiTheme="minorHAnsi" w:cstheme="minorHAnsi"/>
          <w:sz w:val="22"/>
          <w:szCs w:val="22"/>
        </w:rPr>
      </w:pPr>
    </w:p>
    <w:p w14:paraId="6A68C471" w14:textId="3C59336E" w:rsidR="00931802" w:rsidRPr="00FC30D2" w:rsidRDefault="00931802" w:rsidP="00CD4E58">
      <w:pPr>
        <w:pStyle w:val="Geenafstand"/>
        <w:rPr>
          <w:rFonts w:asciiTheme="minorHAnsi" w:hAnsiTheme="minorHAnsi" w:cstheme="minorHAnsi"/>
          <w:i/>
          <w:iCs/>
          <w:sz w:val="22"/>
          <w:szCs w:val="22"/>
        </w:rPr>
      </w:pPr>
      <w:r w:rsidRPr="00FC30D2">
        <w:rPr>
          <w:rFonts w:asciiTheme="minorHAnsi" w:hAnsiTheme="minorHAnsi" w:cstheme="minorHAnsi"/>
          <w:i/>
          <w:iCs/>
          <w:sz w:val="22"/>
          <w:szCs w:val="22"/>
        </w:rPr>
        <w:t xml:space="preserve">Implementatie van </w:t>
      </w:r>
      <w:r w:rsidR="00FC30D2">
        <w:rPr>
          <w:rFonts w:asciiTheme="minorHAnsi" w:hAnsiTheme="minorHAnsi" w:cstheme="minorHAnsi"/>
          <w:i/>
          <w:iCs/>
          <w:sz w:val="22"/>
          <w:szCs w:val="22"/>
        </w:rPr>
        <w:t>m</w:t>
      </w:r>
      <w:r w:rsidRPr="00FC30D2">
        <w:rPr>
          <w:rFonts w:asciiTheme="minorHAnsi" w:hAnsiTheme="minorHAnsi" w:cstheme="minorHAnsi"/>
          <w:i/>
          <w:iCs/>
          <w:sz w:val="22"/>
          <w:szCs w:val="22"/>
        </w:rPr>
        <w:t>eldingsprocedures</w:t>
      </w:r>
    </w:p>
    <w:p w14:paraId="0732889E" w14:textId="16869D97" w:rsidR="00931802" w:rsidRPr="00CD4E58" w:rsidRDefault="00931802" w:rsidP="00CD4E58">
      <w:pPr>
        <w:pStyle w:val="Geenafstand"/>
        <w:rPr>
          <w:rFonts w:asciiTheme="minorHAnsi" w:hAnsiTheme="minorHAnsi" w:cstheme="minorHAnsi"/>
          <w:sz w:val="22"/>
          <w:szCs w:val="22"/>
        </w:rPr>
      </w:pPr>
      <w:r w:rsidRPr="00CD4E58">
        <w:rPr>
          <w:rFonts w:asciiTheme="minorHAnsi" w:hAnsiTheme="minorHAnsi" w:cstheme="minorHAnsi"/>
          <w:sz w:val="22"/>
          <w:szCs w:val="22"/>
        </w:rPr>
        <w:t>We hebben duidelijke meldingsprocedures opgesteld die medewerkers moeten volgen als ze signalen van onveiligheid opvangen. Dit omvat het melden bij de daarvoor aangewezen vertrouwensperso</w:t>
      </w:r>
      <w:r w:rsidR="00AB78D7">
        <w:rPr>
          <w:rFonts w:asciiTheme="minorHAnsi" w:hAnsiTheme="minorHAnsi" w:cstheme="minorHAnsi"/>
          <w:sz w:val="22"/>
          <w:szCs w:val="22"/>
        </w:rPr>
        <w:t>on</w:t>
      </w:r>
      <w:r w:rsidRPr="00CD4E58">
        <w:rPr>
          <w:rFonts w:asciiTheme="minorHAnsi" w:hAnsiTheme="minorHAnsi" w:cstheme="minorHAnsi"/>
          <w:sz w:val="22"/>
          <w:szCs w:val="22"/>
        </w:rPr>
        <w:t xml:space="preserve"> of leidinggevende.</w:t>
      </w:r>
    </w:p>
    <w:p w14:paraId="38AFC5E1" w14:textId="77777777" w:rsidR="00931802" w:rsidRPr="00CD4E58" w:rsidRDefault="00931802" w:rsidP="00CD4E58">
      <w:pPr>
        <w:pStyle w:val="Geenafstand"/>
        <w:rPr>
          <w:rFonts w:asciiTheme="minorHAnsi" w:hAnsiTheme="minorHAnsi" w:cstheme="minorHAnsi"/>
          <w:sz w:val="22"/>
          <w:szCs w:val="22"/>
        </w:rPr>
      </w:pPr>
    </w:p>
    <w:p w14:paraId="1F2B8C2B" w14:textId="62B7DEB2" w:rsidR="0068061E" w:rsidRPr="00FC30D2" w:rsidRDefault="00931802" w:rsidP="00CD4E58">
      <w:pPr>
        <w:pStyle w:val="Geenafstand"/>
        <w:rPr>
          <w:rFonts w:asciiTheme="minorHAnsi" w:hAnsiTheme="minorHAnsi" w:cstheme="minorHAnsi"/>
          <w:i/>
          <w:iCs/>
          <w:sz w:val="22"/>
          <w:szCs w:val="22"/>
        </w:rPr>
      </w:pPr>
      <w:r w:rsidRPr="00FC30D2">
        <w:rPr>
          <w:rFonts w:asciiTheme="minorHAnsi" w:hAnsiTheme="minorHAnsi" w:cstheme="minorHAnsi"/>
          <w:i/>
          <w:iCs/>
          <w:sz w:val="22"/>
          <w:szCs w:val="22"/>
        </w:rPr>
        <w:t xml:space="preserve">Protocollen voor </w:t>
      </w:r>
      <w:r w:rsidR="00FC30D2">
        <w:rPr>
          <w:rFonts w:asciiTheme="minorHAnsi" w:hAnsiTheme="minorHAnsi" w:cstheme="minorHAnsi"/>
          <w:i/>
          <w:iCs/>
          <w:sz w:val="22"/>
          <w:szCs w:val="22"/>
        </w:rPr>
        <w:t>o</w:t>
      </w:r>
      <w:r w:rsidRPr="00FC30D2">
        <w:rPr>
          <w:rFonts w:asciiTheme="minorHAnsi" w:hAnsiTheme="minorHAnsi" w:cstheme="minorHAnsi"/>
          <w:i/>
          <w:iCs/>
          <w:sz w:val="22"/>
          <w:szCs w:val="22"/>
        </w:rPr>
        <w:t xml:space="preserve">ndersteuning van </w:t>
      </w:r>
      <w:r w:rsidR="00FC30D2">
        <w:rPr>
          <w:rFonts w:asciiTheme="minorHAnsi" w:hAnsiTheme="minorHAnsi" w:cstheme="minorHAnsi"/>
          <w:i/>
          <w:iCs/>
          <w:sz w:val="22"/>
          <w:szCs w:val="22"/>
        </w:rPr>
        <w:t>c</w:t>
      </w:r>
      <w:r w:rsidRPr="00FC30D2">
        <w:rPr>
          <w:rFonts w:asciiTheme="minorHAnsi" w:hAnsiTheme="minorHAnsi" w:cstheme="minorHAnsi"/>
          <w:i/>
          <w:iCs/>
          <w:sz w:val="22"/>
          <w:szCs w:val="22"/>
        </w:rPr>
        <w:t>ollega's</w:t>
      </w:r>
    </w:p>
    <w:p w14:paraId="295EC709" w14:textId="196DAA50" w:rsidR="00931802" w:rsidRPr="00CD4E58" w:rsidRDefault="00931802" w:rsidP="00CD4E58">
      <w:pPr>
        <w:pStyle w:val="Geenafstand"/>
        <w:rPr>
          <w:rFonts w:asciiTheme="minorHAnsi" w:hAnsiTheme="minorHAnsi" w:cstheme="minorHAnsi"/>
          <w:sz w:val="22"/>
          <w:szCs w:val="22"/>
        </w:rPr>
      </w:pPr>
      <w:r w:rsidRPr="00CD4E58">
        <w:rPr>
          <w:rFonts w:asciiTheme="minorHAnsi" w:hAnsiTheme="minorHAnsi" w:cstheme="minorHAnsi"/>
          <w:sz w:val="22"/>
          <w:szCs w:val="22"/>
        </w:rPr>
        <w:t>We hebben protocollen opgesteld om collega's te ondersteunen wanneer ze signalen van onveiligheid bij hun medewerkers opvangen. Dit omvat richtlijnen voor het aangaan van een open gesprek en het bieden van steun aan de betrokken collega.</w:t>
      </w:r>
    </w:p>
    <w:p w14:paraId="34067C03" w14:textId="77777777" w:rsidR="00931802" w:rsidRPr="00CD4E58" w:rsidRDefault="00931802" w:rsidP="00CD4E58">
      <w:pPr>
        <w:pStyle w:val="Geenafstand"/>
        <w:rPr>
          <w:rFonts w:asciiTheme="minorHAnsi" w:hAnsiTheme="minorHAnsi" w:cstheme="minorHAnsi"/>
          <w:sz w:val="22"/>
          <w:szCs w:val="22"/>
        </w:rPr>
      </w:pPr>
    </w:p>
    <w:p w14:paraId="253F259A" w14:textId="2323939F" w:rsidR="00AF7158" w:rsidRPr="00CD4E58" w:rsidRDefault="00931802" w:rsidP="00CD4E58">
      <w:pPr>
        <w:pStyle w:val="Geenafstand"/>
        <w:rPr>
          <w:rFonts w:asciiTheme="minorHAnsi" w:eastAsiaTheme="minorHAnsi" w:hAnsiTheme="minorHAnsi" w:cstheme="minorHAnsi"/>
          <w:sz w:val="22"/>
          <w:szCs w:val="22"/>
        </w:rPr>
      </w:pPr>
      <w:r w:rsidRPr="00CD4E58">
        <w:rPr>
          <w:rFonts w:asciiTheme="minorHAnsi" w:hAnsiTheme="minorHAnsi" w:cstheme="minorHAnsi"/>
          <w:sz w:val="22"/>
          <w:szCs w:val="22"/>
        </w:rPr>
        <w:t>Door deze maatregelen te implementeren, zorgen we ervoor dat alle medewerkers in staat worden gesteld om signalen van onveiligheid en onveiligheidsgevoelens op te vangen en te weten hoe ze hiermee moeten omgaan. Dit draagt bij aan een veiligere schoolomgeving waarin zowel leerlingen als medewerkers zich ondersteund en gehoord voelen, en waar problemen proactief worden aangepakt.</w:t>
      </w:r>
      <w:r w:rsidR="00731690" w:rsidRPr="00731690">
        <w:rPr>
          <w:rFonts w:asciiTheme="minorHAnsi" w:hAnsiTheme="minorHAnsi"/>
          <w:noProof/>
          <w:color w:val="002060"/>
          <w:sz w:val="22"/>
          <w:szCs w:val="22"/>
        </w:rPr>
        <w:t xml:space="preserve"> </w:t>
      </w:r>
    </w:p>
    <w:p w14:paraId="2A7082E6" w14:textId="6EE16B8B" w:rsidR="00AC50F2" w:rsidRPr="000B7E66" w:rsidRDefault="00231C6A" w:rsidP="00AC50F2">
      <w:pPr>
        <w:pStyle w:val="Kop1"/>
        <w:rPr>
          <w:color w:val="5B9BD5" w:themeColor="accent1"/>
          <w:shd w:val="clear" w:color="auto" w:fill="FFFFFF"/>
        </w:rPr>
      </w:pPr>
      <w:bookmarkStart w:id="28" w:name="_Toc171413092"/>
      <w:r w:rsidRPr="000B7E66">
        <w:rPr>
          <w:color w:val="5B9BD5" w:themeColor="accent1"/>
          <w:shd w:val="clear" w:color="auto" w:fill="FFFFFF"/>
        </w:rPr>
        <w:t>Acuut</w:t>
      </w:r>
      <w:bookmarkEnd w:id="28"/>
    </w:p>
    <w:p w14:paraId="7D08FCA4" w14:textId="77777777" w:rsidR="00C064BF" w:rsidRDefault="00C064BF" w:rsidP="00C064BF">
      <w:pPr>
        <w:pStyle w:val="Geenafstand"/>
        <w:rPr>
          <w:rFonts w:asciiTheme="minorHAnsi" w:eastAsiaTheme="minorHAnsi" w:hAnsiTheme="minorHAnsi" w:cstheme="minorHAnsi"/>
          <w:sz w:val="22"/>
          <w:szCs w:val="22"/>
          <w:shd w:val="clear" w:color="auto" w:fill="FFFFFF"/>
        </w:rPr>
      </w:pPr>
      <w:r w:rsidRPr="00C064BF">
        <w:rPr>
          <w:rFonts w:asciiTheme="minorHAnsi" w:eastAsiaTheme="minorHAnsi" w:hAnsiTheme="minorHAnsi" w:cstheme="minorHAnsi"/>
          <w:sz w:val="22"/>
          <w:szCs w:val="22"/>
          <w:shd w:val="clear" w:color="auto" w:fill="FFFFFF"/>
        </w:rPr>
        <w:t xml:space="preserve">In ons veiligheidsplan ligt de nadruk niet alleen op het voorkomen van grensoverschrijdend gedrag, maar ook op het adequaat omgaan met acute situaties. We zorgen ervoor dat iedereen in de school op de hoogte is van de protocollen en in staat wordt gesteld om deze in noodsituaties na te leven. Daarnaast investeren we in een cultuur van vertrouwen in het eigen handelen en dat van collega's. </w:t>
      </w:r>
    </w:p>
    <w:p w14:paraId="5DC2CD25" w14:textId="77777777" w:rsidR="00C064BF" w:rsidRDefault="00C064BF" w:rsidP="00C064BF">
      <w:pPr>
        <w:pStyle w:val="Geenafstand"/>
        <w:rPr>
          <w:rFonts w:asciiTheme="minorHAnsi" w:eastAsiaTheme="minorHAnsi" w:hAnsiTheme="minorHAnsi" w:cstheme="minorHAnsi"/>
          <w:sz w:val="22"/>
          <w:szCs w:val="22"/>
          <w:shd w:val="clear" w:color="auto" w:fill="FFFFFF"/>
        </w:rPr>
      </w:pPr>
    </w:p>
    <w:p w14:paraId="28211F13" w14:textId="6B8F8C1A" w:rsidR="00C064BF" w:rsidRPr="00F11779" w:rsidRDefault="00C064BF" w:rsidP="00AF6AFD">
      <w:pPr>
        <w:pStyle w:val="Geenafstand"/>
        <w:numPr>
          <w:ilvl w:val="0"/>
          <w:numId w:val="17"/>
        </w:numPr>
        <w:rPr>
          <w:rFonts w:asciiTheme="minorHAnsi" w:eastAsiaTheme="minorHAnsi" w:hAnsiTheme="minorHAnsi" w:cstheme="minorHAnsi"/>
          <w:sz w:val="22"/>
          <w:szCs w:val="22"/>
          <w:shd w:val="clear" w:color="auto" w:fill="FFFFFF"/>
        </w:rPr>
      </w:pPr>
      <w:r w:rsidRPr="00C064BF">
        <w:rPr>
          <w:rFonts w:asciiTheme="minorHAnsi" w:eastAsiaTheme="minorHAnsi" w:hAnsiTheme="minorHAnsi" w:cstheme="minorHAnsi"/>
          <w:sz w:val="22"/>
          <w:szCs w:val="22"/>
          <w:shd w:val="clear" w:color="auto" w:fill="FFFFFF"/>
        </w:rPr>
        <w:t>We zorgen ervoor dat alle medewerkers op de hoogte zijn van de protocollen rondom grensoverschrijdend gedrag, zoals protocollen voor noodgevallen, het melden van incidenten, en de stappen die moeten worden gevolgd bij acute situaties.</w:t>
      </w:r>
      <w:r w:rsidR="004E4921">
        <w:rPr>
          <w:rFonts w:asciiTheme="minorHAnsi" w:eastAsiaTheme="minorHAnsi" w:hAnsiTheme="minorHAnsi" w:cstheme="minorHAnsi"/>
          <w:sz w:val="22"/>
          <w:szCs w:val="22"/>
          <w:shd w:val="clear" w:color="auto" w:fill="FFFFFF"/>
        </w:rPr>
        <w:t xml:space="preserve"> </w:t>
      </w:r>
    </w:p>
    <w:p w14:paraId="1688986B" w14:textId="1769CF36" w:rsidR="00C064BF" w:rsidRPr="00483DC7" w:rsidRDefault="00C064BF" w:rsidP="00AF6AFD">
      <w:pPr>
        <w:pStyle w:val="Geenafstand"/>
        <w:numPr>
          <w:ilvl w:val="0"/>
          <w:numId w:val="17"/>
        </w:numPr>
        <w:rPr>
          <w:rFonts w:asciiTheme="minorHAnsi" w:eastAsiaTheme="minorHAnsi" w:hAnsiTheme="minorHAnsi" w:cstheme="minorHAnsi"/>
          <w:sz w:val="22"/>
          <w:szCs w:val="22"/>
          <w:shd w:val="clear" w:color="auto" w:fill="FFFFFF"/>
        </w:rPr>
      </w:pPr>
      <w:r w:rsidRPr="00483DC7">
        <w:rPr>
          <w:rFonts w:asciiTheme="minorHAnsi" w:eastAsiaTheme="minorHAnsi" w:hAnsiTheme="minorHAnsi" w:cstheme="minorHAnsi"/>
          <w:sz w:val="22"/>
          <w:szCs w:val="22"/>
          <w:shd w:val="clear" w:color="auto" w:fill="FFFFFF"/>
        </w:rPr>
        <w:lastRenderedPageBreak/>
        <w:t>We investeren in bewustwording door middel van workshops en seminars over grensoverschrijdend gedrag, waarbij medewerkers leren hoe ze signalen van acute situaties kunnen herkennen en hoe ze moeten handelen.</w:t>
      </w:r>
    </w:p>
    <w:p w14:paraId="53F8EC05" w14:textId="201C29A1" w:rsidR="00C064BF" w:rsidRPr="00483DC7" w:rsidRDefault="00C064BF" w:rsidP="00AF6AFD">
      <w:pPr>
        <w:pStyle w:val="Geenafstand"/>
        <w:numPr>
          <w:ilvl w:val="0"/>
          <w:numId w:val="17"/>
        </w:numPr>
        <w:rPr>
          <w:rFonts w:asciiTheme="minorHAnsi" w:eastAsiaTheme="minorHAnsi" w:hAnsiTheme="minorHAnsi" w:cstheme="minorHAnsi"/>
          <w:sz w:val="22"/>
          <w:szCs w:val="22"/>
          <w:shd w:val="clear" w:color="auto" w:fill="FFFFFF"/>
        </w:rPr>
      </w:pPr>
      <w:r w:rsidRPr="00483DC7">
        <w:rPr>
          <w:rFonts w:asciiTheme="minorHAnsi" w:eastAsiaTheme="minorHAnsi" w:hAnsiTheme="minorHAnsi" w:cstheme="minorHAnsi"/>
          <w:sz w:val="22"/>
          <w:szCs w:val="22"/>
          <w:shd w:val="clear" w:color="auto" w:fill="FFFFFF"/>
        </w:rPr>
        <w:t>We creëren een cultuur waarin medewerkers vertrouwen hebben in hun eigen handelen en dat van hun collega's door open communicatie en peer support te bevorderen.</w:t>
      </w:r>
      <w:r w:rsidR="00F94CD4" w:rsidRPr="00483DC7">
        <w:rPr>
          <w:rFonts w:asciiTheme="minorHAnsi" w:eastAsiaTheme="minorHAnsi" w:hAnsiTheme="minorHAnsi" w:cstheme="minorHAnsi"/>
          <w:sz w:val="22"/>
          <w:szCs w:val="22"/>
          <w:shd w:val="clear" w:color="auto" w:fill="FFFFFF"/>
        </w:rPr>
        <w:t xml:space="preserve"> Dit doen wij door</w:t>
      </w:r>
      <w:r w:rsidR="00BF0B51" w:rsidRPr="00483DC7">
        <w:rPr>
          <w:rFonts w:asciiTheme="minorHAnsi" w:eastAsiaTheme="minorHAnsi" w:hAnsiTheme="minorHAnsi" w:cstheme="minorHAnsi"/>
          <w:sz w:val="22"/>
          <w:szCs w:val="22"/>
          <w:shd w:val="clear" w:color="auto" w:fill="FFFFFF"/>
        </w:rPr>
        <w:t xml:space="preserve"> het delen van ervaringen en leermomenten te stimuleren in een </w:t>
      </w:r>
      <w:r w:rsidRPr="00483DC7">
        <w:rPr>
          <w:rFonts w:asciiTheme="minorHAnsi" w:eastAsiaTheme="minorHAnsi" w:hAnsiTheme="minorHAnsi" w:cstheme="minorHAnsi"/>
          <w:sz w:val="22"/>
          <w:szCs w:val="22"/>
          <w:shd w:val="clear" w:color="auto" w:fill="FFFFFF"/>
        </w:rPr>
        <w:t>in een veilige en niet-veroordelende omgeving</w:t>
      </w:r>
      <w:r w:rsidR="00483DC7" w:rsidRPr="00483DC7">
        <w:rPr>
          <w:rFonts w:asciiTheme="minorHAnsi" w:eastAsiaTheme="minorHAnsi" w:hAnsiTheme="minorHAnsi" w:cstheme="minorHAnsi"/>
          <w:sz w:val="22"/>
          <w:szCs w:val="22"/>
          <w:shd w:val="clear" w:color="auto" w:fill="FFFFFF"/>
        </w:rPr>
        <w:t xml:space="preserve">, waarbij </w:t>
      </w:r>
      <w:r w:rsidRPr="00483DC7">
        <w:rPr>
          <w:rFonts w:asciiTheme="minorHAnsi" w:eastAsiaTheme="minorHAnsi" w:hAnsiTheme="minorHAnsi" w:cstheme="minorHAnsi"/>
          <w:sz w:val="22"/>
          <w:szCs w:val="22"/>
          <w:shd w:val="clear" w:color="auto" w:fill="FFFFFF"/>
        </w:rPr>
        <w:t>medewerkers van elkaar kunnen leren en elkaar kunnen ondersteunen.</w:t>
      </w:r>
    </w:p>
    <w:p w14:paraId="0346E170" w14:textId="471667D0" w:rsidR="00C064BF" w:rsidRPr="00C064BF" w:rsidRDefault="00C064BF" w:rsidP="00AF6AFD">
      <w:pPr>
        <w:pStyle w:val="Geenafstand"/>
        <w:numPr>
          <w:ilvl w:val="0"/>
          <w:numId w:val="17"/>
        </w:numPr>
        <w:rPr>
          <w:rFonts w:asciiTheme="minorHAnsi" w:eastAsiaTheme="minorHAnsi" w:hAnsiTheme="minorHAnsi" w:cstheme="minorHAnsi"/>
          <w:sz w:val="22"/>
          <w:szCs w:val="22"/>
          <w:shd w:val="clear" w:color="auto" w:fill="FFFFFF"/>
        </w:rPr>
      </w:pPr>
      <w:r w:rsidRPr="00C064BF">
        <w:rPr>
          <w:rFonts w:asciiTheme="minorHAnsi" w:eastAsiaTheme="minorHAnsi" w:hAnsiTheme="minorHAnsi" w:cstheme="minorHAnsi"/>
          <w:sz w:val="22"/>
          <w:szCs w:val="22"/>
          <w:shd w:val="clear" w:color="auto" w:fill="FFFFFF"/>
        </w:rPr>
        <w:t>We evalueren regelmatig onze protocollen en procedures om ervoor te zorgen dat ze up-to-date en effectief zijn. Indien nodig passen we ze aan op basis van geleerde lessen.</w:t>
      </w:r>
    </w:p>
    <w:p w14:paraId="514339B0" w14:textId="77777777" w:rsidR="00C064BF" w:rsidRPr="00C064BF" w:rsidRDefault="00C064BF" w:rsidP="00C064BF">
      <w:pPr>
        <w:pStyle w:val="Geenafstand"/>
        <w:rPr>
          <w:rFonts w:asciiTheme="minorHAnsi" w:eastAsiaTheme="minorHAnsi" w:hAnsiTheme="minorHAnsi" w:cstheme="minorHAnsi"/>
          <w:sz w:val="22"/>
          <w:szCs w:val="22"/>
          <w:shd w:val="clear" w:color="auto" w:fill="FFFFFF"/>
        </w:rPr>
      </w:pPr>
    </w:p>
    <w:p w14:paraId="3C173984" w14:textId="17BFF1B4" w:rsidR="00C064BF" w:rsidRPr="00C064BF" w:rsidRDefault="00C064BF" w:rsidP="00C064BF">
      <w:pPr>
        <w:pStyle w:val="Geenafstand"/>
        <w:rPr>
          <w:rFonts w:asciiTheme="minorHAnsi" w:eastAsiaTheme="minorHAnsi" w:hAnsiTheme="minorHAnsi" w:cstheme="minorHAnsi"/>
          <w:b/>
          <w:bCs/>
          <w:sz w:val="22"/>
          <w:szCs w:val="22"/>
          <w:shd w:val="clear" w:color="auto" w:fill="FFFFFF"/>
        </w:rPr>
      </w:pPr>
      <w:r w:rsidRPr="00C064BF">
        <w:rPr>
          <w:rFonts w:asciiTheme="minorHAnsi" w:eastAsiaTheme="minorHAnsi" w:hAnsiTheme="minorHAnsi" w:cstheme="minorHAnsi"/>
          <w:sz w:val="22"/>
          <w:szCs w:val="22"/>
          <w:shd w:val="clear" w:color="auto" w:fill="FFFFFF"/>
        </w:rPr>
        <w:t>Door deze aanpak te volgen, zorgen we ervoor dat onze school in staat is om adequaat te reageren op acute situaties van grensoverschrijdend gedrag. We investeren in de capaciteit van ons personeel, bevorderen bewustwording en creëren een cultuur van vertrouwen en ondersteuning, wat bijdraagt aan een veilige en effectieve leeromgeving.</w:t>
      </w:r>
    </w:p>
    <w:p w14:paraId="057404E0" w14:textId="620656B7" w:rsidR="00231C6A" w:rsidRPr="000B7E66" w:rsidRDefault="00C65954" w:rsidP="00C064BF">
      <w:pPr>
        <w:pStyle w:val="Kop1"/>
        <w:rPr>
          <w:color w:val="5B9BD5" w:themeColor="accent1"/>
          <w:shd w:val="clear" w:color="auto" w:fill="FFFFFF"/>
        </w:rPr>
      </w:pPr>
      <w:bookmarkStart w:id="29" w:name="_Toc171413093"/>
      <w:r w:rsidRPr="000B7E66">
        <w:rPr>
          <w:color w:val="5B9BD5" w:themeColor="accent1"/>
          <w:shd w:val="clear" w:color="auto" w:fill="FFFFFF"/>
        </w:rPr>
        <w:t>Nazorg</w:t>
      </w:r>
      <w:bookmarkEnd w:id="29"/>
    </w:p>
    <w:p w14:paraId="39E05EF7" w14:textId="77777777" w:rsidR="00EA2B77" w:rsidRPr="00152F4F" w:rsidRDefault="00EA2B77" w:rsidP="00152F4F">
      <w:pPr>
        <w:pStyle w:val="Geenafstand"/>
        <w:rPr>
          <w:rFonts w:asciiTheme="minorHAnsi" w:hAnsiTheme="minorHAnsi" w:cstheme="minorHAnsi"/>
          <w:sz w:val="22"/>
          <w:szCs w:val="22"/>
          <w:shd w:val="clear" w:color="auto" w:fill="FFFFFF"/>
        </w:rPr>
      </w:pPr>
      <w:r w:rsidRPr="00152F4F">
        <w:rPr>
          <w:rFonts w:asciiTheme="minorHAnsi" w:hAnsiTheme="minorHAnsi" w:cstheme="minorHAnsi"/>
          <w:sz w:val="22"/>
          <w:szCs w:val="22"/>
          <w:shd w:val="clear" w:color="auto" w:fill="FFFFFF"/>
        </w:rPr>
        <w:t>In ons veiligheidsplan besteden we veel aandacht aan nazorg en het herstel van de sociale veiligheid in de school na een incident. Het is essentieel om betrokken partijen, zoals slachtoffers, daders en getuigen, op een respectvolle en effectieve manier op te vangen en te ondersteunen. Hier zijn enkele concrete maatregelen en investeringen in herstel:</w:t>
      </w:r>
    </w:p>
    <w:p w14:paraId="6FA7F58E" w14:textId="77777777" w:rsidR="00EA2B77" w:rsidRPr="00152F4F" w:rsidRDefault="00EA2B77" w:rsidP="00152F4F">
      <w:pPr>
        <w:pStyle w:val="Geenafstand"/>
        <w:rPr>
          <w:rFonts w:asciiTheme="minorHAnsi" w:hAnsiTheme="minorHAnsi" w:cstheme="minorHAnsi"/>
          <w:sz w:val="22"/>
          <w:szCs w:val="22"/>
          <w:shd w:val="clear" w:color="auto" w:fill="FFFFFF"/>
        </w:rPr>
      </w:pPr>
    </w:p>
    <w:p w14:paraId="01E0CB08" w14:textId="0B55A2F1" w:rsidR="00EA2B77" w:rsidRPr="00C6264C" w:rsidRDefault="00EA2B77" w:rsidP="00152F4F">
      <w:pPr>
        <w:pStyle w:val="Geenafstand"/>
        <w:rPr>
          <w:rFonts w:asciiTheme="minorHAnsi" w:hAnsiTheme="minorHAnsi" w:cstheme="minorHAnsi"/>
          <w:i/>
          <w:iCs/>
          <w:sz w:val="22"/>
          <w:szCs w:val="22"/>
          <w:shd w:val="clear" w:color="auto" w:fill="FFFFFF"/>
        </w:rPr>
      </w:pPr>
      <w:r w:rsidRPr="00C6264C">
        <w:rPr>
          <w:rFonts w:asciiTheme="minorHAnsi" w:hAnsiTheme="minorHAnsi" w:cstheme="minorHAnsi"/>
          <w:i/>
          <w:iCs/>
          <w:sz w:val="22"/>
          <w:szCs w:val="22"/>
          <w:shd w:val="clear" w:color="auto" w:fill="FFFFFF"/>
        </w:rPr>
        <w:t xml:space="preserve">Onmiddellijke </w:t>
      </w:r>
      <w:r w:rsidR="00C6264C" w:rsidRPr="00C6264C">
        <w:rPr>
          <w:rFonts w:asciiTheme="minorHAnsi" w:hAnsiTheme="minorHAnsi" w:cstheme="minorHAnsi"/>
          <w:i/>
          <w:iCs/>
          <w:sz w:val="22"/>
          <w:szCs w:val="22"/>
          <w:shd w:val="clear" w:color="auto" w:fill="FFFFFF"/>
        </w:rPr>
        <w:t>o</w:t>
      </w:r>
      <w:r w:rsidRPr="00C6264C">
        <w:rPr>
          <w:rFonts w:asciiTheme="minorHAnsi" w:hAnsiTheme="minorHAnsi" w:cstheme="minorHAnsi"/>
          <w:i/>
          <w:iCs/>
          <w:sz w:val="22"/>
          <w:szCs w:val="22"/>
          <w:shd w:val="clear" w:color="auto" w:fill="FFFFFF"/>
        </w:rPr>
        <w:t>pvang</w:t>
      </w:r>
    </w:p>
    <w:p w14:paraId="27D9A768" w14:textId="057C1A14" w:rsidR="00EA2B77" w:rsidRPr="00152F4F" w:rsidRDefault="00EA2B77" w:rsidP="00152F4F">
      <w:pPr>
        <w:pStyle w:val="Geenafstand"/>
        <w:rPr>
          <w:rFonts w:asciiTheme="minorHAnsi" w:hAnsiTheme="minorHAnsi" w:cstheme="minorHAnsi"/>
          <w:sz w:val="22"/>
          <w:szCs w:val="22"/>
          <w:shd w:val="clear" w:color="auto" w:fill="FFFFFF"/>
        </w:rPr>
      </w:pPr>
      <w:r w:rsidRPr="00152F4F">
        <w:rPr>
          <w:rFonts w:asciiTheme="minorHAnsi" w:hAnsiTheme="minorHAnsi" w:cstheme="minorHAnsi"/>
          <w:sz w:val="22"/>
          <w:szCs w:val="22"/>
          <w:shd w:val="clear" w:color="auto" w:fill="FFFFFF"/>
        </w:rPr>
        <w:t>Onmiddellijk na een incident zorgen we voor de onmiddellijke opvang van de betrokken partijen. Slachtoffers, daders en getuigen worden op een veilige en ondersteunende manier verzorgd.</w:t>
      </w:r>
    </w:p>
    <w:p w14:paraId="0C37AC6D" w14:textId="77777777" w:rsidR="00C04009" w:rsidRDefault="00C04009" w:rsidP="00152F4F">
      <w:pPr>
        <w:pStyle w:val="Geenafstand"/>
        <w:rPr>
          <w:rFonts w:asciiTheme="minorHAnsi" w:hAnsiTheme="minorHAnsi" w:cstheme="minorHAnsi"/>
          <w:sz w:val="22"/>
          <w:szCs w:val="22"/>
          <w:shd w:val="clear" w:color="auto" w:fill="FFFFFF"/>
        </w:rPr>
      </w:pPr>
    </w:p>
    <w:p w14:paraId="3936751A" w14:textId="0084CA72" w:rsidR="00EA2B77" w:rsidRPr="00C6264C" w:rsidRDefault="00EA2B77" w:rsidP="00152F4F">
      <w:pPr>
        <w:pStyle w:val="Geenafstand"/>
        <w:rPr>
          <w:rFonts w:asciiTheme="minorHAnsi" w:hAnsiTheme="minorHAnsi" w:cstheme="minorHAnsi"/>
          <w:i/>
          <w:iCs/>
          <w:sz w:val="22"/>
          <w:szCs w:val="22"/>
          <w:shd w:val="clear" w:color="auto" w:fill="FFFFFF"/>
        </w:rPr>
      </w:pPr>
      <w:r w:rsidRPr="00C6264C">
        <w:rPr>
          <w:rFonts w:asciiTheme="minorHAnsi" w:hAnsiTheme="minorHAnsi" w:cstheme="minorHAnsi"/>
          <w:i/>
          <w:iCs/>
          <w:sz w:val="22"/>
          <w:szCs w:val="22"/>
          <w:shd w:val="clear" w:color="auto" w:fill="FFFFFF"/>
        </w:rPr>
        <w:t xml:space="preserve">Professionele </w:t>
      </w:r>
      <w:r w:rsidR="00850D1D" w:rsidRPr="00C6264C">
        <w:rPr>
          <w:rFonts w:asciiTheme="minorHAnsi" w:hAnsiTheme="minorHAnsi" w:cstheme="minorHAnsi"/>
          <w:i/>
          <w:iCs/>
          <w:sz w:val="22"/>
          <w:szCs w:val="22"/>
          <w:shd w:val="clear" w:color="auto" w:fill="FFFFFF"/>
        </w:rPr>
        <w:t>b</w:t>
      </w:r>
      <w:r w:rsidRPr="00C6264C">
        <w:rPr>
          <w:rFonts w:asciiTheme="minorHAnsi" w:hAnsiTheme="minorHAnsi" w:cstheme="minorHAnsi"/>
          <w:i/>
          <w:iCs/>
          <w:sz w:val="22"/>
          <w:szCs w:val="22"/>
          <w:shd w:val="clear" w:color="auto" w:fill="FFFFFF"/>
        </w:rPr>
        <w:t>egeleiding</w:t>
      </w:r>
    </w:p>
    <w:p w14:paraId="58733923" w14:textId="06959599" w:rsidR="00EA2B77" w:rsidRPr="00152F4F" w:rsidRDefault="00EA2B77" w:rsidP="1ECF6FA0">
      <w:pPr>
        <w:pStyle w:val="Geenafstand"/>
        <w:rPr>
          <w:rFonts w:asciiTheme="minorHAnsi" w:hAnsiTheme="minorHAnsi" w:cstheme="minorBidi"/>
          <w:sz w:val="22"/>
          <w:szCs w:val="22"/>
          <w:shd w:val="clear" w:color="auto" w:fill="FFFFFF"/>
        </w:rPr>
      </w:pPr>
      <w:r w:rsidRPr="1ECF6FA0">
        <w:rPr>
          <w:rFonts w:asciiTheme="minorHAnsi" w:hAnsiTheme="minorHAnsi" w:cstheme="minorBidi"/>
          <w:sz w:val="22"/>
          <w:szCs w:val="22"/>
          <w:shd w:val="clear" w:color="auto" w:fill="FFFFFF"/>
        </w:rPr>
        <w:t xml:space="preserve">We bieden professionele begeleiding aan slachtoffers, daders en getuigen, indien nodig. Dit kan bestaan uit gesprekken met </w:t>
      </w:r>
      <w:r w:rsidR="00C04009" w:rsidRPr="1ECF6FA0">
        <w:rPr>
          <w:rFonts w:asciiTheme="minorHAnsi" w:hAnsiTheme="minorHAnsi" w:cstheme="minorBidi"/>
          <w:sz w:val="22"/>
          <w:szCs w:val="22"/>
          <w:shd w:val="clear" w:color="auto" w:fill="FFFFFF"/>
        </w:rPr>
        <w:t>de leerkracht</w:t>
      </w:r>
      <w:r w:rsidR="00850D1D" w:rsidRPr="1ECF6FA0">
        <w:rPr>
          <w:rFonts w:asciiTheme="minorHAnsi" w:hAnsiTheme="minorHAnsi" w:cstheme="minorBidi"/>
          <w:sz w:val="22"/>
          <w:szCs w:val="22"/>
          <w:shd w:val="clear" w:color="auto" w:fill="FFFFFF"/>
        </w:rPr>
        <w:t xml:space="preserve">, </w:t>
      </w:r>
      <w:r w:rsidR="00C04009" w:rsidRPr="1ECF6FA0">
        <w:rPr>
          <w:rFonts w:asciiTheme="minorHAnsi" w:hAnsiTheme="minorHAnsi" w:cstheme="minorBidi"/>
          <w:sz w:val="22"/>
          <w:szCs w:val="22"/>
          <w:shd w:val="clear" w:color="auto" w:fill="FFFFFF"/>
        </w:rPr>
        <w:t xml:space="preserve">intern begeleider </w:t>
      </w:r>
      <w:r w:rsidR="00850D1D" w:rsidRPr="1ECF6FA0">
        <w:rPr>
          <w:rFonts w:asciiTheme="minorHAnsi" w:hAnsiTheme="minorHAnsi" w:cstheme="minorBidi"/>
          <w:sz w:val="22"/>
          <w:szCs w:val="22"/>
          <w:shd w:val="clear" w:color="auto" w:fill="FFFFFF"/>
        </w:rPr>
        <w:t>(</w:t>
      </w:r>
      <w:proofErr w:type="gramStart"/>
      <w:r w:rsidR="00850D1D" w:rsidRPr="1ECF6FA0">
        <w:rPr>
          <w:rFonts w:asciiTheme="minorHAnsi" w:hAnsiTheme="minorHAnsi" w:cstheme="minorBidi"/>
          <w:sz w:val="22"/>
          <w:szCs w:val="22"/>
          <w:shd w:val="clear" w:color="auto" w:fill="FFFFFF"/>
        </w:rPr>
        <w:t>tevens</w:t>
      </w:r>
      <w:proofErr w:type="gramEnd"/>
      <w:r w:rsidR="00850D1D" w:rsidRPr="1ECF6FA0">
        <w:rPr>
          <w:rFonts w:asciiTheme="minorHAnsi" w:hAnsiTheme="minorHAnsi" w:cstheme="minorBidi"/>
          <w:sz w:val="22"/>
          <w:szCs w:val="22"/>
          <w:shd w:val="clear" w:color="auto" w:fill="FFFFFF"/>
        </w:rPr>
        <w:t xml:space="preserve"> kindercoach)</w:t>
      </w:r>
      <w:r w:rsidR="00C6264C" w:rsidRPr="1ECF6FA0">
        <w:rPr>
          <w:rFonts w:asciiTheme="minorHAnsi" w:hAnsiTheme="minorHAnsi" w:cstheme="minorBidi"/>
          <w:sz w:val="22"/>
          <w:szCs w:val="22"/>
          <w:shd w:val="clear" w:color="auto" w:fill="FFFFFF"/>
        </w:rPr>
        <w:t xml:space="preserve">, </w:t>
      </w:r>
      <w:r w:rsidR="00850D1D" w:rsidRPr="1ECF6FA0">
        <w:rPr>
          <w:rFonts w:asciiTheme="minorHAnsi" w:hAnsiTheme="minorHAnsi" w:cstheme="minorBidi"/>
          <w:sz w:val="22"/>
          <w:szCs w:val="22"/>
          <w:shd w:val="clear" w:color="auto" w:fill="FFFFFF"/>
        </w:rPr>
        <w:t>vertrouwenspersoon, schoolmaatschappelijk werk of</w:t>
      </w:r>
      <w:r w:rsidRPr="1ECF6FA0">
        <w:rPr>
          <w:rFonts w:asciiTheme="minorHAnsi" w:hAnsiTheme="minorHAnsi" w:cstheme="minorBidi"/>
          <w:sz w:val="22"/>
          <w:szCs w:val="22"/>
          <w:shd w:val="clear" w:color="auto" w:fill="FFFFFF"/>
        </w:rPr>
        <w:t xml:space="preserve"> externe hulpverleners.</w:t>
      </w:r>
    </w:p>
    <w:p w14:paraId="120AE50F" w14:textId="77777777" w:rsidR="00C6264C" w:rsidRDefault="00C6264C" w:rsidP="00152F4F">
      <w:pPr>
        <w:pStyle w:val="Geenafstand"/>
        <w:rPr>
          <w:rFonts w:asciiTheme="minorHAnsi" w:hAnsiTheme="minorHAnsi" w:cstheme="minorHAnsi"/>
          <w:sz w:val="22"/>
          <w:szCs w:val="22"/>
          <w:shd w:val="clear" w:color="auto" w:fill="FFFFFF"/>
        </w:rPr>
      </w:pPr>
    </w:p>
    <w:p w14:paraId="578FB51C" w14:textId="4316D5F4" w:rsidR="00EA2B77" w:rsidRPr="00202803" w:rsidRDefault="00EA2B77" w:rsidP="00152F4F">
      <w:pPr>
        <w:pStyle w:val="Geenafstand"/>
        <w:rPr>
          <w:rFonts w:asciiTheme="minorHAnsi" w:hAnsiTheme="minorHAnsi" w:cstheme="minorHAnsi"/>
          <w:i/>
          <w:iCs/>
          <w:sz w:val="22"/>
          <w:szCs w:val="22"/>
          <w:shd w:val="clear" w:color="auto" w:fill="FFFFFF"/>
        </w:rPr>
      </w:pPr>
      <w:r w:rsidRPr="00202803">
        <w:rPr>
          <w:rFonts w:asciiTheme="minorHAnsi" w:hAnsiTheme="minorHAnsi" w:cstheme="minorHAnsi"/>
          <w:i/>
          <w:iCs/>
          <w:sz w:val="22"/>
          <w:szCs w:val="22"/>
          <w:shd w:val="clear" w:color="auto" w:fill="FFFFFF"/>
        </w:rPr>
        <w:t xml:space="preserve">Schoolbrede </w:t>
      </w:r>
      <w:r w:rsidR="007E1446">
        <w:rPr>
          <w:rFonts w:asciiTheme="minorHAnsi" w:hAnsiTheme="minorHAnsi" w:cstheme="minorHAnsi"/>
          <w:i/>
          <w:iCs/>
          <w:sz w:val="22"/>
          <w:szCs w:val="22"/>
          <w:shd w:val="clear" w:color="auto" w:fill="FFFFFF"/>
        </w:rPr>
        <w:t>e</w:t>
      </w:r>
      <w:r w:rsidRPr="00202803">
        <w:rPr>
          <w:rFonts w:asciiTheme="minorHAnsi" w:hAnsiTheme="minorHAnsi" w:cstheme="minorHAnsi"/>
          <w:i/>
          <w:iCs/>
          <w:sz w:val="22"/>
          <w:szCs w:val="22"/>
          <w:shd w:val="clear" w:color="auto" w:fill="FFFFFF"/>
        </w:rPr>
        <w:t>ducatie</w:t>
      </w:r>
    </w:p>
    <w:p w14:paraId="5CC46F04" w14:textId="7BC6EECE" w:rsidR="00EA2B77" w:rsidRPr="00152F4F" w:rsidRDefault="00EA2B77" w:rsidP="00152F4F">
      <w:pPr>
        <w:pStyle w:val="Geenafstand"/>
        <w:rPr>
          <w:rFonts w:asciiTheme="minorHAnsi" w:hAnsiTheme="minorHAnsi" w:cstheme="minorHAnsi"/>
          <w:sz w:val="22"/>
          <w:szCs w:val="22"/>
          <w:shd w:val="clear" w:color="auto" w:fill="FFFFFF"/>
        </w:rPr>
      </w:pPr>
      <w:r w:rsidRPr="00152F4F">
        <w:rPr>
          <w:rFonts w:asciiTheme="minorHAnsi" w:hAnsiTheme="minorHAnsi" w:cstheme="minorHAnsi"/>
          <w:sz w:val="22"/>
          <w:szCs w:val="22"/>
          <w:shd w:val="clear" w:color="auto" w:fill="FFFFFF"/>
        </w:rPr>
        <w:t>We investeren in schoolbrede educatie en bewustwording om een cultuur van respect en inclusie te bevorderen. We betrekken alle leerlingen en medewerkers bij programma's die gericht zijn op het voorkomen van herhaling van incidenten.</w:t>
      </w:r>
    </w:p>
    <w:p w14:paraId="1F7F4BC7" w14:textId="26E308C4" w:rsidR="00EA2B77" w:rsidRPr="00152F4F" w:rsidRDefault="00EA2B77" w:rsidP="00152F4F">
      <w:pPr>
        <w:pStyle w:val="Geenafstand"/>
        <w:rPr>
          <w:rFonts w:asciiTheme="minorHAnsi" w:hAnsiTheme="minorHAnsi" w:cstheme="minorHAnsi"/>
          <w:sz w:val="22"/>
          <w:szCs w:val="22"/>
          <w:shd w:val="clear" w:color="auto" w:fill="FFFFFF"/>
        </w:rPr>
      </w:pPr>
      <w:r w:rsidRPr="00152F4F">
        <w:rPr>
          <w:rFonts w:asciiTheme="minorHAnsi" w:hAnsiTheme="minorHAnsi" w:cstheme="minorHAnsi"/>
          <w:sz w:val="22"/>
          <w:szCs w:val="22"/>
          <w:shd w:val="clear" w:color="auto" w:fill="FFFFFF"/>
        </w:rPr>
        <w:t>Bijvoorbeeld: We kunnen een anti-pestprogramma implementeren dat de nadruk legt op het bevorderen van empathie, respect en sociale vaardigheden bij alle leerlingen.</w:t>
      </w:r>
    </w:p>
    <w:p w14:paraId="1A8B6B1D" w14:textId="7992E1CA" w:rsidR="00231C6A" w:rsidRPr="000B7E66" w:rsidRDefault="00FC018D" w:rsidP="00231C6A">
      <w:pPr>
        <w:pStyle w:val="Kop1"/>
        <w:rPr>
          <w:color w:val="5B9BD5" w:themeColor="accent1"/>
          <w:shd w:val="clear" w:color="auto" w:fill="FFFFFF"/>
        </w:rPr>
      </w:pPr>
      <w:bookmarkStart w:id="30" w:name="_Toc171413094"/>
      <w:r w:rsidRPr="000B7E66">
        <w:rPr>
          <w:color w:val="5B9BD5" w:themeColor="accent1"/>
          <w:shd w:val="clear" w:color="auto" w:fill="FFFFFF"/>
        </w:rPr>
        <w:t>Evalu</w:t>
      </w:r>
      <w:r w:rsidR="001B657B" w:rsidRPr="000B7E66">
        <w:rPr>
          <w:color w:val="5B9BD5" w:themeColor="accent1"/>
          <w:shd w:val="clear" w:color="auto" w:fill="FFFFFF"/>
        </w:rPr>
        <w:t>e</w:t>
      </w:r>
      <w:r w:rsidRPr="000B7E66">
        <w:rPr>
          <w:color w:val="5B9BD5" w:themeColor="accent1"/>
          <w:shd w:val="clear" w:color="auto" w:fill="FFFFFF"/>
        </w:rPr>
        <w:t>ren</w:t>
      </w:r>
      <w:bookmarkEnd w:id="30"/>
    </w:p>
    <w:p w14:paraId="195A2555" w14:textId="77777777" w:rsidR="00152F4F" w:rsidRPr="00152F4F" w:rsidRDefault="00152F4F" w:rsidP="00152F4F">
      <w:pPr>
        <w:pStyle w:val="Geenafstand"/>
        <w:rPr>
          <w:rFonts w:asciiTheme="minorHAnsi" w:hAnsiTheme="minorHAnsi" w:cstheme="minorHAnsi"/>
          <w:sz w:val="22"/>
          <w:szCs w:val="22"/>
        </w:rPr>
      </w:pPr>
      <w:r w:rsidRPr="00152F4F">
        <w:rPr>
          <w:rFonts w:asciiTheme="minorHAnsi" w:hAnsiTheme="minorHAnsi" w:cstheme="minorHAnsi"/>
          <w:sz w:val="22"/>
          <w:szCs w:val="22"/>
        </w:rPr>
        <w:t>Het evalueren van incidenten is een essentieel onderdeel van ons veiligheidsplan. We geloven in het belang van leren van incidenten om onze schoolomgeving veiliger te maken en herhaling te voorkomen. Hier zijn enkele concrete stappen die we nemen om incidenten te evalueren en de geleerde lessen te verduurzamen:</w:t>
      </w:r>
    </w:p>
    <w:p w14:paraId="3256F656" w14:textId="77777777" w:rsidR="00152F4F" w:rsidRPr="00152F4F" w:rsidRDefault="00152F4F" w:rsidP="00152F4F">
      <w:pPr>
        <w:pStyle w:val="Geenafstand"/>
        <w:rPr>
          <w:rFonts w:asciiTheme="minorHAnsi" w:hAnsiTheme="minorHAnsi" w:cstheme="minorHAnsi"/>
          <w:sz w:val="22"/>
          <w:szCs w:val="22"/>
        </w:rPr>
      </w:pPr>
    </w:p>
    <w:p w14:paraId="4D350D85" w14:textId="0C94DE9E" w:rsidR="00152F4F" w:rsidRPr="00756E61" w:rsidRDefault="00152F4F" w:rsidP="00152F4F">
      <w:pPr>
        <w:pStyle w:val="Geenafstand"/>
        <w:rPr>
          <w:rFonts w:asciiTheme="minorHAnsi" w:hAnsiTheme="minorHAnsi" w:cstheme="minorHAnsi"/>
          <w:i/>
          <w:iCs/>
          <w:sz w:val="22"/>
          <w:szCs w:val="22"/>
        </w:rPr>
      </w:pPr>
      <w:r w:rsidRPr="00756E61">
        <w:rPr>
          <w:rFonts w:asciiTheme="minorHAnsi" w:hAnsiTheme="minorHAnsi" w:cstheme="minorHAnsi"/>
          <w:i/>
          <w:iCs/>
          <w:sz w:val="22"/>
          <w:szCs w:val="22"/>
        </w:rPr>
        <w:t>Incidentenanalyse</w:t>
      </w:r>
    </w:p>
    <w:p w14:paraId="4F677327" w14:textId="4B6FEE63" w:rsidR="00152F4F" w:rsidRPr="00152F4F" w:rsidRDefault="00152F4F" w:rsidP="00152F4F">
      <w:pPr>
        <w:pStyle w:val="Geenafstand"/>
        <w:rPr>
          <w:rFonts w:asciiTheme="minorHAnsi" w:hAnsiTheme="minorHAnsi" w:cstheme="minorHAnsi"/>
          <w:sz w:val="22"/>
          <w:szCs w:val="22"/>
        </w:rPr>
      </w:pPr>
      <w:r w:rsidRPr="00152F4F">
        <w:rPr>
          <w:rFonts w:asciiTheme="minorHAnsi" w:hAnsiTheme="minorHAnsi" w:cstheme="minorHAnsi"/>
          <w:sz w:val="22"/>
          <w:szCs w:val="22"/>
        </w:rPr>
        <w:t>Na een incident voeren we een grondige analyse uit. We onderzoeken de oorzaken, de respons, de effectiviteit van genomen maatregelen en de impact op betrokkenen.</w:t>
      </w:r>
    </w:p>
    <w:p w14:paraId="3BFC980E" w14:textId="7B5EF263" w:rsidR="00152F4F" w:rsidRPr="00152F4F" w:rsidRDefault="00152F4F" w:rsidP="00152F4F">
      <w:pPr>
        <w:pStyle w:val="Geenafstand"/>
        <w:rPr>
          <w:rFonts w:asciiTheme="minorHAnsi" w:hAnsiTheme="minorHAnsi" w:cstheme="minorHAnsi"/>
          <w:sz w:val="22"/>
          <w:szCs w:val="22"/>
        </w:rPr>
      </w:pPr>
      <w:r w:rsidRPr="00152F4F">
        <w:rPr>
          <w:rFonts w:asciiTheme="minorHAnsi" w:hAnsiTheme="minorHAnsi" w:cstheme="minorHAnsi"/>
          <w:sz w:val="22"/>
          <w:szCs w:val="22"/>
        </w:rPr>
        <w:t>We gebruiken monitoringsgegevens, incidentenregistratie en jaarverslagen om een compleet beeld te krijgen van het incident en de context.</w:t>
      </w:r>
    </w:p>
    <w:p w14:paraId="64622561" w14:textId="77777777" w:rsidR="00152F4F" w:rsidRPr="00152F4F" w:rsidRDefault="00152F4F" w:rsidP="00152F4F">
      <w:pPr>
        <w:pStyle w:val="Geenafstand"/>
        <w:rPr>
          <w:rFonts w:asciiTheme="minorHAnsi" w:hAnsiTheme="minorHAnsi" w:cstheme="minorHAnsi"/>
          <w:sz w:val="22"/>
          <w:szCs w:val="22"/>
        </w:rPr>
      </w:pPr>
    </w:p>
    <w:p w14:paraId="2440E157" w14:textId="360C498A" w:rsidR="00152F4F" w:rsidRPr="00756E61" w:rsidRDefault="00152F4F" w:rsidP="00152F4F">
      <w:pPr>
        <w:pStyle w:val="Geenafstand"/>
        <w:rPr>
          <w:rFonts w:asciiTheme="minorHAnsi" w:hAnsiTheme="minorHAnsi" w:cstheme="minorHAnsi"/>
          <w:i/>
          <w:iCs/>
          <w:sz w:val="22"/>
          <w:szCs w:val="22"/>
        </w:rPr>
      </w:pPr>
      <w:r w:rsidRPr="00756E61">
        <w:rPr>
          <w:rFonts w:asciiTheme="minorHAnsi" w:hAnsiTheme="minorHAnsi" w:cstheme="minorHAnsi"/>
          <w:i/>
          <w:iCs/>
          <w:sz w:val="22"/>
          <w:szCs w:val="22"/>
        </w:rPr>
        <w:t xml:space="preserve">Herziening van </w:t>
      </w:r>
      <w:r w:rsidR="001B24CF">
        <w:rPr>
          <w:rFonts w:asciiTheme="minorHAnsi" w:hAnsiTheme="minorHAnsi" w:cstheme="minorHAnsi"/>
          <w:i/>
          <w:iCs/>
          <w:sz w:val="22"/>
          <w:szCs w:val="22"/>
        </w:rPr>
        <w:t>p</w:t>
      </w:r>
      <w:r w:rsidRPr="00756E61">
        <w:rPr>
          <w:rFonts w:asciiTheme="minorHAnsi" w:hAnsiTheme="minorHAnsi" w:cstheme="minorHAnsi"/>
          <w:i/>
          <w:iCs/>
          <w:sz w:val="22"/>
          <w:szCs w:val="22"/>
        </w:rPr>
        <w:t>rotocollen</w:t>
      </w:r>
    </w:p>
    <w:p w14:paraId="06E90B3A" w14:textId="34A1DAE6" w:rsidR="00152F4F" w:rsidRPr="00152F4F" w:rsidRDefault="00152F4F" w:rsidP="00152F4F">
      <w:pPr>
        <w:pStyle w:val="Geenafstand"/>
        <w:rPr>
          <w:rFonts w:asciiTheme="minorHAnsi" w:hAnsiTheme="minorHAnsi" w:cstheme="minorHAnsi"/>
          <w:sz w:val="22"/>
          <w:szCs w:val="22"/>
        </w:rPr>
      </w:pPr>
      <w:r w:rsidRPr="00152F4F">
        <w:rPr>
          <w:rFonts w:asciiTheme="minorHAnsi" w:hAnsiTheme="minorHAnsi" w:cstheme="minorHAnsi"/>
          <w:sz w:val="22"/>
          <w:szCs w:val="22"/>
        </w:rPr>
        <w:t>Op basis van de incidentenanalyse herzien we bestaande protocollen en procedures. We bepalen waar we meer aandacht aan moeten besteden op school, welke preventieve activiteiten moeten worden ingezet en waar het pedagogisch handelen en signaleren kunnen worden versterkt.</w:t>
      </w:r>
    </w:p>
    <w:p w14:paraId="504A6756" w14:textId="0D76CF8B" w:rsidR="00152F4F" w:rsidRPr="00152F4F" w:rsidRDefault="00152F4F" w:rsidP="00152F4F">
      <w:pPr>
        <w:pStyle w:val="Geenafstand"/>
        <w:rPr>
          <w:rFonts w:asciiTheme="minorHAnsi" w:hAnsiTheme="minorHAnsi" w:cstheme="minorHAnsi"/>
          <w:sz w:val="22"/>
          <w:szCs w:val="22"/>
        </w:rPr>
      </w:pPr>
      <w:r w:rsidRPr="00152F4F">
        <w:rPr>
          <w:rFonts w:asciiTheme="minorHAnsi" w:hAnsiTheme="minorHAnsi" w:cstheme="minorHAnsi"/>
          <w:sz w:val="22"/>
          <w:szCs w:val="22"/>
        </w:rPr>
        <w:t>Bijvoorbeeld: Als uit de analyse blijkt dat het anti-pestprotocol onvoldoende duidelijkheid biedt over online pesten, passen we het protocol aan om dit specifieke aspect beter te behandelen.</w:t>
      </w:r>
    </w:p>
    <w:p w14:paraId="516B3DF6" w14:textId="77777777" w:rsidR="00152F4F" w:rsidRPr="00152F4F" w:rsidRDefault="00152F4F" w:rsidP="00152F4F">
      <w:pPr>
        <w:pStyle w:val="Geenafstand"/>
        <w:rPr>
          <w:rFonts w:asciiTheme="minorHAnsi" w:hAnsiTheme="minorHAnsi" w:cstheme="minorHAnsi"/>
          <w:sz w:val="22"/>
          <w:szCs w:val="22"/>
        </w:rPr>
      </w:pPr>
    </w:p>
    <w:p w14:paraId="1A34D98A" w14:textId="7250A657" w:rsidR="00152F4F" w:rsidRPr="00413628" w:rsidRDefault="00152F4F" w:rsidP="00152F4F">
      <w:pPr>
        <w:pStyle w:val="Geenafstand"/>
        <w:rPr>
          <w:rFonts w:asciiTheme="minorHAnsi" w:hAnsiTheme="minorHAnsi" w:cstheme="minorHAnsi"/>
          <w:i/>
          <w:iCs/>
          <w:sz w:val="22"/>
          <w:szCs w:val="22"/>
        </w:rPr>
      </w:pPr>
      <w:r w:rsidRPr="00413628">
        <w:rPr>
          <w:rFonts w:asciiTheme="minorHAnsi" w:hAnsiTheme="minorHAnsi" w:cstheme="minorHAnsi"/>
          <w:i/>
          <w:iCs/>
          <w:sz w:val="22"/>
          <w:szCs w:val="22"/>
        </w:rPr>
        <w:t xml:space="preserve">Training en </w:t>
      </w:r>
      <w:r w:rsidR="00756E61" w:rsidRPr="00413628">
        <w:rPr>
          <w:rFonts w:asciiTheme="minorHAnsi" w:hAnsiTheme="minorHAnsi" w:cstheme="minorHAnsi"/>
          <w:i/>
          <w:iCs/>
          <w:sz w:val="22"/>
          <w:szCs w:val="22"/>
        </w:rPr>
        <w:t>b</w:t>
      </w:r>
      <w:r w:rsidRPr="00413628">
        <w:rPr>
          <w:rFonts w:asciiTheme="minorHAnsi" w:hAnsiTheme="minorHAnsi" w:cstheme="minorHAnsi"/>
          <w:i/>
          <w:iCs/>
          <w:sz w:val="22"/>
          <w:szCs w:val="22"/>
        </w:rPr>
        <w:t>ijscholing</w:t>
      </w:r>
    </w:p>
    <w:p w14:paraId="6CEFE737" w14:textId="3F886530" w:rsidR="00152F4F" w:rsidRPr="00152F4F" w:rsidRDefault="00152F4F" w:rsidP="00152F4F">
      <w:pPr>
        <w:pStyle w:val="Geenafstand"/>
        <w:rPr>
          <w:rFonts w:asciiTheme="minorHAnsi" w:hAnsiTheme="minorHAnsi" w:cstheme="minorHAnsi"/>
          <w:sz w:val="22"/>
          <w:szCs w:val="22"/>
        </w:rPr>
      </w:pPr>
      <w:r w:rsidRPr="00152F4F">
        <w:rPr>
          <w:rFonts w:asciiTheme="minorHAnsi" w:hAnsiTheme="minorHAnsi" w:cstheme="minorHAnsi"/>
          <w:sz w:val="22"/>
          <w:szCs w:val="22"/>
        </w:rPr>
        <w:t xml:space="preserve">We voorzien medewerkers van training en bijscholing op basis van de geleerde lessen. Dit kan inhouden dat we specifieke workshops organiseren over de aangepaste protocollen, pedagogisch handelen, of signaleren van </w:t>
      </w:r>
      <w:proofErr w:type="gramStart"/>
      <w:r w:rsidRPr="00152F4F">
        <w:rPr>
          <w:rFonts w:asciiTheme="minorHAnsi" w:hAnsiTheme="minorHAnsi" w:cstheme="minorHAnsi"/>
          <w:sz w:val="22"/>
          <w:szCs w:val="22"/>
        </w:rPr>
        <w:t>online gedrag</w:t>
      </w:r>
      <w:proofErr w:type="gramEnd"/>
      <w:r w:rsidRPr="00152F4F">
        <w:rPr>
          <w:rFonts w:asciiTheme="minorHAnsi" w:hAnsiTheme="minorHAnsi" w:cstheme="minorHAnsi"/>
          <w:sz w:val="22"/>
          <w:szCs w:val="22"/>
        </w:rPr>
        <w:t>.</w:t>
      </w:r>
    </w:p>
    <w:p w14:paraId="16E9CD34" w14:textId="67376F08" w:rsidR="00152F4F" w:rsidRPr="00152F4F" w:rsidRDefault="00152F4F" w:rsidP="00152F4F">
      <w:pPr>
        <w:pStyle w:val="Geenafstand"/>
        <w:rPr>
          <w:rFonts w:asciiTheme="minorHAnsi" w:hAnsiTheme="minorHAnsi" w:cstheme="minorHAnsi"/>
          <w:sz w:val="22"/>
          <w:szCs w:val="22"/>
        </w:rPr>
      </w:pPr>
      <w:r w:rsidRPr="00152F4F">
        <w:rPr>
          <w:rFonts w:asciiTheme="minorHAnsi" w:hAnsiTheme="minorHAnsi" w:cstheme="minorHAnsi"/>
          <w:sz w:val="22"/>
          <w:szCs w:val="22"/>
        </w:rPr>
        <w:t>Bijvoorbeeld: Als het incident gerelateerd was aan cyberpesten, zorgen we ervoor dat medewerkers getraind zijn in het herkennen en aanpakken van dit gedrag.</w:t>
      </w:r>
    </w:p>
    <w:p w14:paraId="35555227" w14:textId="77777777" w:rsidR="00202803" w:rsidRDefault="00202803" w:rsidP="00152F4F">
      <w:pPr>
        <w:pStyle w:val="Geenafstand"/>
        <w:rPr>
          <w:rFonts w:asciiTheme="minorHAnsi" w:hAnsiTheme="minorHAnsi" w:cstheme="minorHAnsi"/>
          <w:sz w:val="22"/>
          <w:szCs w:val="22"/>
        </w:rPr>
      </w:pPr>
    </w:p>
    <w:p w14:paraId="0CC09992" w14:textId="757DB76F" w:rsidR="00152F4F" w:rsidRPr="001B24CF" w:rsidRDefault="00152F4F" w:rsidP="00152F4F">
      <w:pPr>
        <w:pStyle w:val="Geenafstand"/>
        <w:rPr>
          <w:rFonts w:asciiTheme="minorHAnsi" w:hAnsiTheme="minorHAnsi" w:cstheme="minorHAnsi"/>
          <w:i/>
          <w:iCs/>
          <w:sz w:val="22"/>
          <w:szCs w:val="22"/>
        </w:rPr>
      </w:pPr>
      <w:r w:rsidRPr="001B24CF">
        <w:rPr>
          <w:rFonts w:asciiTheme="minorHAnsi" w:hAnsiTheme="minorHAnsi" w:cstheme="minorHAnsi"/>
          <w:i/>
          <w:iCs/>
          <w:sz w:val="22"/>
          <w:szCs w:val="22"/>
        </w:rPr>
        <w:t xml:space="preserve">Preventieve </w:t>
      </w:r>
      <w:r w:rsidR="00756E61" w:rsidRPr="001B24CF">
        <w:rPr>
          <w:rFonts w:asciiTheme="minorHAnsi" w:hAnsiTheme="minorHAnsi" w:cstheme="minorHAnsi"/>
          <w:i/>
          <w:iCs/>
          <w:sz w:val="22"/>
          <w:szCs w:val="22"/>
        </w:rPr>
        <w:t>a</w:t>
      </w:r>
      <w:r w:rsidRPr="001B24CF">
        <w:rPr>
          <w:rFonts w:asciiTheme="minorHAnsi" w:hAnsiTheme="minorHAnsi" w:cstheme="minorHAnsi"/>
          <w:i/>
          <w:iCs/>
          <w:sz w:val="22"/>
          <w:szCs w:val="22"/>
        </w:rPr>
        <w:t>ctiviteite</w:t>
      </w:r>
      <w:r w:rsidR="00756E61" w:rsidRPr="001B24CF">
        <w:rPr>
          <w:rFonts w:asciiTheme="minorHAnsi" w:hAnsiTheme="minorHAnsi" w:cstheme="minorHAnsi"/>
          <w:i/>
          <w:iCs/>
          <w:sz w:val="22"/>
          <w:szCs w:val="22"/>
        </w:rPr>
        <w:t>n</w:t>
      </w:r>
    </w:p>
    <w:p w14:paraId="723A711E" w14:textId="431BA6C7" w:rsidR="00152F4F" w:rsidRPr="00152F4F" w:rsidRDefault="00152F4F" w:rsidP="00152F4F">
      <w:pPr>
        <w:pStyle w:val="Geenafstand"/>
        <w:rPr>
          <w:rFonts w:asciiTheme="minorHAnsi" w:hAnsiTheme="minorHAnsi" w:cstheme="minorHAnsi"/>
          <w:sz w:val="22"/>
          <w:szCs w:val="22"/>
        </w:rPr>
      </w:pPr>
      <w:r w:rsidRPr="00152F4F">
        <w:rPr>
          <w:rFonts w:asciiTheme="minorHAnsi" w:hAnsiTheme="minorHAnsi" w:cstheme="minorHAnsi"/>
          <w:sz w:val="22"/>
          <w:szCs w:val="22"/>
        </w:rPr>
        <w:t xml:space="preserve">We implementeren preventieve activiteiten die voortkomen uit de geleerde lessen. Dit kunnen bijvoorbeeld programma's zijn gericht op digitale geletterdheid, conflictoplossing of bewustwording van </w:t>
      </w:r>
      <w:proofErr w:type="gramStart"/>
      <w:r w:rsidRPr="00152F4F">
        <w:rPr>
          <w:rFonts w:asciiTheme="minorHAnsi" w:hAnsiTheme="minorHAnsi" w:cstheme="minorHAnsi"/>
          <w:sz w:val="22"/>
          <w:szCs w:val="22"/>
        </w:rPr>
        <w:t>online gedrag</w:t>
      </w:r>
      <w:proofErr w:type="gramEnd"/>
      <w:r w:rsidRPr="00152F4F">
        <w:rPr>
          <w:rFonts w:asciiTheme="minorHAnsi" w:hAnsiTheme="minorHAnsi" w:cstheme="minorHAnsi"/>
          <w:sz w:val="22"/>
          <w:szCs w:val="22"/>
        </w:rPr>
        <w:t>.</w:t>
      </w:r>
    </w:p>
    <w:p w14:paraId="6CA7C170" w14:textId="77777777" w:rsidR="00152F4F" w:rsidRPr="00152F4F" w:rsidRDefault="00152F4F" w:rsidP="00152F4F">
      <w:pPr>
        <w:pStyle w:val="Geenafstand"/>
        <w:rPr>
          <w:rFonts w:asciiTheme="minorHAnsi" w:hAnsiTheme="minorHAnsi" w:cstheme="minorHAnsi"/>
          <w:sz w:val="22"/>
          <w:szCs w:val="22"/>
        </w:rPr>
      </w:pPr>
    </w:p>
    <w:p w14:paraId="0477A089" w14:textId="7664771E" w:rsidR="00152F4F" w:rsidRPr="001B24CF" w:rsidRDefault="00152F4F" w:rsidP="00152F4F">
      <w:pPr>
        <w:pStyle w:val="Geenafstand"/>
        <w:rPr>
          <w:rFonts w:asciiTheme="minorHAnsi" w:hAnsiTheme="minorHAnsi" w:cstheme="minorHAnsi"/>
          <w:i/>
          <w:iCs/>
          <w:sz w:val="22"/>
          <w:szCs w:val="22"/>
        </w:rPr>
      </w:pPr>
      <w:r w:rsidRPr="001B24CF">
        <w:rPr>
          <w:rFonts w:asciiTheme="minorHAnsi" w:hAnsiTheme="minorHAnsi" w:cstheme="minorHAnsi"/>
          <w:i/>
          <w:iCs/>
          <w:sz w:val="22"/>
          <w:szCs w:val="22"/>
        </w:rPr>
        <w:t xml:space="preserve">Monitoring en </w:t>
      </w:r>
      <w:r w:rsidR="00756E61" w:rsidRPr="001B24CF">
        <w:rPr>
          <w:rFonts w:asciiTheme="minorHAnsi" w:hAnsiTheme="minorHAnsi" w:cstheme="minorHAnsi"/>
          <w:i/>
          <w:iCs/>
          <w:sz w:val="22"/>
          <w:szCs w:val="22"/>
        </w:rPr>
        <w:t>f</w:t>
      </w:r>
      <w:r w:rsidRPr="001B24CF">
        <w:rPr>
          <w:rFonts w:asciiTheme="minorHAnsi" w:hAnsiTheme="minorHAnsi" w:cstheme="minorHAnsi"/>
          <w:i/>
          <w:iCs/>
          <w:sz w:val="22"/>
          <w:szCs w:val="22"/>
        </w:rPr>
        <w:t>eedback</w:t>
      </w:r>
    </w:p>
    <w:p w14:paraId="7C5647E9" w14:textId="4771AA86" w:rsidR="00152F4F" w:rsidRPr="00152F4F" w:rsidRDefault="00152F4F" w:rsidP="00152F4F">
      <w:pPr>
        <w:pStyle w:val="Geenafstand"/>
        <w:rPr>
          <w:rFonts w:asciiTheme="minorHAnsi" w:hAnsiTheme="minorHAnsi" w:cstheme="minorHAnsi"/>
          <w:sz w:val="22"/>
          <w:szCs w:val="22"/>
        </w:rPr>
      </w:pPr>
      <w:r w:rsidRPr="00152F4F">
        <w:rPr>
          <w:rFonts w:asciiTheme="minorHAnsi" w:hAnsiTheme="minorHAnsi" w:cstheme="minorHAnsi"/>
          <w:sz w:val="22"/>
          <w:szCs w:val="22"/>
        </w:rPr>
        <w:t>We blijven de situatie monitoren en verzamelen feedback van medewerkers, leerlingen en ouders over de genomen maatregelen. We gebruiken deze feedback om verdere aanpassingen en verbeteringen door te voeren.</w:t>
      </w:r>
    </w:p>
    <w:p w14:paraId="112A6785" w14:textId="77777777" w:rsidR="00152F4F" w:rsidRPr="00152F4F" w:rsidRDefault="00152F4F" w:rsidP="00152F4F">
      <w:pPr>
        <w:pStyle w:val="Geenafstand"/>
        <w:rPr>
          <w:rFonts w:asciiTheme="minorHAnsi" w:hAnsiTheme="minorHAnsi" w:cstheme="minorHAnsi"/>
          <w:sz w:val="22"/>
          <w:szCs w:val="22"/>
        </w:rPr>
      </w:pPr>
    </w:p>
    <w:p w14:paraId="5ACF6823" w14:textId="22D218EF" w:rsidR="00FC018D" w:rsidRPr="00152F4F" w:rsidRDefault="00152F4F" w:rsidP="00152F4F">
      <w:pPr>
        <w:pStyle w:val="Geenafstand"/>
        <w:rPr>
          <w:rFonts w:asciiTheme="minorHAnsi" w:hAnsiTheme="minorHAnsi" w:cstheme="minorHAnsi"/>
          <w:sz w:val="22"/>
          <w:szCs w:val="22"/>
        </w:rPr>
      </w:pPr>
      <w:r w:rsidRPr="00152F4F">
        <w:rPr>
          <w:rFonts w:asciiTheme="minorHAnsi" w:hAnsiTheme="minorHAnsi" w:cstheme="minorHAnsi"/>
          <w:sz w:val="22"/>
          <w:szCs w:val="22"/>
        </w:rPr>
        <w:t>Door deze benadering kunnen we incidenten niet alleen evalueren, maar ook actief werken aan het verduurzamen van de geleerde lessen. Dit zorgt ervoor dat onze school steeds veerkrachtiger wordt en zich blijft ontwikkelen om een veilige en ondersteunende leeromgeving te bieden voor alle betrokkenen.</w:t>
      </w:r>
    </w:p>
    <w:p w14:paraId="4E652D65" w14:textId="77777777" w:rsidR="00231C6A" w:rsidRPr="00152F4F" w:rsidRDefault="00231C6A" w:rsidP="00152F4F">
      <w:pPr>
        <w:pStyle w:val="Geenafstand"/>
        <w:rPr>
          <w:rFonts w:asciiTheme="minorHAnsi" w:hAnsiTheme="minorHAnsi" w:cstheme="minorHAnsi"/>
          <w:sz w:val="22"/>
          <w:szCs w:val="22"/>
        </w:rPr>
      </w:pPr>
    </w:p>
    <w:p w14:paraId="2514A9B6" w14:textId="6081D7FB" w:rsidR="004E660F" w:rsidRDefault="004E660F" w:rsidP="005643D6">
      <w:pPr>
        <w:pStyle w:val="Geenafstand"/>
        <w:rPr>
          <w:rFonts w:asciiTheme="minorHAnsi" w:eastAsiaTheme="minorHAnsi" w:hAnsiTheme="minorHAnsi" w:cstheme="minorBidi"/>
          <w:sz w:val="22"/>
          <w:szCs w:val="22"/>
          <w:shd w:val="clear" w:color="auto" w:fill="FFFFFF"/>
          <w:lang w:eastAsia="en-US"/>
        </w:rPr>
      </w:pPr>
      <w:r>
        <w:rPr>
          <w:rFonts w:asciiTheme="minorHAnsi" w:eastAsiaTheme="minorHAnsi" w:hAnsiTheme="minorHAnsi" w:cstheme="minorBidi"/>
          <w:sz w:val="22"/>
          <w:szCs w:val="22"/>
          <w:shd w:val="clear" w:color="auto" w:fill="FFFFFF"/>
          <w:lang w:eastAsia="en-US"/>
        </w:rPr>
        <w:br w:type="page"/>
      </w:r>
    </w:p>
    <w:p w14:paraId="5D0A6A02" w14:textId="3C057E7F" w:rsidR="00867D7A" w:rsidRDefault="00867D7A" w:rsidP="00867D7A">
      <w:pPr>
        <w:pStyle w:val="Kop1"/>
        <w:rPr>
          <w:rFonts w:ascii="Source Sans Pro" w:hAnsi="Source Sans Pro"/>
          <w:color w:val="0070C0"/>
          <w:sz w:val="36"/>
          <w:szCs w:val="36"/>
          <w:shd w:val="clear" w:color="auto" w:fill="FFFFFF"/>
        </w:rPr>
      </w:pPr>
      <w:bookmarkStart w:id="31" w:name="_Toc171413095"/>
      <w:r>
        <w:rPr>
          <w:rFonts w:ascii="Source Sans Pro" w:hAnsi="Source Sans Pro"/>
          <w:color w:val="0070C0"/>
          <w:sz w:val="36"/>
          <w:szCs w:val="36"/>
          <w:shd w:val="clear" w:color="auto" w:fill="FFFFFF"/>
        </w:rPr>
        <w:lastRenderedPageBreak/>
        <w:t>Proloog</w:t>
      </w:r>
      <w:r w:rsidR="00393BA1">
        <w:rPr>
          <w:rFonts w:ascii="Source Sans Pro" w:hAnsi="Source Sans Pro"/>
          <w:color w:val="0070C0"/>
          <w:sz w:val="36"/>
          <w:szCs w:val="36"/>
          <w:shd w:val="clear" w:color="auto" w:fill="FFFFFF"/>
        </w:rPr>
        <w:t>: plan voor ontwikkeling</w:t>
      </w:r>
      <w:bookmarkEnd w:id="31"/>
    </w:p>
    <w:p w14:paraId="2CED5ED3" w14:textId="3B5CC59F" w:rsidR="001173CA" w:rsidRPr="00FE684F" w:rsidRDefault="00AC276E" w:rsidP="00C4488C">
      <w:pPr>
        <w:spacing w:after="0" w:line="240" w:lineRule="auto"/>
      </w:pPr>
      <w:r>
        <w:t xml:space="preserve">Onderdelen van dit veiligheidsbeleid </w:t>
      </w:r>
      <w:r w:rsidR="00E85279">
        <w:t>komen</w:t>
      </w:r>
      <w:r w:rsidR="00671CFD">
        <w:t xml:space="preserve"> </w:t>
      </w:r>
      <w:r w:rsidR="00E85279">
        <w:t xml:space="preserve">terug op </w:t>
      </w:r>
      <w:r w:rsidR="003F79C4">
        <w:t>e</w:t>
      </w:r>
      <w:r w:rsidR="0066002D">
        <w:t>valuatiemomenten</w:t>
      </w:r>
      <w:r w:rsidR="00E85279">
        <w:t xml:space="preserve"> als </w:t>
      </w:r>
      <w:r w:rsidR="00E9044C">
        <w:t>teamvergaderingen</w:t>
      </w:r>
      <w:r w:rsidR="00E85279">
        <w:t>,</w:t>
      </w:r>
      <w:r w:rsidR="00671CFD">
        <w:t xml:space="preserve"> groepsbesprekingen</w:t>
      </w:r>
      <w:r w:rsidR="00E85279">
        <w:t xml:space="preserve"> en </w:t>
      </w:r>
      <w:r w:rsidR="00102052">
        <w:t xml:space="preserve">op </w:t>
      </w:r>
      <w:r w:rsidR="00EE7B41">
        <w:t>de jaarlijkse evaluatie</w:t>
      </w:r>
      <w:r w:rsidR="00102052">
        <w:t>-</w:t>
      </w:r>
      <w:r w:rsidR="00EE7B41">
        <w:t>dag</w:t>
      </w:r>
      <w:r w:rsidR="00E85279">
        <w:t xml:space="preserve">. Op basis van verzamelde evaluatiepunten wordt </w:t>
      </w:r>
      <w:r w:rsidR="0066002D">
        <w:t xml:space="preserve">een </w:t>
      </w:r>
      <w:r w:rsidR="00102052">
        <w:t>j</w:t>
      </w:r>
      <w:r w:rsidR="00671CFD">
        <w:t>aar</w:t>
      </w:r>
      <w:r w:rsidR="0066002D">
        <w:t>p</w:t>
      </w:r>
      <w:r w:rsidR="003F79C4">
        <w:t xml:space="preserve">lan </w:t>
      </w:r>
      <w:r w:rsidR="00671CFD">
        <w:t>geschreven voor he</w:t>
      </w:r>
      <w:r w:rsidR="00102052">
        <w:t>t volgende schooljaar. Sociale</w:t>
      </w:r>
      <w:r w:rsidR="00671CFD">
        <w:t xml:space="preserve"> </w:t>
      </w:r>
      <w:r w:rsidR="00102052">
        <w:t>v</w:t>
      </w:r>
      <w:r w:rsidR="00671CFD">
        <w:t>eiligheid is daar een integraal o</w:t>
      </w:r>
      <w:r w:rsidR="00226258">
        <w:t>n</w:t>
      </w:r>
      <w:r w:rsidR="00671CFD">
        <w:t xml:space="preserve">derdeel </w:t>
      </w:r>
      <w:r w:rsidR="003F79C4">
        <w:t xml:space="preserve">van. Dit </w:t>
      </w:r>
      <w:r w:rsidR="00102052">
        <w:t>j</w:t>
      </w:r>
      <w:r w:rsidR="00226258">
        <w:t xml:space="preserve">aarplan </w:t>
      </w:r>
      <w:r w:rsidR="003F79C4">
        <w:t xml:space="preserve">wordt opgesteld door de school en besproken met </w:t>
      </w:r>
      <w:r w:rsidR="006D4173">
        <w:t xml:space="preserve">het College van bestuur </w:t>
      </w:r>
      <w:r w:rsidR="003F79C4">
        <w:t xml:space="preserve">en </w:t>
      </w:r>
      <w:r>
        <w:t xml:space="preserve">voorgelegd aan de </w:t>
      </w:r>
      <w:r w:rsidR="003F79C4">
        <w:t>MR</w:t>
      </w:r>
      <w:r w:rsidR="00226258">
        <w:t>.</w:t>
      </w:r>
    </w:p>
    <w:p w14:paraId="72D3CF60" w14:textId="77777777" w:rsidR="00E85279" w:rsidRPr="00FE684F" w:rsidRDefault="00E85279" w:rsidP="00C4488C">
      <w:pPr>
        <w:spacing w:after="0" w:line="240" w:lineRule="auto"/>
      </w:pPr>
    </w:p>
    <w:p w14:paraId="77E4B2D7" w14:textId="41678243" w:rsidR="00495CDE" w:rsidRPr="00495CDE" w:rsidRDefault="00495CDE" w:rsidP="00C4488C">
      <w:pPr>
        <w:pStyle w:val="Geenafstand"/>
        <w:rPr>
          <w:rFonts w:asciiTheme="minorHAnsi" w:hAnsiTheme="minorHAnsi"/>
          <w:b/>
          <w:sz w:val="22"/>
          <w:szCs w:val="22"/>
        </w:rPr>
      </w:pPr>
      <w:r w:rsidRPr="00495CDE">
        <w:rPr>
          <w:rFonts w:asciiTheme="minorHAnsi" w:hAnsiTheme="minorHAnsi"/>
          <w:b/>
          <w:sz w:val="22"/>
          <w:szCs w:val="22"/>
        </w:rPr>
        <w:t xml:space="preserve"> </w:t>
      </w:r>
    </w:p>
    <w:p w14:paraId="1BADEB9A" w14:textId="77777777" w:rsidR="00495CDE" w:rsidRPr="00E863B7" w:rsidRDefault="00495CDE" w:rsidP="00C4488C">
      <w:pPr>
        <w:pStyle w:val="Geenafstand"/>
        <w:rPr>
          <w:rFonts w:asciiTheme="minorHAnsi" w:hAnsiTheme="minorHAnsi"/>
          <w:sz w:val="22"/>
          <w:szCs w:val="22"/>
        </w:rPr>
      </w:pPr>
    </w:p>
    <w:p w14:paraId="5465A441" w14:textId="77777777" w:rsidR="00C4488C" w:rsidRPr="00E863B7" w:rsidRDefault="00C4488C" w:rsidP="00C4488C"/>
    <w:p w14:paraId="5A5B34F8" w14:textId="6B778D7B" w:rsidR="00C4488C" w:rsidRPr="00E863B7" w:rsidRDefault="00C4488C" w:rsidP="00C4488C"/>
    <w:p w14:paraId="780BE263" w14:textId="1BFC8444" w:rsidR="003D62F5" w:rsidRDefault="003D62F5"/>
    <w:sectPr w:rsidR="003D62F5" w:rsidSect="00D84E76">
      <w:headerReference w:type="default" r:id="rId38"/>
      <w:footerReference w:type="default" r:id="rId39"/>
      <w:headerReference w:type="first" r:id="rId40"/>
      <w:footerReference w:type="first" r:id="rId41"/>
      <w:pgSz w:w="11906" w:h="16838" w:code="9"/>
      <w:pgMar w:top="1417" w:right="1417" w:bottom="1417" w:left="1417" w:header="31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E683F" w14:textId="77777777" w:rsidR="0094777C" w:rsidRDefault="0094777C">
      <w:pPr>
        <w:spacing w:after="0" w:line="240" w:lineRule="auto"/>
      </w:pPr>
      <w:r>
        <w:separator/>
      </w:r>
    </w:p>
  </w:endnote>
  <w:endnote w:type="continuationSeparator" w:id="0">
    <w:p w14:paraId="178E3807" w14:textId="77777777" w:rsidR="0094777C" w:rsidRDefault="0094777C">
      <w:pPr>
        <w:spacing w:after="0" w:line="240" w:lineRule="auto"/>
      </w:pPr>
      <w:r>
        <w:continuationSeparator/>
      </w:r>
    </w:p>
  </w:endnote>
  <w:endnote w:type="continuationNotice" w:id="1">
    <w:p w14:paraId="424BA9EF" w14:textId="77777777" w:rsidR="0094777C" w:rsidRDefault="009477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A72D" w14:textId="77777777" w:rsidR="00091A2A" w:rsidRDefault="00091A2A" w:rsidP="001F2F4E">
    <w:pPr>
      <w:pStyle w:val="Image"/>
    </w:pPr>
    <w:r>
      <w:rPr>
        <w:lang w:eastAsia="nl-NL"/>
      </w:rPr>
      <w:drawing>
        <wp:anchor distT="0" distB="0" distL="114300" distR="114300" simplePos="0" relativeHeight="251658241" behindDoc="0" locked="0" layoutInCell="1" allowOverlap="1" wp14:anchorId="36B0F71D" wp14:editId="3E04DB04">
          <wp:simplePos x="0" y="0"/>
          <wp:positionH relativeFrom="page">
            <wp:posOffset>0</wp:posOffset>
          </wp:positionH>
          <wp:positionV relativeFrom="page">
            <wp:posOffset>10171430</wp:posOffset>
          </wp:positionV>
          <wp:extent cx="7560310" cy="520700"/>
          <wp:effectExtent l="0" t="0" r="2540" b="0"/>
          <wp:wrapNone/>
          <wp:docPr id="2058426314" name="Afbeelding 2058426314" descr="cid:9E27B2C0-A167-430A-B90A-62477C7CA3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0958aa7-3724-49b3-9e74-9b3fa85532ba" descr="cid:9E27B2C0-A167-430A-B90A-62477C7CA39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60310" cy="5207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217E" w14:textId="77777777" w:rsidR="00091A2A" w:rsidRDefault="00091A2A" w:rsidP="001F2F4E">
    <w:pPr>
      <w:pStyle w:val="Image"/>
    </w:pPr>
    <w:r>
      <w:rPr>
        <w:lang w:eastAsia="nl-NL"/>
      </w:rPr>
      <w:drawing>
        <wp:anchor distT="0" distB="0" distL="114300" distR="114300" simplePos="0" relativeHeight="251658242" behindDoc="0" locked="0" layoutInCell="1" allowOverlap="1" wp14:anchorId="63D01CCC" wp14:editId="41ED9CAB">
          <wp:simplePos x="0" y="0"/>
          <wp:positionH relativeFrom="page">
            <wp:posOffset>0</wp:posOffset>
          </wp:positionH>
          <wp:positionV relativeFrom="page">
            <wp:posOffset>10171430</wp:posOffset>
          </wp:positionV>
          <wp:extent cx="7560310" cy="520700"/>
          <wp:effectExtent l="0" t="0" r="2540" b="0"/>
          <wp:wrapNone/>
          <wp:docPr id="363100857" name="Afbeelding 363100857" descr="cid:9E27B2C0-A167-430A-B90A-62477C7CA3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0958aa7-3724-49b3-9e74-9b3fa85532ba" descr="cid:9E27B2C0-A167-430A-B90A-62477C7CA39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60310" cy="5207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B84C6" w14:textId="77777777" w:rsidR="0094777C" w:rsidRDefault="0094777C">
      <w:pPr>
        <w:spacing w:after="0" w:line="240" w:lineRule="auto"/>
      </w:pPr>
      <w:r>
        <w:separator/>
      </w:r>
    </w:p>
  </w:footnote>
  <w:footnote w:type="continuationSeparator" w:id="0">
    <w:p w14:paraId="33C7D71A" w14:textId="77777777" w:rsidR="0094777C" w:rsidRDefault="0094777C">
      <w:pPr>
        <w:spacing w:after="0" w:line="240" w:lineRule="auto"/>
      </w:pPr>
      <w:r>
        <w:continuationSeparator/>
      </w:r>
    </w:p>
  </w:footnote>
  <w:footnote w:type="continuationNotice" w:id="1">
    <w:p w14:paraId="073B336B" w14:textId="77777777" w:rsidR="0094777C" w:rsidRDefault="0094777C">
      <w:pPr>
        <w:spacing w:after="0" w:line="240" w:lineRule="auto"/>
      </w:pPr>
    </w:p>
  </w:footnote>
  <w:footnote w:id="2">
    <w:p w14:paraId="5A3E5E40" w14:textId="77777777" w:rsidR="00091A2A" w:rsidRPr="008502CE" w:rsidRDefault="00091A2A" w:rsidP="001B1BE9">
      <w:pPr>
        <w:pStyle w:val="Voetnoottekst"/>
      </w:pPr>
      <w:r w:rsidRPr="008502CE">
        <w:rPr>
          <w:rStyle w:val="Voetnootmarkering"/>
        </w:rPr>
        <w:footnoteRef/>
      </w:r>
      <w:r w:rsidRPr="008502CE">
        <w:t xml:space="preserve"> </w:t>
      </w:r>
      <w:proofErr w:type="gramStart"/>
      <w:r w:rsidRPr="008502CE">
        <w:t>Emeritus hoogleraar</w:t>
      </w:r>
      <w:proofErr w:type="gramEnd"/>
      <w:r w:rsidRPr="008502CE">
        <w:t xml:space="preserve"> orthopedagogiek; gaat ervan uit dat voldaan moet worden aan drie basisbehoeften, competentie, autonomie en relatie, om goed te kunnen leren.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2816" w14:textId="77777777" w:rsidR="00091A2A" w:rsidRDefault="00091A2A" w:rsidP="001F2F4E">
    <w:pPr>
      <w:pStyle w:val="Koptekst"/>
      <w:jc w:val="right"/>
    </w:pPr>
    <w:r>
      <w:fldChar w:fldCharType="begin"/>
    </w:r>
    <w:r>
      <w:instrText>PAGE   \* MERGEFORMAT</w:instrText>
    </w:r>
    <w:r>
      <w:fldChar w:fldCharType="separate"/>
    </w:r>
    <w:r w:rsidR="007B388C">
      <w:rPr>
        <w:noProof/>
      </w:rPr>
      <w:t>2</w:t>
    </w:r>
    <w:r>
      <w:fldChar w:fldCharType="end"/>
    </w:r>
  </w:p>
  <w:p w14:paraId="1A56B554" w14:textId="77777777" w:rsidR="00091A2A" w:rsidRDefault="00091A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0D7E" w14:textId="77777777" w:rsidR="00091A2A" w:rsidRDefault="00091A2A">
    <w:pPr>
      <w:pStyle w:val="Koptekst"/>
    </w:pPr>
    <w:r>
      <w:rPr>
        <w:noProof/>
        <w:lang w:eastAsia="nl-NL"/>
      </w:rPr>
      <mc:AlternateContent>
        <mc:Choice Requires="wps">
          <w:drawing>
            <wp:anchor distT="0" distB="0" distL="114300" distR="114300" simplePos="0" relativeHeight="251658240" behindDoc="1" locked="0" layoutInCell="1" allowOverlap="1" wp14:anchorId="5B530D3B" wp14:editId="1C2F760A">
              <wp:simplePos x="0" y="0"/>
              <wp:positionH relativeFrom="page">
                <wp:posOffset>3552825</wp:posOffset>
              </wp:positionH>
              <wp:positionV relativeFrom="page">
                <wp:posOffset>443865</wp:posOffset>
              </wp:positionV>
              <wp:extent cx="4114800" cy="965835"/>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965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02ECD" w14:textId="77777777" w:rsidR="00091A2A" w:rsidRDefault="00091A2A" w:rsidP="001F2F4E">
                          <w:pPr>
                            <w:pStyle w:val="Image"/>
                            <w:spacing w:after="20" w:line="240" w:lineRule="auto"/>
                            <w:ind w:left="900" w:right="122" w:hanging="360"/>
                          </w:pPr>
                        </w:p>
                        <w:p w14:paraId="433050C7" w14:textId="77777777" w:rsidR="00091A2A" w:rsidRPr="003F18BB" w:rsidRDefault="00091A2A" w:rsidP="001F2F4E">
                          <w:pPr>
                            <w:pStyle w:val="Image"/>
                            <w:spacing w:after="20" w:line="240" w:lineRule="auto"/>
                            <w:ind w:left="900" w:right="122" w:hanging="360"/>
                            <w:rPr>
                              <w:color w:val="1160D5"/>
                              <w:sz w:val="8"/>
                              <w:szCs w:val="8"/>
                            </w:rPr>
                          </w:pPr>
                        </w:p>
                        <w:p w14:paraId="2F97C81F" w14:textId="77777777" w:rsidR="00091A2A" w:rsidRPr="00FD36E7" w:rsidRDefault="00091A2A" w:rsidP="001F2F4E">
                          <w:pPr>
                            <w:pStyle w:val="Image"/>
                            <w:tabs>
                              <w:tab w:val="left" w:pos="4140"/>
                            </w:tabs>
                            <w:spacing w:after="80" w:line="240" w:lineRule="auto"/>
                            <w:ind w:left="3960" w:right="-573"/>
                            <w:jc w:val="left"/>
                            <w:rPr>
                              <w:sz w:val="18"/>
                              <w:szCs w:val="18"/>
                              <w:lang w:val="en-GB"/>
                            </w:rPr>
                          </w:pPr>
                        </w:p>
                        <w:p w14:paraId="6CE52154" w14:textId="77777777" w:rsidR="00091A2A" w:rsidRPr="00FD36E7" w:rsidRDefault="00091A2A" w:rsidP="001F2F4E">
                          <w:pPr>
                            <w:pStyle w:val="Image"/>
                            <w:tabs>
                              <w:tab w:val="left" w:pos="4140"/>
                            </w:tabs>
                            <w:rPr>
                              <w:lang w:val="en-GB"/>
                            </w:rPr>
                          </w:pPr>
                        </w:p>
                        <w:p w14:paraId="2D3C8C14" w14:textId="77777777" w:rsidR="00091A2A" w:rsidRPr="00FD36E7" w:rsidRDefault="00091A2A" w:rsidP="001F2F4E">
                          <w:pPr>
                            <w:pStyle w:val="Image"/>
                            <w:tabs>
                              <w:tab w:val="left" w:pos="4140"/>
                            </w:tabs>
                            <w:rPr>
                              <w:lang w:val="en-GB"/>
                            </w:rPr>
                          </w:pPr>
                        </w:p>
                      </w:txbxContent>
                    </wps:txbx>
                    <wps:bodyPr rot="0" vert="horz" wrap="square" lIns="0" tIns="108000" rIns="68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30D3B" id="_x0000_t202" coordsize="21600,21600" o:spt="202" path="m,l,21600r21600,l21600,xe">
              <v:stroke joinstyle="miter"/>
              <v:path gradientshapeok="t" o:connecttype="rect"/>
            </v:shapetype>
            <v:shape id="Text Box 15" o:spid="_x0000_s1028" type="#_x0000_t202" style="position:absolute;margin-left:279.75pt;margin-top:34.95pt;width:324pt;height:7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" filled="f" stroked="f">
              <v:textbox inset="0,3mm,19mm,0">
                <w:txbxContent>
                  <w:p w14:paraId="53A02ECD" w14:textId="77777777" w:rsidR="00091A2A" w:rsidRDefault="00091A2A" w:rsidP="001F2F4E">
                    <w:pPr>
                      <w:pStyle w:val="Image"/>
                      <w:spacing w:after="20" w:line="240" w:lineRule="auto"/>
                      <w:ind w:left="900" w:right="122" w:hanging="360"/>
                    </w:pPr>
                  </w:p>
                  <w:p w14:paraId="433050C7" w14:textId="77777777" w:rsidR="00091A2A" w:rsidRPr="003F18BB" w:rsidRDefault="00091A2A" w:rsidP="001F2F4E">
                    <w:pPr>
                      <w:pStyle w:val="Image"/>
                      <w:spacing w:after="20" w:line="240" w:lineRule="auto"/>
                      <w:ind w:left="900" w:right="122" w:hanging="360"/>
                      <w:rPr>
                        <w:color w:val="1160D5"/>
                        <w:sz w:val="8"/>
                        <w:szCs w:val="8"/>
                      </w:rPr>
                    </w:pPr>
                  </w:p>
                  <w:p w14:paraId="2F97C81F" w14:textId="77777777" w:rsidR="00091A2A" w:rsidRPr="00FD36E7" w:rsidRDefault="00091A2A" w:rsidP="001F2F4E">
                    <w:pPr>
                      <w:pStyle w:val="Image"/>
                      <w:tabs>
                        <w:tab w:val="left" w:pos="4140"/>
                      </w:tabs>
                      <w:spacing w:after="80" w:line="240" w:lineRule="auto"/>
                      <w:ind w:left="3960" w:right="-573"/>
                      <w:jc w:val="left"/>
                      <w:rPr>
                        <w:sz w:val="18"/>
                        <w:szCs w:val="18"/>
                        <w:lang w:val="en-GB"/>
                      </w:rPr>
                    </w:pPr>
                  </w:p>
                  <w:p w14:paraId="6CE52154" w14:textId="77777777" w:rsidR="00091A2A" w:rsidRPr="00FD36E7" w:rsidRDefault="00091A2A" w:rsidP="001F2F4E">
                    <w:pPr>
                      <w:pStyle w:val="Image"/>
                      <w:tabs>
                        <w:tab w:val="left" w:pos="4140"/>
                      </w:tabs>
                      <w:rPr>
                        <w:lang w:val="en-GB"/>
                      </w:rPr>
                    </w:pPr>
                  </w:p>
                  <w:p w14:paraId="2D3C8C14" w14:textId="77777777" w:rsidR="00091A2A" w:rsidRPr="00FD36E7" w:rsidRDefault="00091A2A" w:rsidP="001F2F4E">
                    <w:pPr>
                      <w:pStyle w:val="Image"/>
                      <w:tabs>
                        <w:tab w:val="left" w:pos="4140"/>
                      </w:tabs>
                      <w:rPr>
                        <w:lang w:val="en-GB"/>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7C7832"/>
    <w:name w:val="WW8Num1"/>
    <w:lvl w:ilvl="0">
      <w:start w:val="1"/>
      <w:numFmt w:val="decimal"/>
      <w:lvlText w:val="%1."/>
      <w:lvlJc w:val="left"/>
      <w:pPr>
        <w:tabs>
          <w:tab w:val="num" w:pos="0"/>
        </w:tabs>
        <w:ind w:left="720" w:hanging="360"/>
      </w:pPr>
      <w:rPr>
        <w:rFonts w:asciiTheme="minorHAnsi" w:hAnsiTheme="minorHAnsi" w:hint="default"/>
        <w:sz w:val="20"/>
        <w:szCs w:val="20"/>
        <w:shd w:val="clear" w:color="auto" w:fill="FFFF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7D5515"/>
    <w:multiLevelType w:val="multilevel"/>
    <w:tmpl w:val="95DE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A0FB7"/>
    <w:multiLevelType w:val="hybridMultilevel"/>
    <w:tmpl w:val="19A64E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58B59DC"/>
    <w:multiLevelType w:val="multilevel"/>
    <w:tmpl w:val="311E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2079B"/>
    <w:multiLevelType w:val="hybridMultilevel"/>
    <w:tmpl w:val="895AE0A0"/>
    <w:lvl w:ilvl="0" w:tplc="F05C92E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AD2F00"/>
    <w:multiLevelType w:val="multilevel"/>
    <w:tmpl w:val="B9A4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A2384"/>
    <w:multiLevelType w:val="multilevel"/>
    <w:tmpl w:val="6592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815C3"/>
    <w:multiLevelType w:val="hybridMultilevel"/>
    <w:tmpl w:val="04F466D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461AB7"/>
    <w:multiLevelType w:val="hybridMultilevel"/>
    <w:tmpl w:val="1D9EC0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01085B"/>
    <w:multiLevelType w:val="multilevel"/>
    <w:tmpl w:val="8754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10EBD"/>
    <w:multiLevelType w:val="multilevel"/>
    <w:tmpl w:val="1EFE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34F16"/>
    <w:multiLevelType w:val="hybridMultilevel"/>
    <w:tmpl w:val="56E85274"/>
    <w:lvl w:ilvl="0" w:tplc="F9526B1A">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5C954C7"/>
    <w:multiLevelType w:val="multilevel"/>
    <w:tmpl w:val="2B3C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A7BB3"/>
    <w:multiLevelType w:val="hybridMultilevel"/>
    <w:tmpl w:val="428EAD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757D29"/>
    <w:multiLevelType w:val="hybridMultilevel"/>
    <w:tmpl w:val="D97E79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1C62F6F"/>
    <w:multiLevelType w:val="hybridMultilevel"/>
    <w:tmpl w:val="F654BBC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23A240A"/>
    <w:multiLevelType w:val="hybridMultilevel"/>
    <w:tmpl w:val="B874EC0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5A6F1E"/>
    <w:multiLevelType w:val="multilevel"/>
    <w:tmpl w:val="3A46F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E023D"/>
    <w:multiLevelType w:val="multilevel"/>
    <w:tmpl w:val="FE80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1A27C1"/>
    <w:multiLevelType w:val="multilevel"/>
    <w:tmpl w:val="AA90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F357DA"/>
    <w:multiLevelType w:val="hybridMultilevel"/>
    <w:tmpl w:val="2E5AB59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C7F6CCB"/>
    <w:multiLevelType w:val="hybridMultilevel"/>
    <w:tmpl w:val="B6A2E8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D6A13D1"/>
    <w:multiLevelType w:val="multilevel"/>
    <w:tmpl w:val="E0D4B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5079CA"/>
    <w:multiLevelType w:val="multilevel"/>
    <w:tmpl w:val="1300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755BDD"/>
    <w:multiLevelType w:val="hybridMultilevel"/>
    <w:tmpl w:val="D4EE520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F6F732B"/>
    <w:multiLevelType w:val="hybridMultilevel"/>
    <w:tmpl w:val="EDDA8CC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6521C38"/>
    <w:multiLevelType w:val="multilevel"/>
    <w:tmpl w:val="A93A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7E0856"/>
    <w:multiLevelType w:val="hybridMultilevel"/>
    <w:tmpl w:val="F5BCDB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052446E"/>
    <w:multiLevelType w:val="hybridMultilevel"/>
    <w:tmpl w:val="FB0A47A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07454E0"/>
    <w:multiLevelType w:val="multilevel"/>
    <w:tmpl w:val="DADE0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260248"/>
    <w:multiLevelType w:val="hybridMultilevel"/>
    <w:tmpl w:val="7B1EAA2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7B76DDC"/>
    <w:multiLevelType w:val="multilevel"/>
    <w:tmpl w:val="DE10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61215A"/>
    <w:multiLevelType w:val="hybridMultilevel"/>
    <w:tmpl w:val="5726D66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DA60E16"/>
    <w:multiLevelType w:val="multilevel"/>
    <w:tmpl w:val="18D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062604">
    <w:abstractNumId w:val="21"/>
  </w:num>
  <w:num w:numId="2" w16cid:durableId="1084718035">
    <w:abstractNumId w:val="27"/>
  </w:num>
  <w:num w:numId="3" w16cid:durableId="1496219128">
    <w:abstractNumId w:val="2"/>
  </w:num>
  <w:num w:numId="4" w16cid:durableId="263149322">
    <w:abstractNumId w:val="30"/>
  </w:num>
  <w:num w:numId="5" w16cid:durableId="778643608">
    <w:abstractNumId w:val="4"/>
  </w:num>
  <w:num w:numId="6" w16cid:durableId="1675108187">
    <w:abstractNumId w:val="11"/>
  </w:num>
  <w:num w:numId="7" w16cid:durableId="2132285484">
    <w:abstractNumId w:val="14"/>
  </w:num>
  <w:num w:numId="8" w16cid:durableId="358169626">
    <w:abstractNumId w:val="27"/>
  </w:num>
  <w:num w:numId="9" w16cid:durableId="1732074687">
    <w:abstractNumId w:val="20"/>
  </w:num>
  <w:num w:numId="10" w16cid:durableId="712660956">
    <w:abstractNumId w:val="24"/>
  </w:num>
  <w:num w:numId="11" w16cid:durableId="941914040">
    <w:abstractNumId w:val="13"/>
  </w:num>
  <w:num w:numId="12" w16cid:durableId="140856537">
    <w:abstractNumId w:val="25"/>
  </w:num>
  <w:num w:numId="13" w16cid:durableId="637958990">
    <w:abstractNumId w:val="15"/>
  </w:num>
  <w:num w:numId="14" w16cid:durableId="1041590930">
    <w:abstractNumId w:val="16"/>
  </w:num>
  <w:num w:numId="15" w16cid:durableId="1194265549">
    <w:abstractNumId w:val="32"/>
  </w:num>
  <w:num w:numId="16" w16cid:durableId="1015225905">
    <w:abstractNumId w:val="28"/>
  </w:num>
  <w:num w:numId="17" w16cid:durableId="856622326">
    <w:abstractNumId w:val="7"/>
  </w:num>
  <w:num w:numId="18" w16cid:durableId="547955377">
    <w:abstractNumId w:val="8"/>
  </w:num>
  <w:num w:numId="19" w16cid:durableId="1292520243">
    <w:abstractNumId w:val="23"/>
  </w:num>
  <w:num w:numId="20" w16cid:durableId="1941525222">
    <w:abstractNumId w:val="18"/>
  </w:num>
  <w:num w:numId="21" w16cid:durableId="2077241664">
    <w:abstractNumId w:val="6"/>
  </w:num>
  <w:num w:numId="22" w16cid:durableId="1164128870">
    <w:abstractNumId w:val="3"/>
  </w:num>
  <w:num w:numId="23" w16cid:durableId="125323279">
    <w:abstractNumId w:val="1"/>
  </w:num>
  <w:num w:numId="24" w16cid:durableId="727194098">
    <w:abstractNumId w:val="12"/>
  </w:num>
  <w:num w:numId="25" w16cid:durableId="26490324">
    <w:abstractNumId w:val="10"/>
  </w:num>
  <w:num w:numId="26" w16cid:durableId="1977181594">
    <w:abstractNumId w:val="22"/>
  </w:num>
  <w:num w:numId="27" w16cid:durableId="1241525809">
    <w:abstractNumId w:val="17"/>
  </w:num>
  <w:num w:numId="28" w16cid:durableId="1577276119">
    <w:abstractNumId w:val="33"/>
  </w:num>
  <w:num w:numId="29" w16cid:durableId="1053430486">
    <w:abstractNumId w:val="26"/>
  </w:num>
  <w:num w:numId="30" w16cid:durableId="649554566">
    <w:abstractNumId w:val="19"/>
  </w:num>
  <w:num w:numId="31" w16cid:durableId="1901670614">
    <w:abstractNumId w:val="5"/>
  </w:num>
  <w:num w:numId="32" w16cid:durableId="370034309">
    <w:abstractNumId w:val="31"/>
  </w:num>
  <w:num w:numId="33" w16cid:durableId="154346355">
    <w:abstractNumId w:val="9"/>
  </w:num>
  <w:num w:numId="34" w16cid:durableId="301739329">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8C"/>
    <w:rsid w:val="00003FCF"/>
    <w:rsid w:val="000059E8"/>
    <w:rsid w:val="000125B1"/>
    <w:rsid w:val="00015713"/>
    <w:rsid w:val="00020936"/>
    <w:rsid w:val="00021A0E"/>
    <w:rsid w:val="00027D5A"/>
    <w:rsid w:val="00031979"/>
    <w:rsid w:val="000344ED"/>
    <w:rsid w:val="000350AD"/>
    <w:rsid w:val="00035797"/>
    <w:rsid w:val="000360B0"/>
    <w:rsid w:val="00036700"/>
    <w:rsid w:val="000434A9"/>
    <w:rsid w:val="000437D8"/>
    <w:rsid w:val="000539F2"/>
    <w:rsid w:val="00060203"/>
    <w:rsid w:val="000613D9"/>
    <w:rsid w:val="0006611E"/>
    <w:rsid w:val="000727BB"/>
    <w:rsid w:val="0007648E"/>
    <w:rsid w:val="00084CD0"/>
    <w:rsid w:val="00086AE0"/>
    <w:rsid w:val="00087738"/>
    <w:rsid w:val="00090A2C"/>
    <w:rsid w:val="00091A2A"/>
    <w:rsid w:val="00092083"/>
    <w:rsid w:val="00092746"/>
    <w:rsid w:val="00095C33"/>
    <w:rsid w:val="000960B5"/>
    <w:rsid w:val="0009712E"/>
    <w:rsid w:val="000A36D1"/>
    <w:rsid w:val="000A474E"/>
    <w:rsid w:val="000A4B61"/>
    <w:rsid w:val="000A569B"/>
    <w:rsid w:val="000B285D"/>
    <w:rsid w:val="000B7E66"/>
    <w:rsid w:val="000C3163"/>
    <w:rsid w:val="000C7A03"/>
    <w:rsid w:val="000D2FC4"/>
    <w:rsid w:val="000E0C6A"/>
    <w:rsid w:val="000E1AF9"/>
    <w:rsid w:val="000E6D42"/>
    <w:rsid w:val="000F2D6A"/>
    <w:rsid w:val="000F7FDB"/>
    <w:rsid w:val="00102052"/>
    <w:rsid w:val="00106508"/>
    <w:rsid w:val="0011204D"/>
    <w:rsid w:val="001133A2"/>
    <w:rsid w:val="00114295"/>
    <w:rsid w:val="00116AF3"/>
    <w:rsid w:val="001173CA"/>
    <w:rsid w:val="001211FB"/>
    <w:rsid w:val="00122243"/>
    <w:rsid w:val="00123DF0"/>
    <w:rsid w:val="00135290"/>
    <w:rsid w:val="00135619"/>
    <w:rsid w:val="001423BE"/>
    <w:rsid w:val="0014609A"/>
    <w:rsid w:val="001463FB"/>
    <w:rsid w:val="00152858"/>
    <w:rsid w:val="00152F4F"/>
    <w:rsid w:val="00160850"/>
    <w:rsid w:val="001663DD"/>
    <w:rsid w:val="001665B6"/>
    <w:rsid w:val="001667B9"/>
    <w:rsid w:val="00170ADE"/>
    <w:rsid w:val="0017464C"/>
    <w:rsid w:val="001831DB"/>
    <w:rsid w:val="00184FA7"/>
    <w:rsid w:val="00185D7D"/>
    <w:rsid w:val="00187F4A"/>
    <w:rsid w:val="00194D8B"/>
    <w:rsid w:val="001957A3"/>
    <w:rsid w:val="001A4A64"/>
    <w:rsid w:val="001B1A23"/>
    <w:rsid w:val="001B1BE9"/>
    <w:rsid w:val="001B24CF"/>
    <w:rsid w:val="001B657B"/>
    <w:rsid w:val="001C21F1"/>
    <w:rsid w:val="001C28F5"/>
    <w:rsid w:val="001C45B7"/>
    <w:rsid w:val="001C5305"/>
    <w:rsid w:val="001D21DD"/>
    <w:rsid w:val="001D285E"/>
    <w:rsid w:val="001D2C47"/>
    <w:rsid w:val="001D434E"/>
    <w:rsid w:val="001E05D3"/>
    <w:rsid w:val="001F1A44"/>
    <w:rsid w:val="001F27B2"/>
    <w:rsid w:val="001F2F4E"/>
    <w:rsid w:val="001F717C"/>
    <w:rsid w:val="0020195C"/>
    <w:rsid w:val="00202803"/>
    <w:rsid w:val="00215C9C"/>
    <w:rsid w:val="00220A99"/>
    <w:rsid w:val="00226258"/>
    <w:rsid w:val="002277EC"/>
    <w:rsid w:val="00230434"/>
    <w:rsid w:val="00231C6A"/>
    <w:rsid w:val="00232457"/>
    <w:rsid w:val="0023540B"/>
    <w:rsid w:val="002358BB"/>
    <w:rsid w:val="00240829"/>
    <w:rsid w:val="0024744C"/>
    <w:rsid w:val="00250E8C"/>
    <w:rsid w:val="002511A1"/>
    <w:rsid w:val="00260048"/>
    <w:rsid w:val="00262C7D"/>
    <w:rsid w:val="0026471C"/>
    <w:rsid w:val="00264C76"/>
    <w:rsid w:val="002765B7"/>
    <w:rsid w:val="002775F5"/>
    <w:rsid w:val="00282921"/>
    <w:rsid w:val="00285EBB"/>
    <w:rsid w:val="00296232"/>
    <w:rsid w:val="00297745"/>
    <w:rsid w:val="002A32CA"/>
    <w:rsid w:val="002A3D57"/>
    <w:rsid w:val="002A5167"/>
    <w:rsid w:val="002A7C2B"/>
    <w:rsid w:val="002B3351"/>
    <w:rsid w:val="002B5FB6"/>
    <w:rsid w:val="002B73F5"/>
    <w:rsid w:val="002D1602"/>
    <w:rsid w:val="002D2172"/>
    <w:rsid w:val="002D341A"/>
    <w:rsid w:val="002E0DA1"/>
    <w:rsid w:val="002E222E"/>
    <w:rsid w:val="002E5394"/>
    <w:rsid w:val="002E6578"/>
    <w:rsid w:val="002E6C0F"/>
    <w:rsid w:val="002F358B"/>
    <w:rsid w:val="002F6F07"/>
    <w:rsid w:val="003000E0"/>
    <w:rsid w:val="00300D88"/>
    <w:rsid w:val="003010BA"/>
    <w:rsid w:val="00301784"/>
    <w:rsid w:val="00304E3E"/>
    <w:rsid w:val="00315A46"/>
    <w:rsid w:val="00316705"/>
    <w:rsid w:val="00316E03"/>
    <w:rsid w:val="00334281"/>
    <w:rsid w:val="00334E47"/>
    <w:rsid w:val="0033769F"/>
    <w:rsid w:val="00337A24"/>
    <w:rsid w:val="003407ED"/>
    <w:rsid w:val="00343742"/>
    <w:rsid w:val="00343B94"/>
    <w:rsid w:val="00347FE3"/>
    <w:rsid w:val="0035311A"/>
    <w:rsid w:val="00357C9D"/>
    <w:rsid w:val="00361A3F"/>
    <w:rsid w:val="00363893"/>
    <w:rsid w:val="00365DB9"/>
    <w:rsid w:val="0036688A"/>
    <w:rsid w:val="0037060B"/>
    <w:rsid w:val="003708AA"/>
    <w:rsid w:val="00372E7A"/>
    <w:rsid w:val="003762C4"/>
    <w:rsid w:val="00376F12"/>
    <w:rsid w:val="00380B79"/>
    <w:rsid w:val="003832C6"/>
    <w:rsid w:val="003860D0"/>
    <w:rsid w:val="00393B8D"/>
    <w:rsid w:val="00393BA1"/>
    <w:rsid w:val="00393C1A"/>
    <w:rsid w:val="003941D6"/>
    <w:rsid w:val="003A0C4E"/>
    <w:rsid w:val="003A3A8F"/>
    <w:rsid w:val="003A4EB8"/>
    <w:rsid w:val="003A717D"/>
    <w:rsid w:val="003B41CA"/>
    <w:rsid w:val="003B6E2D"/>
    <w:rsid w:val="003C5147"/>
    <w:rsid w:val="003D2024"/>
    <w:rsid w:val="003D41A8"/>
    <w:rsid w:val="003D62F5"/>
    <w:rsid w:val="003E3FBA"/>
    <w:rsid w:val="003E7E69"/>
    <w:rsid w:val="003F189C"/>
    <w:rsid w:val="003F253B"/>
    <w:rsid w:val="003F79C4"/>
    <w:rsid w:val="00401341"/>
    <w:rsid w:val="004051CB"/>
    <w:rsid w:val="004069C8"/>
    <w:rsid w:val="004116E4"/>
    <w:rsid w:val="00413628"/>
    <w:rsid w:val="0041370F"/>
    <w:rsid w:val="00414686"/>
    <w:rsid w:val="0041613D"/>
    <w:rsid w:val="00416557"/>
    <w:rsid w:val="00417485"/>
    <w:rsid w:val="00426CEF"/>
    <w:rsid w:val="004307E1"/>
    <w:rsid w:val="004348B5"/>
    <w:rsid w:val="00435058"/>
    <w:rsid w:val="00466DCA"/>
    <w:rsid w:val="004730CC"/>
    <w:rsid w:val="00474F5D"/>
    <w:rsid w:val="00480475"/>
    <w:rsid w:val="00481145"/>
    <w:rsid w:val="00483DC7"/>
    <w:rsid w:val="004855B0"/>
    <w:rsid w:val="004930FC"/>
    <w:rsid w:val="00495CDE"/>
    <w:rsid w:val="004A2AD5"/>
    <w:rsid w:val="004A2B95"/>
    <w:rsid w:val="004A40A5"/>
    <w:rsid w:val="004A6B3C"/>
    <w:rsid w:val="004A79E5"/>
    <w:rsid w:val="004B313B"/>
    <w:rsid w:val="004B4DBA"/>
    <w:rsid w:val="004B4EDD"/>
    <w:rsid w:val="004B60F4"/>
    <w:rsid w:val="004B6D69"/>
    <w:rsid w:val="004B7D4B"/>
    <w:rsid w:val="004C068A"/>
    <w:rsid w:val="004C5852"/>
    <w:rsid w:val="004C5A7C"/>
    <w:rsid w:val="004C7710"/>
    <w:rsid w:val="004D1735"/>
    <w:rsid w:val="004D79C5"/>
    <w:rsid w:val="004E4921"/>
    <w:rsid w:val="004E660F"/>
    <w:rsid w:val="004F60CB"/>
    <w:rsid w:val="004F62EC"/>
    <w:rsid w:val="005018BF"/>
    <w:rsid w:val="00505ECC"/>
    <w:rsid w:val="00512343"/>
    <w:rsid w:val="0051464F"/>
    <w:rsid w:val="005149DF"/>
    <w:rsid w:val="005206AA"/>
    <w:rsid w:val="0052423C"/>
    <w:rsid w:val="00526694"/>
    <w:rsid w:val="0053017D"/>
    <w:rsid w:val="005366B3"/>
    <w:rsid w:val="00536887"/>
    <w:rsid w:val="00536C1A"/>
    <w:rsid w:val="00540405"/>
    <w:rsid w:val="00541145"/>
    <w:rsid w:val="00541B7B"/>
    <w:rsid w:val="00543C91"/>
    <w:rsid w:val="0054449B"/>
    <w:rsid w:val="0054549D"/>
    <w:rsid w:val="00546150"/>
    <w:rsid w:val="00550935"/>
    <w:rsid w:val="00550B24"/>
    <w:rsid w:val="005542F0"/>
    <w:rsid w:val="00554376"/>
    <w:rsid w:val="00555B67"/>
    <w:rsid w:val="00556816"/>
    <w:rsid w:val="0055681B"/>
    <w:rsid w:val="005605B2"/>
    <w:rsid w:val="005643D6"/>
    <w:rsid w:val="00571481"/>
    <w:rsid w:val="00572E34"/>
    <w:rsid w:val="00573F32"/>
    <w:rsid w:val="00575830"/>
    <w:rsid w:val="00576790"/>
    <w:rsid w:val="0058096F"/>
    <w:rsid w:val="00590BB7"/>
    <w:rsid w:val="00590E77"/>
    <w:rsid w:val="005922E8"/>
    <w:rsid w:val="005938D4"/>
    <w:rsid w:val="00595843"/>
    <w:rsid w:val="00596778"/>
    <w:rsid w:val="00596B91"/>
    <w:rsid w:val="005A3635"/>
    <w:rsid w:val="005B5A8F"/>
    <w:rsid w:val="005C77C6"/>
    <w:rsid w:val="005D0EF0"/>
    <w:rsid w:val="005D1827"/>
    <w:rsid w:val="005D4F42"/>
    <w:rsid w:val="005D7110"/>
    <w:rsid w:val="005E04AE"/>
    <w:rsid w:val="005E16EB"/>
    <w:rsid w:val="005E5F67"/>
    <w:rsid w:val="005F2ED3"/>
    <w:rsid w:val="005F3113"/>
    <w:rsid w:val="005F6A4C"/>
    <w:rsid w:val="005F7107"/>
    <w:rsid w:val="005F7B7E"/>
    <w:rsid w:val="00602166"/>
    <w:rsid w:val="00603354"/>
    <w:rsid w:val="00604A26"/>
    <w:rsid w:val="00605AC0"/>
    <w:rsid w:val="00613DFA"/>
    <w:rsid w:val="00615FC4"/>
    <w:rsid w:val="0062249C"/>
    <w:rsid w:val="006260EC"/>
    <w:rsid w:val="00627CBF"/>
    <w:rsid w:val="0063240F"/>
    <w:rsid w:val="0063695C"/>
    <w:rsid w:val="00636FF7"/>
    <w:rsid w:val="006400FA"/>
    <w:rsid w:val="006419F7"/>
    <w:rsid w:val="00643EBD"/>
    <w:rsid w:val="00653FF0"/>
    <w:rsid w:val="0066002D"/>
    <w:rsid w:val="00660316"/>
    <w:rsid w:val="00662764"/>
    <w:rsid w:val="0066782C"/>
    <w:rsid w:val="006717F3"/>
    <w:rsid w:val="00671CFD"/>
    <w:rsid w:val="006742B9"/>
    <w:rsid w:val="00675575"/>
    <w:rsid w:val="0068061E"/>
    <w:rsid w:val="00680CBD"/>
    <w:rsid w:val="00684512"/>
    <w:rsid w:val="00687F8B"/>
    <w:rsid w:val="0069364F"/>
    <w:rsid w:val="006A1C59"/>
    <w:rsid w:val="006A2844"/>
    <w:rsid w:val="006A28A0"/>
    <w:rsid w:val="006A2DA7"/>
    <w:rsid w:val="006A4586"/>
    <w:rsid w:val="006A6A1B"/>
    <w:rsid w:val="006A777C"/>
    <w:rsid w:val="006B0CDF"/>
    <w:rsid w:val="006B19E5"/>
    <w:rsid w:val="006B22D7"/>
    <w:rsid w:val="006B3C93"/>
    <w:rsid w:val="006B5234"/>
    <w:rsid w:val="006B53BD"/>
    <w:rsid w:val="006C1766"/>
    <w:rsid w:val="006C416C"/>
    <w:rsid w:val="006C46DB"/>
    <w:rsid w:val="006C617D"/>
    <w:rsid w:val="006C764E"/>
    <w:rsid w:val="006C7AF0"/>
    <w:rsid w:val="006D135B"/>
    <w:rsid w:val="006D4173"/>
    <w:rsid w:val="006D5E5C"/>
    <w:rsid w:val="006E5DD9"/>
    <w:rsid w:val="006E691C"/>
    <w:rsid w:val="00700E6A"/>
    <w:rsid w:val="00702CC2"/>
    <w:rsid w:val="00702F06"/>
    <w:rsid w:val="00706D08"/>
    <w:rsid w:val="007146A1"/>
    <w:rsid w:val="00715CA8"/>
    <w:rsid w:val="007164C4"/>
    <w:rsid w:val="00723090"/>
    <w:rsid w:val="00730909"/>
    <w:rsid w:val="00730B8E"/>
    <w:rsid w:val="00731690"/>
    <w:rsid w:val="00732162"/>
    <w:rsid w:val="00733BF5"/>
    <w:rsid w:val="00741564"/>
    <w:rsid w:val="00741798"/>
    <w:rsid w:val="0074196F"/>
    <w:rsid w:val="00742F3F"/>
    <w:rsid w:val="00744C14"/>
    <w:rsid w:val="00747AA9"/>
    <w:rsid w:val="00751F65"/>
    <w:rsid w:val="007547E5"/>
    <w:rsid w:val="00756E61"/>
    <w:rsid w:val="00762340"/>
    <w:rsid w:val="00764975"/>
    <w:rsid w:val="00764AE3"/>
    <w:rsid w:val="007651AE"/>
    <w:rsid w:val="00770F6A"/>
    <w:rsid w:val="00773ADB"/>
    <w:rsid w:val="00774D71"/>
    <w:rsid w:val="007762FD"/>
    <w:rsid w:val="00780AE2"/>
    <w:rsid w:val="00790667"/>
    <w:rsid w:val="007A089B"/>
    <w:rsid w:val="007A1E3D"/>
    <w:rsid w:val="007A259A"/>
    <w:rsid w:val="007A2DD1"/>
    <w:rsid w:val="007A6D0E"/>
    <w:rsid w:val="007A7CFA"/>
    <w:rsid w:val="007B0899"/>
    <w:rsid w:val="007B388C"/>
    <w:rsid w:val="007B6D41"/>
    <w:rsid w:val="007B7416"/>
    <w:rsid w:val="007C15F9"/>
    <w:rsid w:val="007C5339"/>
    <w:rsid w:val="007E1446"/>
    <w:rsid w:val="007E5040"/>
    <w:rsid w:val="007E525D"/>
    <w:rsid w:val="007F5FAF"/>
    <w:rsid w:val="007F704D"/>
    <w:rsid w:val="008001D0"/>
    <w:rsid w:val="0080483B"/>
    <w:rsid w:val="00820A9B"/>
    <w:rsid w:val="008223DD"/>
    <w:rsid w:val="008306C1"/>
    <w:rsid w:val="008322B2"/>
    <w:rsid w:val="00832414"/>
    <w:rsid w:val="00834379"/>
    <w:rsid w:val="008344FB"/>
    <w:rsid w:val="00834667"/>
    <w:rsid w:val="0083618C"/>
    <w:rsid w:val="00837A21"/>
    <w:rsid w:val="008416C7"/>
    <w:rsid w:val="00841F68"/>
    <w:rsid w:val="008507B0"/>
    <w:rsid w:val="00850D1D"/>
    <w:rsid w:val="00853E70"/>
    <w:rsid w:val="008577B7"/>
    <w:rsid w:val="00860E75"/>
    <w:rsid w:val="008621FA"/>
    <w:rsid w:val="00867CE5"/>
    <w:rsid w:val="00867D7A"/>
    <w:rsid w:val="0088573E"/>
    <w:rsid w:val="00890297"/>
    <w:rsid w:val="008927BB"/>
    <w:rsid w:val="008B03E0"/>
    <w:rsid w:val="008B38E6"/>
    <w:rsid w:val="008B55BF"/>
    <w:rsid w:val="008C00B5"/>
    <w:rsid w:val="008C2C75"/>
    <w:rsid w:val="008C7F8C"/>
    <w:rsid w:val="008D2664"/>
    <w:rsid w:val="008D3CD0"/>
    <w:rsid w:val="008D63E7"/>
    <w:rsid w:val="008D6B48"/>
    <w:rsid w:val="008E304A"/>
    <w:rsid w:val="008E76CC"/>
    <w:rsid w:val="008F0EB1"/>
    <w:rsid w:val="008F28DD"/>
    <w:rsid w:val="008F3DF4"/>
    <w:rsid w:val="00901EEF"/>
    <w:rsid w:val="00902DD2"/>
    <w:rsid w:val="009038A9"/>
    <w:rsid w:val="0091482F"/>
    <w:rsid w:val="00915983"/>
    <w:rsid w:val="00915991"/>
    <w:rsid w:val="009177D0"/>
    <w:rsid w:val="0092181B"/>
    <w:rsid w:val="009226FD"/>
    <w:rsid w:val="00922DF4"/>
    <w:rsid w:val="00924E8E"/>
    <w:rsid w:val="00926AB0"/>
    <w:rsid w:val="00930194"/>
    <w:rsid w:val="00931802"/>
    <w:rsid w:val="00931B23"/>
    <w:rsid w:val="009408F9"/>
    <w:rsid w:val="00944000"/>
    <w:rsid w:val="00946D9A"/>
    <w:rsid w:val="0094777C"/>
    <w:rsid w:val="00954EBB"/>
    <w:rsid w:val="009556C7"/>
    <w:rsid w:val="00957F69"/>
    <w:rsid w:val="009640FE"/>
    <w:rsid w:val="00972BF1"/>
    <w:rsid w:val="00974E83"/>
    <w:rsid w:val="00977752"/>
    <w:rsid w:val="00981499"/>
    <w:rsid w:val="00987A3D"/>
    <w:rsid w:val="009A0F6F"/>
    <w:rsid w:val="009A2C90"/>
    <w:rsid w:val="009A4CEF"/>
    <w:rsid w:val="009B2F88"/>
    <w:rsid w:val="009B33F5"/>
    <w:rsid w:val="009B42A4"/>
    <w:rsid w:val="009D11E1"/>
    <w:rsid w:val="009D43A1"/>
    <w:rsid w:val="009D5849"/>
    <w:rsid w:val="009E1032"/>
    <w:rsid w:val="009E532D"/>
    <w:rsid w:val="009E5D00"/>
    <w:rsid w:val="009E5DD6"/>
    <w:rsid w:val="009F4ED5"/>
    <w:rsid w:val="009F7B62"/>
    <w:rsid w:val="00A1283D"/>
    <w:rsid w:val="00A1418D"/>
    <w:rsid w:val="00A15A45"/>
    <w:rsid w:val="00A171BC"/>
    <w:rsid w:val="00A20832"/>
    <w:rsid w:val="00A2226A"/>
    <w:rsid w:val="00A23AE3"/>
    <w:rsid w:val="00A260CF"/>
    <w:rsid w:val="00A26C69"/>
    <w:rsid w:val="00A301C0"/>
    <w:rsid w:val="00A345E4"/>
    <w:rsid w:val="00A5298A"/>
    <w:rsid w:val="00A57290"/>
    <w:rsid w:val="00A578CE"/>
    <w:rsid w:val="00A60994"/>
    <w:rsid w:val="00A63500"/>
    <w:rsid w:val="00A665C7"/>
    <w:rsid w:val="00A678C9"/>
    <w:rsid w:val="00A74C70"/>
    <w:rsid w:val="00A75C1E"/>
    <w:rsid w:val="00A85EEE"/>
    <w:rsid w:val="00A86842"/>
    <w:rsid w:val="00A879E3"/>
    <w:rsid w:val="00AA01C4"/>
    <w:rsid w:val="00AA6636"/>
    <w:rsid w:val="00AB10FB"/>
    <w:rsid w:val="00AB324B"/>
    <w:rsid w:val="00AB78D7"/>
    <w:rsid w:val="00AC1D03"/>
    <w:rsid w:val="00AC276E"/>
    <w:rsid w:val="00AC339F"/>
    <w:rsid w:val="00AC50F2"/>
    <w:rsid w:val="00AC6154"/>
    <w:rsid w:val="00AD246D"/>
    <w:rsid w:val="00AF1F3F"/>
    <w:rsid w:val="00AF2143"/>
    <w:rsid w:val="00AF405F"/>
    <w:rsid w:val="00AF6AFD"/>
    <w:rsid w:val="00AF7158"/>
    <w:rsid w:val="00B05995"/>
    <w:rsid w:val="00B075B3"/>
    <w:rsid w:val="00B10437"/>
    <w:rsid w:val="00B13ABD"/>
    <w:rsid w:val="00B153F3"/>
    <w:rsid w:val="00B22610"/>
    <w:rsid w:val="00B24437"/>
    <w:rsid w:val="00B2725D"/>
    <w:rsid w:val="00B410CD"/>
    <w:rsid w:val="00B410F3"/>
    <w:rsid w:val="00B41EAF"/>
    <w:rsid w:val="00B47A17"/>
    <w:rsid w:val="00B568B4"/>
    <w:rsid w:val="00B665F7"/>
    <w:rsid w:val="00B66EB9"/>
    <w:rsid w:val="00B70881"/>
    <w:rsid w:val="00B824DC"/>
    <w:rsid w:val="00B842B4"/>
    <w:rsid w:val="00B847E2"/>
    <w:rsid w:val="00B862E0"/>
    <w:rsid w:val="00B9110F"/>
    <w:rsid w:val="00B95ECF"/>
    <w:rsid w:val="00BA4360"/>
    <w:rsid w:val="00BB0154"/>
    <w:rsid w:val="00BB74C2"/>
    <w:rsid w:val="00BC452A"/>
    <w:rsid w:val="00BC58E9"/>
    <w:rsid w:val="00BD04FF"/>
    <w:rsid w:val="00BE4434"/>
    <w:rsid w:val="00BF0B51"/>
    <w:rsid w:val="00BF64C6"/>
    <w:rsid w:val="00C01560"/>
    <w:rsid w:val="00C04009"/>
    <w:rsid w:val="00C05D74"/>
    <w:rsid w:val="00C064BF"/>
    <w:rsid w:val="00C1469B"/>
    <w:rsid w:val="00C22579"/>
    <w:rsid w:val="00C24E7C"/>
    <w:rsid w:val="00C328C0"/>
    <w:rsid w:val="00C36468"/>
    <w:rsid w:val="00C366D8"/>
    <w:rsid w:val="00C37DC8"/>
    <w:rsid w:val="00C43B94"/>
    <w:rsid w:val="00C4488C"/>
    <w:rsid w:val="00C569D3"/>
    <w:rsid w:val="00C57F96"/>
    <w:rsid w:val="00C60F2D"/>
    <w:rsid w:val="00C625F1"/>
    <w:rsid w:val="00C6264C"/>
    <w:rsid w:val="00C65954"/>
    <w:rsid w:val="00C6783E"/>
    <w:rsid w:val="00C70D2F"/>
    <w:rsid w:val="00C73CD6"/>
    <w:rsid w:val="00C756C8"/>
    <w:rsid w:val="00C86296"/>
    <w:rsid w:val="00C90CB9"/>
    <w:rsid w:val="00C923BE"/>
    <w:rsid w:val="00C92652"/>
    <w:rsid w:val="00C9348E"/>
    <w:rsid w:val="00C94D8A"/>
    <w:rsid w:val="00C97392"/>
    <w:rsid w:val="00CA0650"/>
    <w:rsid w:val="00CA340B"/>
    <w:rsid w:val="00CA36A7"/>
    <w:rsid w:val="00CA5C11"/>
    <w:rsid w:val="00CB1F90"/>
    <w:rsid w:val="00CB6AB2"/>
    <w:rsid w:val="00CB73CA"/>
    <w:rsid w:val="00CC1352"/>
    <w:rsid w:val="00CC4B21"/>
    <w:rsid w:val="00CD4E58"/>
    <w:rsid w:val="00CD560C"/>
    <w:rsid w:val="00CE5751"/>
    <w:rsid w:val="00CE577F"/>
    <w:rsid w:val="00CE6500"/>
    <w:rsid w:val="00CE7B9B"/>
    <w:rsid w:val="00CF05DF"/>
    <w:rsid w:val="00CF194E"/>
    <w:rsid w:val="00CF1D5F"/>
    <w:rsid w:val="00D01794"/>
    <w:rsid w:val="00D062B3"/>
    <w:rsid w:val="00D064BA"/>
    <w:rsid w:val="00D076DF"/>
    <w:rsid w:val="00D140CC"/>
    <w:rsid w:val="00D212CA"/>
    <w:rsid w:val="00D23DA2"/>
    <w:rsid w:val="00D24ACC"/>
    <w:rsid w:val="00D253D1"/>
    <w:rsid w:val="00D25647"/>
    <w:rsid w:val="00D278E2"/>
    <w:rsid w:val="00D27FC3"/>
    <w:rsid w:val="00D30CDF"/>
    <w:rsid w:val="00D33F56"/>
    <w:rsid w:val="00D35630"/>
    <w:rsid w:val="00D41369"/>
    <w:rsid w:val="00D42FCC"/>
    <w:rsid w:val="00D43AE1"/>
    <w:rsid w:val="00D45507"/>
    <w:rsid w:val="00D5257F"/>
    <w:rsid w:val="00D63951"/>
    <w:rsid w:val="00D639BD"/>
    <w:rsid w:val="00D6569D"/>
    <w:rsid w:val="00D6576E"/>
    <w:rsid w:val="00D8448E"/>
    <w:rsid w:val="00D84E76"/>
    <w:rsid w:val="00D85D98"/>
    <w:rsid w:val="00D931E3"/>
    <w:rsid w:val="00D96CAC"/>
    <w:rsid w:val="00DA1212"/>
    <w:rsid w:val="00DA1827"/>
    <w:rsid w:val="00DA2872"/>
    <w:rsid w:val="00DA36AC"/>
    <w:rsid w:val="00DA3FBC"/>
    <w:rsid w:val="00DB5072"/>
    <w:rsid w:val="00DC5D90"/>
    <w:rsid w:val="00DD0CE8"/>
    <w:rsid w:val="00DD13D9"/>
    <w:rsid w:val="00DD1780"/>
    <w:rsid w:val="00DD36E5"/>
    <w:rsid w:val="00DD5E05"/>
    <w:rsid w:val="00DD6D78"/>
    <w:rsid w:val="00DE01FD"/>
    <w:rsid w:val="00DF078D"/>
    <w:rsid w:val="00DF1A45"/>
    <w:rsid w:val="00DF2774"/>
    <w:rsid w:val="00DF5436"/>
    <w:rsid w:val="00E00CE8"/>
    <w:rsid w:val="00E02A95"/>
    <w:rsid w:val="00E07006"/>
    <w:rsid w:val="00E0767B"/>
    <w:rsid w:val="00E174C2"/>
    <w:rsid w:val="00E20768"/>
    <w:rsid w:val="00E2385A"/>
    <w:rsid w:val="00E241F0"/>
    <w:rsid w:val="00E2522C"/>
    <w:rsid w:val="00E25686"/>
    <w:rsid w:val="00E2643D"/>
    <w:rsid w:val="00E32F10"/>
    <w:rsid w:val="00E4085D"/>
    <w:rsid w:val="00E41256"/>
    <w:rsid w:val="00E43F00"/>
    <w:rsid w:val="00E50FF9"/>
    <w:rsid w:val="00E53359"/>
    <w:rsid w:val="00E61689"/>
    <w:rsid w:val="00E636B6"/>
    <w:rsid w:val="00E6551F"/>
    <w:rsid w:val="00E732A5"/>
    <w:rsid w:val="00E75D0C"/>
    <w:rsid w:val="00E80749"/>
    <w:rsid w:val="00E80A59"/>
    <w:rsid w:val="00E83701"/>
    <w:rsid w:val="00E8516C"/>
    <w:rsid w:val="00E85279"/>
    <w:rsid w:val="00E85DF3"/>
    <w:rsid w:val="00E87F80"/>
    <w:rsid w:val="00E9019F"/>
    <w:rsid w:val="00E9044C"/>
    <w:rsid w:val="00E928C2"/>
    <w:rsid w:val="00E97928"/>
    <w:rsid w:val="00E97FA5"/>
    <w:rsid w:val="00E97FF0"/>
    <w:rsid w:val="00EA2B77"/>
    <w:rsid w:val="00EA32C6"/>
    <w:rsid w:val="00EA34AF"/>
    <w:rsid w:val="00EB239E"/>
    <w:rsid w:val="00EB2758"/>
    <w:rsid w:val="00EB5EA7"/>
    <w:rsid w:val="00ED1DFB"/>
    <w:rsid w:val="00ED242C"/>
    <w:rsid w:val="00ED45FD"/>
    <w:rsid w:val="00ED77F5"/>
    <w:rsid w:val="00EE0E53"/>
    <w:rsid w:val="00EE1809"/>
    <w:rsid w:val="00EE3DE7"/>
    <w:rsid w:val="00EE7209"/>
    <w:rsid w:val="00EE76DD"/>
    <w:rsid w:val="00EE7B41"/>
    <w:rsid w:val="00EF78A8"/>
    <w:rsid w:val="00F008DC"/>
    <w:rsid w:val="00F11779"/>
    <w:rsid w:val="00F123A6"/>
    <w:rsid w:val="00F20853"/>
    <w:rsid w:val="00F42F97"/>
    <w:rsid w:val="00F520D7"/>
    <w:rsid w:val="00F52D71"/>
    <w:rsid w:val="00F67AA9"/>
    <w:rsid w:val="00F71692"/>
    <w:rsid w:val="00F72433"/>
    <w:rsid w:val="00F73469"/>
    <w:rsid w:val="00F73773"/>
    <w:rsid w:val="00F75099"/>
    <w:rsid w:val="00F7552A"/>
    <w:rsid w:val="00F80A6B"/>
    <w:rsid w:val="00F825A3"/>
    <w:rsid w:val="00F85342"/>
    <w:rsid w:val="00F85758"/>
    <w:rsid w:val="00F91A32"/>
    <w:rsid w:val="00F92147"/>
    <w:rsid w:val="00F94507"/>
    <w:rsid w:val="00F94CD4"/>
    <w:rsid w:val="00FA2D3E"/>
    <w:rsid w:val="00FA68F2"/>
    <w:rsid w:val="00FA75B9"/>
    <w:rsid w:val="00FB1F5E"/>
    <w:rsid w:val="00FB6B26"/>
    <w:rsid w:val="00FC018D"/>
    <w:rsid w:val="00FC2407"/>
    <w:rsid w:val="00FC30D2"/>
    <w:rsid w:val="00FD0FF6"/>
    <w:rsid w:val="00FD1B57"/>
    <w:rsid w:val="00FE072D"/>
    <w:rsid w:val="00FE13FA"/>
    <w:rsid w:val="00FE416A"/>
    <w:rsid w:val="00FE684F"/>
    <w:rsid w:val="00FF7C62"/>
    <w:rsid w:val="01FB8193"/>
    <w:rsid w:val="0A145E70"/>
    <w:rsid w:val="1ECF6FA0"/>
    <w:rsid w:val="2D5B2F8C"/>
    <w:rsid w:val="66FCE379"/>
    <w:rsid w:val="6EF709FE"/>
    <w:rsid w:val="7229B598"/>
    <w:rsid w:val="7E3043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708E"/>
  <w15:docId w15:val="{1E0F4561-0DB7-4C03-AC95-A9A5497A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488C"/>
  </w:style>
  <w:style w:type="paragraph" w:styleId="Kop1">
    <w:name w:val="heading 1"/>
    <w:basedOn w:val="Standaard"/>
    <w:next w:val="Standaard"/>
    <w:link w:val="Kop1Char"/>
    <w:uiPriority w:val="9"/>
    <w:qFormat/>
    <w:rsid w:val="00C4488C"/>
    <w:pPr>
      <w:keepNext/>
      <w:spacing w:before="100" w:beforeAutospacing="1" w:after="240"/>
      <w:outlineLvl w:val="0"/>
    </w:pPr>
    <w:rPr>
      <w:rFonts w:eastAsia="Times New Roman"/>
      <w:b/>
      <w:bCs/>
      <w:kern w:val="32"/>
      <w:sz w:val="26"/>
      <w:szCs w:val="32"/>
    </w:rPr>
  </w:style>
  <w:style w:type="paragraph" w:styleId="Kop2">
    <w:name w:val="heading 2"/>
    <w:basedOn w:val="Standaard"/>
    <w:next w:val="Standaard"/>
    <w:link w:val="Kop2Char"/>
    <w:uiPriority w:val="9"/>
    <w:unhideWhenUsed/>
    <w:qFormat/>
    <w:rsid w:val="000350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D256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7164C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36688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4488C"/>
    <w:rPr>
      <w:rFonts w:eastAsia="Times New Roman"/>
      <w:b/>
      <w:bCs/>
      <w:kern w:val="32"/>
      <w:sz w:val="26"/>
      <w:szCs w:val="32"/>
    </w:rPr>
  </w:style>
  <w:style w:type="paragraph" w:styleId="Koptekst">
    <w:name w:val="header"/>
    <w:basedOn w:val="Standaard"/>
    <w:link w:val="KoptekstChar"/>
    <w:uiPriority w:val="99"/>
    <w:unhideWhenUsed/>
    <w:rsid w:val="00C4488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C4488C"/>
  </w:style>
  <w:style w:type="paragraph" w:customStyle="1" w:styleId="Image">
    <w:name w:val="Image"/>
    <w:basedOn w:val="Standaard"/>
    <w:rsid w:val="00C4488C"/>
    <w:pPr>
      <w:jc w:val="right"/>
    </w:pPr>
    <w:rPr>
      <w:noProof/>
    </w:rPr>
  </w:style>
  <w:style w:type="character" w:styleId="Hyperlink">
    <w:name w:val="Hyperlink"/>
    <w:uiPriority w:val="99"/>
    <w:rsid w:val="00C4488C"/>
    <w:rPr>
      <w:color w:val="0000FF"/>
      <w:u w:val="single"/>
    </w:rPr>
  </w:style>
  <w:style w:type="paragraph" w:styleId="Geenafstand">
    <w:name w:val="No Spacing"/>
    <w:uiPriority w:val="1"/>
    <w:qFormat/>
    <w:rsid w:val="00C4488C"/>
    <w:pPr>
      <w:spacing w:after="0" w:line="240" w:lineRule="auto"/>
    </w:pPr>
    <w:rPr>
      <w:rFonts w:ascii="Microsoft Sans Serif" w:eastAsia="Times New Roman" w:hAnsi="Microsoft Sans Serif" w:cs="Times New Roman"/>
      <w:sz w:val="20"/>
      <w:szCs w:val="24"/>
      <w:lang w:eastAsia="nl-NL"/>
    </w:rPr>
  </w:style>
  <w:style w:type="paragraph" w:customStyle="1" w:styleId="Default">
    <w:name w:val="Default"/>
    <w:rsid w:val="00C4488C"/>
    <w:pPr>
      <w:autoSpaceDE w:val="0"/>
      <w:autoSpaceDN w:val="0"/>
      <w:adjustRightInd w:val="0"/>
      <w:spacing w:after="0" w:line="240" w:lineRule="auto"/>
    </w:pPr>
    <w:rPr>
      <w:rFonts w:ascii="Calibri" w:hAnsi="Calibri" w:cs="Calibri"/>
      <w:color w:val="000000"/>
      <w:sz w:val="24"/>
      <w:szCs w:val="24"/>
    </w:rPr>
  </w:style>
  <w:style w:type="table" w:styleId="Tabelraster">
    <w:name w:val="Table Grid"/>
    <w:basedOn w:val="Standaardtabel"/>
    <w:uiPriority w:val="39"/>
    <w:rsid w:val="00C44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C7A03"/>
    <w:pPr>
      <w:ind w:left="720"/>
      <w:contextualSpacing/>
    </w:pPr>
  </w:style>
  <w:style w:type="character" w:styleId="Verwijzingopmerking">
    <w:name w:val="annotation reference"/>
    <w:basedOn w:val="Standaardalinea-lettertype"/>
    <w:uiPriority w:val="99"/>
    <w:semiHidden/>
    <w:unhideWhenUsed/>
    <w:rsid w:val="00E20768"/>
    <w:rPr>
      <w:sz w:val="16"/>
      <w:szCs w:val="16"/>
    </w:rPr>
  </w:style>
  <w:style w:type="paragraph" w:styleId="Tekstopmerking">
    <w:name w:val="annotation text"/>
    <w:basedOn w:val="Standaard"/>
    <w:link w:val="TekstopmerkingChar"/>
    <w:uiPriority w:val="99"/>
    <w:unhideWhenUsed/>
    <w:rsid w:val="00E20768"/>
    <w:pPr>
      <w:spacing w:line="240" w:lineRule="auto"/>
    </w:pPr>
    <w:rPr>
      <w:sz w:val="20"/>
      <w:szCs w:val="20"/>
    </w:rPr>
  </w:style>
  <w:style w:type="character" w:customStyle="1" w:styleId="TekstopmerkingChar">
    <w:name w:val="Tekst opmerking Char"/>
    <w:basedOn w:val="Standaardalinea-lettertype"/>
    <w:link w:val="Tekstopmerking"/>
    <w:uiPriority w:val="99"/>
    <w:rsid w:val="00E20768"/>
    <w:rPr>
      <w:sz w:val="20"/>
      <w:szCs w:val="20"/>
    </w:rPr>
  </w:style>
  <w:style w:type="paragraph" w:styleId="Onderwerpvanopmerking">
    <w:name w:val="annotation subject"/>
    <w:basedOn w:val="Tekstopmerking"/>
    <w:next w:val="Tekstopmerking"/>
    <w:link w:val="OnderwerpvanopmerkingChar"/>
    <w:uiPriority w:val="99"/>
    <w:semiHidden/>
    <w:unhideWhenUsed/>
    <w:rsid w:val="00E20768"/>
    <w:rPr>
      <w:b/>
      <w:bCs/>
    </w:rPr>
  </w:style>
  <w:style w:type="character" w:customStyle="1" w:styleId="OnderwerpvanopmerkingChar">
    <w:name w:val="Onderwerp van opmerking Char"/>
    <w:basedOn w:val="TekstopmerkingChar"/>
    <w:link w:val="Onderwerpvanopmerking"/>
    <w:uiPriority w:val="99"/>
    <w:semiHidden/>
    <w:rsid w:val="00E20768"/>
    <w:rPr>
      <w:b/>
      <w:bCs/>
      <w:sz w:val="20"/>
      <w:szCs w:val="20"/>
    </w:rPr>
  </w:style>
  <w:style w:type="paragraph" w:styleId="Ballontekst">
    <w:name w:val="Balloon Text"/>
    <w:basedOn w:val="Standaard"/>
    <w:link w:val="BallontekstChar"/>
    <w:uiPriority w:val="99"/>
    <w:semiHidden/>
    <w:unhideWhenUsed/>
    <w:rsid w:val="00E2076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0768"/>
    <w:rPr>
      <w:rFonts w:ascii="Tahoma" w:hAnsi="Tahoma" w:cs="Tahoma"/>
      <w:sz w:val="16"/>
      <w:szCs w:val="16"/>
    </w:rPr>
  </w:style>
  <w:style w:type="paragraph" w:styleId="Voetnoottekst">
    <w:name w:val="footnote text"/>
    <w:basedOn w:val="Standaard"/>
    <w:link w:val="VoetnoottekstChar"/>
    <w:uiPriority w:val="99"/>
    <w:semiHidden/>
    <w:unhideWhenUsed/>
    <w:rsid w:val="001B1BE9"/>
    <w:pPr>
      <w:spacing w:after="0" w:line="240" w:lineRule="auto"/>
    </w:pPr>
    <w:rPr>
      <w:rFonts w:ascii="Calibri" w:eastAsia="Calibri" w:hAnsi="Calibri" w:cs="Times New Roman"/>
      <w:sz w:val="20"/>
      <w:szCs w:val="20"/>
    </w:rPr>
  </w:style>
  <w:style w:type="character" w:customStyle="1" w:styleId="VoetnoottekstChar">
    <w:name w:val="Voetnoottekst Char"/>
    <w:basedOn w:val="Standaardalinea-lettertype"/>
    <w:link w:val="Voetnoottekst"/>
    <w:uiPriority w:val="99"/>
    <w:semiHidden/>
    <w:rsid w:val="001B1BE9"/>
    <w:rPr>
      <w:rFonts w:ascii="Calibri" w:eastAsia="Calibri" w:hAnsi="Calibri" w:cs="Times New Roman"/>
      <w:sz w:val="20"/>
      <w:szCs w:val="20"/>
    </w:rPr>
  </w:style>
  <w:style w:type="character" w:styleId="Voetnootmarkering">
    <w:name w:val="footnote reference"/>
    <w:uiPriority w:val="99"/>
    <w:semiHidden/>
    <w:unhideWhenUsed/>
    <w:rsid w:val="001B1BE9"/>
    <w:rPr>
      <w:vertAlign w:val="superscript"/>
    </w:rPr>
  </w:style>
  <w:style w:type="character" w:customStyle="1" w:styleId="apple-converted-space">
    <w:name w:val="apple-converted-space"/>
    <w:basedOn w:val="Standaardalinea-lettertype"/>
    <w:rsid w:val="00226258"/>
  </w:style>
  <w:style w:type="paragraph" w:customStyle="1" w:styleId="Lijstalinea1">
    <w:name w:val="Lijstalinea1"/>
    <w:basedOn w:val="Standaard"/>
    <w:rsid w:val="003010BA"/>
    <w:pPr>
      <w:widowControl w:val="0"/>
      <w:suppressAutoHyphens/>
      <w:spacing w:after="0" w:line="240" w:lineRule="auto"/>
      <w:ind w:left="720"/>
    </w:pPr>
    <w:rPr>
      <w:rFonts w:ascii="Times New Roman" w:eastAsia="SimSun" w:hAnsi="Times New Roman" w:cs="Mangal"/>
      <w:kern w:val="1"/>
      <w:sz w:val="24"/>
      <w:szCs w:val="16"/>
      <w:lang w:eastAsia="hi-IN" w:bidi="hi-IN"/>
    </w:rPr>
  </w:style>
  <w:style w:type="paragraph" w:styleId="Voettekst">
    <w:name w:val="footer"/>
    <w:basedOn w:val="Standaard"/>
    <w:link w:val="VoettekstChar"/>
    <w:uiPriority w:val="99"/>
    <w:unhideWhenUsed/>
    <w:rsid w:val="00E85D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5DF3"/>
  </w:style>
  <w:style w:type="character" w:customStyle="1" w:styleId="Kop2Char">
    <w:name w:val="Kop 2 Char"/>
    <w:basedOn w:val="Standaardalinea-lettertype"/>
    <w:link w:val="Kop2"/>
    <w:uiPriority w:val="9"/>
    <w:rsid w:val="000350AD"/>
    <w:rPr>
      <w:rFonts w:asciiTheme="majorHAnsi" w:eastAsiaTheme="majorEastAsia" w:hAnsiTheme="majorHAnsi" w:cstheme="majorBidi"/>
      <w:color w:val="2E74B5" w:themeColor="accent1" w:themeShade="BF"/>
      <w:sz w:val="26"/>
      <w:szCs w:val="26"/>
    </w:rPr>
  </w:style>
  <w:style w:type="paragraph" w:styleId="Normaalweb">
    <w:name w:val="Normal (Web)"/>
    <w:basedOn w:val="Standaard"/>
    <w:uiPriority w:val="99"/>
    <w:semiHidden/>
    <w:unhideWhenUsed/>
    <w:rsid w:val="0066782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6782C"/>
    <w:rPr>
      <w:b/>
      <w:bCs/>
    </w:rPr>
  </w:style>
  <w:style w:type="paragraph" w:styleId="Kopvaninhoudsopgave">
    <w:name w:val="TOC Heading"/>
    <w:basedOn w:val="Kop1"/>
    <w:next w:val="Standaard"/>
    <w:uiPriority w:val="39"/>
    <w:unhideWhenUsed/>
    <w:qFormat/>
    <w:rsid w:val="004F60CB"/>
    <w:pPr>
      <w:keepLines/>
      <w:spacing w:before="240" w:beforeAutospacing="0" w:after="0"/>
      <w:outlineLvl w:val="9"/>
    </w:pPr>
    <w:rPr>
      <w:rFonts w:asciiTheme="majorHAnsi" w:eastAsiaTheme="majorEastAsia" w:hAnsiTheme="majorHAnsi" w:cstheme="majorBidi"/>
      <w:b w:val="0"/>
      <w:bCs w:val="0"/>
      <w:color w:val="2E74B5" w:themeColor="accent1" w:themeShade="BF"/>
      <w:kern w:val="0"/>
      <w:sz w:val="32"/>
      <w:lang w:eastAsia="nl-NL"/>
    </w:rPr>
  </w:style>
  <w:style w:type="paragraph" w:styleId="Inhopg1">
    <w:name w:val="toc 1"/>
    <w:basedOn w:val="Standaard"/>
    <w:next w:val="Standaard"/>
    <w:autoRedefine/>
    <w:uiPriority w:val="39"/>
    <w:unhideWhenUsed/>
    <w:rsid w:val="00731690"/>
    <w:pPr>
      <w:tabs>
        <w:tab w:val="right" w:leader="dot" w:pos="9016"/>
      </w:tabs>
      <w:spacing w:after="100"/>
    </w:pPr>
    <w:rPr>
      <w:rFonts w:ascii="Source Sans Pro" w:hAnsi="Source Sans Pro"/>
      <w:b/>
      <w:bCs/>
      <w:noProof/>
      <w:shd w:val="clear" w:color="auto" w:fill="FFFFFF"/>
      <w:lang w:eastAsia="nl-NL"/>
    </w:rPr>
  </w:style>
  <w:style w:type="paragraph" w:styleId="Inhopg2">
    <w:name w:val="toc 2"/>
    <w:basedOn w:val="Standaard"/>
    <w:next w:val="Standaard"/>
    <w:autoRedefine/>
    <w:uiPriority w:val="39"/>
    <w:unhideWhenUsed/>
    <w:rsid w:val="004F60CB"/>
    <w:pPr>
      <w:spacing w:after="100"/>
      <w:ind w:left="220"/>
    </w:pPr>
  </w:style>
  <w:style w:type="character" w:customStyle="1" w:styleId="Kop3Char">
    <w:name w:val="Kop 3 Char"/>
    <w:basedOn w:val="Standaardalinea-lettertype"/>
    <w:link w:val="Kop3"/>
    <w:uiPriority w:val="9"/>
    <w:semiHidden/>
    <w:rsid w:val="00D25647"/>
    <w:rPr>
      <w:rFonts w:asciiTheme="majorHAnsi" w:eastAsiaTheme="majorEastAsia" w:hAnsiTheme="majorHAnsi" w:cstheme="majorBidi"/>
      <w:color w:val="1F4D78" w:themeColor="accent1" w:themeShade="7F"/>
      <w:sz w:val="24"/>
      <w:szCs w:val="24"/>
    </w:rPr>
  </w:style>
  <w:style w:type="character" w:styleId="Nadruk">
    <w:name w:val="Emphasis"/>
    <w:basedOn w:val="Standaardalinea-lettertype"/>
    <w:uiPriority w:val="20"/>
    <w:qFormat/>
    <w:rsid w:val="004A6B3C"/>
    <w:rPr>
      <w:i/>
      <w:iCs/>
    </w:rPr>
  </w:style>
  <w:style w:type="character" w:styleId="GevolgdeHyperlink">
    <w:name w:val="FollowedHyperlink"/>
    <w:basedOn w:val="Standaardalinea-lettertype"/>
    <w:uiPriority w:val="99"/>
    <w:semiHidden/>
    <w:unhideWhenUsed/>
    <w:rsid w:val="00556816"/>
    <w:rPr>
      <w:color w:val="954F72" w:themeColor="followedHyperlink"/>
      <w:u w:val="single"/>
    </w:rPr>
  </w:style>
  <w:style w:type="paragraph" w:customStyle="1" w:styleId="yc-ebe0ecc6root">
    <w:name w:val="yc-ebe0ecc6_root"/>
    <w:basedOn w:val="Standaard"/>
    <w:rsid w:val="00E174C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melding">
    <w:name w:val="Mention"/>
    <w:basedOn w:val="Standaardalinea-lettertype"/>
    <w:uiPriority w:val="99"/>
    <w:unhideWhenUsed/>
    <w:rsid w:val="00240829"/>
    <w:rPr>
      <w:color w:val="2B579A"/>
      <w:shd w:val="clear" w:color="auto" w:fill="E1DFDD"/>
    </w:rPr>
  </w:style>
  <w:style w:type="paragraph" w:styleId="Revisie">
    <w:name w:val="Revision"/>
    <w:hidden/>
    <w:uiPriority w:val="99"/>
    <w:semiHidden/>
    <w:rsid w:val="006742B9"/>
    <w:pPr>
      <w:spacing w:after="0" w:line="240" w:lineRule="auto"/>
    </w:pPr>
  </w:style>
  <w:style w:type="character" w:styleId="Onopgelostemelding">
    <w:name w:val="Unresolved Mention"/>
    <w:basedOn w:val="Standaardalinea-lettertype"/>
    <w:uiPriority w:val="99"/>
    <w:semiHidden/>
    <w:unhideWhenUsed/>
    <w:rsid w:val="004A79E5"/>
    <w:rPr>
      <w:color w:val="605E5C"/>
      <w:shd w:val="clear" w:color="auto" w:fill="E1DFDD"/>
    </w:rPr>
  </w:style>
  <w:style w:type="character" w:customStyle="1" w:styleId="Kop5Char">
    <w:name w:val="Kop 5 Char"/>
    <w:basedOn w:val="Standaardalinea-lettertype"/>
    <w:link w:val="Kop5"/>
    <w:uiPriority w:val="9"/>
    <w:semiHidden/>
    <w:rsid w:val="0036688A"/>
    <w:rPr>
      <w:rFonts w:asciiTheme="majorHAnsi" w:eastAsiaTheme="majorEastAsia" w:hAnsiTheme="majorHAnsi" w:cstheme="majorBidi"/>
      <w:color w:val="2E74B5" w:themeColor="accent1" w:themeShade="BF"/>
    </w:rPr>
  </w:style>
  <w:style w:type="character" w:customStyle="1" w:styleId="Kop4Char">
    <w:name w:val="Kop 4 Char"/>
    <w:basedOn w:val="Standaardalinea-lettertype"/>
    <w:link w:val="Kop4"/>
    <w:uiPriority w:val="9"/>
    <w:semiHidden/>
    <w:rsid w:val="007164C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75304">
      <w:bodyDiv w:val="1"/>
      <w:marLeft w:val="0"/>
      <w:marRight w:val="0"/>
      <w:marTop w:val="0"/>
      <w:marBottom w:val="0"/>
      <w:divBdr>
        <w:top w:val="none" w:sz="0" w:space="0" w:color="auto"/>
        <w:left w:val="none" w:sz="0" w:space="0" w:color="auto"/>
        <w:bottom w:val="none" w:sz="0" w:space="0" w:color="auto"/>
        <w:right w:val="none" w:sz="0" w:space="0" w:color="auto"/>
      </w:divBdr>
    </w:div>
    <w:div w:id="94906283">
      <w:bodyDiv w:val="1"/>
      <w:marLeft w:val="0"/>
      <w:marRight w:val="0"/>
      <w:marTop w:val="0"/>
      <w:marBottom w:val="0"/>
      <w:divBdr>
        <w:top w:val="none" w:sz="0" w:space="0" w:color="auto"/>
        <w:left w:val="none" w:sz="0" w:space="0" w:color="auto"/>
        <w:bottom w:val="none" w:sz="0" w:space="0" w:color="auto"/>
        <w:right w:val="none" w:sz="0" w:space="0" w:color="auto"/>
      </w:divBdr>
    </w:div>
    <w:div w:id="142352318">
      <w:bodyDiv w:val="1"/>
      <w:marLeft w:val="0"/>
      <w:marRight w:val="0"/>
      <w:marTop w:val="0"/>
      <w:marBottom w:val="0"/>
      <w:divBdr>
        <w:top w:val="none" w:sz="0" w:space="0" w:color="auto"/>
        <w:left w:val="none" w:sz="0" w:space="0" w:color="auto"/>
        <w:bottom w:val="none" w:sz="0" w:space="0" w:color="auto"/>
        <w:right w:val="none" w:sz="0" w:space="0" w:color="auto"/>
      </w:divBdr>
    </w:div>
    <w:div w:id="154877478">
      <w:bodyDiv w:val="1"/>
      <w:marLeft w:val="0"/>
      <w:marRight w:val="0"/>
      <w:marTop w:val="0"/>
      <w:marBottom w:val="0"/>
      <w:divBdr>
        <w:top w:val="none" w:sz="0" w:space="0" w:color="auto"/>
        <w:left w:val="none" w:sz="0" w:space="0" w:color="auto"/>
        <w:bottom w:val="none" w:sz="0" w:space="0" w:color="auto"/>
        <w:right w:val="none" w:sz="0" w:space="0" w:color="auto"/>
      </w:divBdr>
    </w:div>
    <w:div w:id="163205116">
      <w:bodyDiv w:val="1"/>
      <w:marLeft w:val="0"/>
      <w:marRight w:val="0"/>
      <w:marTop w:val="0"/>
      <w:marBottom w:val="0"/>
      <w:divBdr>
        <w:top w:val="none" w:sz="0" w:space="0" w:color="auto"/>
        <w:left w:val="none" w:sz="0" w:space="0" w:color="auto"/>
        <w:bottom w:val="none" w:sz="0" w:space="0" w:color="auto"/>
        <w:right w:val="none" w:sz="0" w:space="0" w:color="auto"/>
      </w:divBdr>
    </w:div>
    <w:div w:id="317419014">
      <w:bodyDiv w:val="1"/>
      <w:marLeft w:val="0"/>
      <w:marRight w:val="0"/>
      <w:marTop w:val="0"/>
      <w:marBottom w:val="0"/>
      <w:divBdr>
        <w:top w:val="none" w:sz="0" w:space="0" w:color="auto"/>
        <w:left w:val="none" w:sz="0" w:space="0" w:color="auto"/>
        <w:bottom w:val="none" w:sz="0" w:space="0" w:color="auto"/>
        <w:right w:val="none" w:sz="0" w:space="0" w:color="auto"/>
      </w:divBdr>
    </w:div>
    <w:div w:id="363100720">
      <w:bodyDiv w:val="1"/>
      <w:marLeft w:val="0"/>
      <w:marRight w:val="0"/>
      <w:marTop w:val="0"/>
      <w:marBottom w:val="0"/>
      <w:divBdr>
        <w:top w:val="none" w:sz="0" w:space="0" w:color="auto"/>
        <w:left w:val="none" w:sz="0" w:space="0" w:color="auto"/>
        <w:bottom w:val="none" w:sz="0" w:space="0" w:color="auto"/>
        <w:right w:val="none" w:sz="0" w:space="0" w:color="auto"/>
      </w:divBdr>
    </w:div>
    <w:div w:id="397440867">
      <w:bodyDiv w:val="1"/>
      <w:marLeft w:val="0"/>
      <w:marRight w:val="0"/>
      <w:marTop w:val="0"/>
      <w:marBottom w:val="0"/>
      <w:divBdr>
        <w:top w:val="none" w:sz="0" w:space="0" w:color="auto"/>
        <w:left w:val="none" w:sz="0" w:space="0" w:color="auto"/>
        <w:bottom w:val="none" w:sz="0" w:space="0" w:color="auto"/>
        <w:right w:val="none" w:sz="0" w:space="0" w:color="auto"/>
      </w:divBdr>
    </w:div>
    <w:div w:id="415905112">
      <w:bodyDiv w:val="1"/>
      <w:marLeft w:val="0"/>
      <w:marRight w:val="0"/>
      <w:marTop w:val="0"/>
      <w:marBottom w:val="0"/>
      <w:divBdr>
        <w:top w:val="none" w:sz="0" w:space="0" w:color="auto"/>
        <w:left w:val="none" w:sz="0" w:space="0" w:color="auto"/>
        <w:bottom w:val="none" w:sz="0" w:space="0" w:color="auto"/>
        <w:right w:val="none" w:sz="0" w:space="0" w:color="auto"/>
      </w:divBdr>
    </w:div>
    <w:div w:id="553273151">
      <w:bodyDiv w:val="1"/>
      <w:marLeft w:val="0"/>
      <w:marRight w:val="0"/>
      <w:marTop w:val="0"/>
      <w:marBottom w:val="0"/>
      <w:divBdr>
        <w:top w:val="none" w:sz="0" w:space="0" w:color="auto"/>
        <w:left w:val="none" w:sz="0" w:space="0" w:color="auto"/>
        <w:bottom w:val="none" w:sz="0" w:space="0" w:color="auto"/>
        <w:right w:val="none" w:sz="0" w:space="0" w:color="auto"/>
      </w:divBdr>
    </w:div>
    <w:div w:id="564075138">
      <w:bodyDiv w:val="1"/>
      <w:marLeft w:val="0"/>
      <w:marRight w:val="0"/>
      <w:marTop w:val="0"/>
      <w:marBottom w:val="0"/>
      <w:divBdr>
        <w:top w:val="none" w:sz="0" w:space="0" w:color="auto"/>
        <w:left w:val="none" w:sz="0" w:space="0" w:color="auto"/>
        <w:bottom w:val="none" w:sz="0" w:space="0" w:color="auto"/>
        <w:right w:val="none" w:sz="0" w:space="0" w:color="auto"/>
      </w:divBdr>
    </w:div>
    <w:div w:id="582615536">
      <w:bodyDiv w:val="1"/>
      <w:marLeft w:val="0"/>
      <w:marRight w:val="0"/>
      <w:marTop w:val="0"/>
      <w:marBottom w:val="0"/>
      <w:divBdr>
        <w:top w:val="none" w:sz="0" w:space="0" w:color="auto"/>
        <w:left w:val="none" w:sz="0" w:space="0" w:color="auto"/>
        <w:bottom w:val="none" w:sz="0" w:space="0" w:color="auto"/>
        <w:right w:val="none" w:sz="0" w:space="0" w:color="auto"/>
      </w:divBdr>
    </w:div>
    <w:div w:id="584605722">
      <w:bodyDiv w:val="1"/>
      <w:marLeft w:val="0"/>
      <w:marRight w:val="0"/>
      <w:marTop w:val="0"/>
      <w:marBottom w:val="0"/>
      <w:divBdr>
        <w:top w:val="none" w:sz="0" w:space="0" w:color="auto"/>
        <w:left w:val="none" w:sz="0" w:space="0" w:color="auto"/>
        <w:bottom w:val="none" w:sz="0" w:space="0" w:color="auto"/>
        <w:right w:val="none" w:sz="0" w:space="0" w:color="auto"/>
      </w:divBdr>
    </w:div>
    <w:div w:id="681246758">
      <w:bodyDiv w:val="1"/>
      <w:marLeft w:val="0"/>
      <w:marRight w:val="0"/>
      <w:marTop w:val="0"/>
      <w:marBottom w:val="0"/>
      <w:divBdr>
        <w:top w:val="none" w:sz="0" w:space="0" w:color="auto"/>
        <w:left w:val="none" w:sz="0" w:space="0" w:color="auto"/>
        <w:bottom w:val="none" w:sz="0" w:space="0" w:color="auto"/>
        <w:right w:val="none" w:sz="0" w:space="0" w:color="auto"/>
      </w:divBdr>
    </w:div>
    <w:div w:id="718364626">
      <w:bodyDiv w:val="1"/>
      <w:marLeft w:val="0"/>
      <w:marRight w:val="0"/>
      <w:marTop w:val="0"/>
      <w:marBottom w:val="0"/>
      <w:divBdr>
        <w:top w:val="none" w:sz="0" w:space="0" w:color="auto"/>
        <w:left w:val="none" w:sz="0" w:space="0" w:color="auto"/>
        <w:bottom w:val="none" w:sz="0" w:space="0" w:color="auto"/>
        <w:right w:val="none" w:sz="0" w:space="0" w:color="auto"/>
      </w:divBdr>
    </w:div>
    <w:div w:id="726494842">
      <w:bodyDiv w:val="1"/>
      <w:marLeft w:val="0"/>
      <w:marRight w:val="0"/>
      <w:marTop w:val="0"/>
      <w:marBottom w:val="0"/>
      <w:divBdr>
        <w:top w:val="none" w:sz="0" w:space="0" w:color="auto"/>
        <w:left w:val="none" w:sz="0" w:space="0" w:color="auto"/>
        <w:bottom w:val="none" w:sz="0" w:space="0" w:color="auto"/>
        <w:right w:val="none" w:sz="0" w:space="0" w:color="auto"/>
      </w:divBdr>
    </w:div>
    <w:div w:id="738283672">
      <w:bodyDiv w:val="1"/>
      <w:marLeft w:val="0"/>
      <w:marRight w:val="0"/>
      <w:marTop w:val="0"/>
      <w:marBottom w:val="0"/>
      <w:divBdr>
        <w:top w:val="none" w:sz="0" w:space="0" w:color="auto"/>
        <w:left w:val="none" w:sz="0" w:space="0" w:color="auto"/>
        <w:bottom w:val="none" w:sz="0" w:space="0" w:color="auto"/>
        <w:right w:val="none" w:sz="0" w:space="0" w:color="auto"/>
      </w:divBdr>
    </w:div>
    <w:div w:id="759105573">
      <w:bodyDiv w:val="1"/>
      <w:marLeft w:val="0"/>
      <w:marRight w:val="0"/>
      <w:marTop w:val="0"/>
      <w:marBottom w:val="0"/>
      <w:divBdr>
        <w:top w:val="none" w:sz="0" w:space="0" w:color="auto"/>
        <w:left w:val="none" w:sz="0" w:space="0" w:color="auto"/>
        <w:bottom w:val="none" w:sz="0" w:space="0" w:color="auto"/>
        <w:right w:val="none" w:sz="0" w:space="0" w:color="auto"/>
      </w:divBdr>
    </w:div>
    <w:div w:id="759761608">
      <w:bodyDiv w:val="1"/>
      <w:marLeft w:val="0"/>
      <w:marRight w:val="0"/>
      <w:marTop w:val="0"/>
      <w:marBottom w:val="0"/>
      <w:divBdr>
        <w:top w:val="none" w:sz="0" w:space="0" w:color="auto"/>
        <w:left w:val="none" w:sz="0" w:space="0" w:color="auto"/>
        <w:bottom w:val="none" w:sz="0" w:space="0" w:color="auto"/>
        <w:right w:val="none" w:sz="0" w:space="0" w:color="auto"/>
      </w:divBdr>
    </w:div>
    <w:div w:id="808548603">
      <w:bodyDiv w:val="1"/>
      <w:marLeft w:val="0"/>
      <w:marRight w:val="0"/>
      <w:marTop w:val="0"/>
      <w:marBottom w:val="0"/>
      <w:divBdr>
        <w:top w:val="none" w:sz="0" w:space="0" w:color="auto"/>
        <w:left w:val="none" w:sz="0" w:space="0" w:color="auto"/>
        <w:bottom w:val="none" w:sz="0" w:space="0" w:color="auto"/>
        <w:right w:val="none" w:sz="0" w:space="0" w:color="auto"/>
      </w:divBdr>
    </w:div>
    <w:div w:id="843975906">
      <w:bodyDiv w:val="1"/>
      <w:marLeft w:val="0"/>
      <w:marRight w:val="0"/>
      <w:marTop w:val="0"/>
      <w:marBottom w:val="0"/>
      <w:divBdr>
        <w:top w:val="none" w:sz="0" w:space="0" w:color="auto"/>
        <w:left w:val="none" w:sz="0" w:space="0" w:color="auto"/>
        <w:bottom w:val="none" w:sz="0" w:space="0" w:color="auto"/>
        <w:right w:val="none" w:sz="0" w:space="0" w:color="auto"/>
      </w:divBdr>
      <w:divsChild>
        <w:div w:id="1523476942">
          <w:marLeft w:val="0"/>
          <w:marRight w:val="0"/>
          <w:marTop w:val="0"/>
          <w:marBottom w:val="0"/>
          <w:divBdr>
            <w:top w:val="none" w:sz="0" w:space="0" w:color="auto"/>
            <w:left w:val="none" w:sz="0" w:space="0" w:color="auto"/>
            <w:bottom w:val="none" w:sz="0" w:space="0" w:color="auto"/>
            <w:right w:val="none" w:sz="0" w:space="0" w:color="auto"/>
          </w:divBdr>
          <w:divsChild>
            <w:div w:id="1769542950">
              <w:marLeft w:val="0"/>
              <w:marRight w:val="0"/>
              <w:marTop w:val="0"/>
              <w:marBottom w:val="0"/>
              <w:divBdr>
                <w:top w:val="single" w:sz="6" w:space="4" w:color="C8C8C8"/>
                <w:left w:val="none" w:sz="0" w:space="0" w:color="auto"/>
                <w:bottom w:val="none" w:sz="0" w:space="0" w:color="auto"/>
                <w:right w:val="none" w:sz="0" w:space="0" w:color="auto"/>
              </w:divBdr>
            </w:div>
          </w:divsChild>
        </w:div>
        <w:div w:id="1662346970">
          <w:marLeft w:val="0"/>
          <w:marRight w:val="0"/>
          <w:marTop w:val="0"/>
          <w:marBottom w:val="0"/>
          <w:divBdr>
            <w:top w:val="none" w:sz="0" w:space="0" w:color="auto"/>
            <w:left w:val="none" w:sz="0" w:space="0" w:color="auto"/>
            <w:bottom w:val="none" w:sz="0" w:space="0" w:color="auto"/>
            <w:right w:val="none" w:sz="0" w:space="0" w:color="auto"/>
          </w:divBdr>
        </w:div>
      </w:divsChild>
    </w:div>
    <w:div w:id="892158879">
      <w:bodyDiv w:val="1"/>
      <w:marLeft w:val="0"/>
      <w:marRight w:val="0"/>
      <w:marTop w:val="0"/>
      <w:marBottom w:val="0"/>
      <w:divBdr>
        <w:top w:val="none" w:sz="0" w:space="0" w:color="auto"/>
        <w:left w:val="none" w:sz="0" w:space="0" w:color="auto"/>
        <w:bottom w:val="none" w:sz="0" w:space="0" w:color="auto"/>
        <w:right w:val="none" w:sz="0" w:space="0" w:color="auto"/>
      </w:divBdr>
    </w:div>
    <w:div w:id="941494956">
      <w:bodyDiv w:val="1"/>
      <w:marLeft w:val="0"/>
      <w:marRight w:val="0"/>
      <w:marTop w:val="0"/>
      <w:marBottom w:val="0"/>
      <w:divBdr>
        <w:top w:val="none" w:sz="0" w:space="0" w:color="auto"/>
        <w:left w:val="none" w:sz="0" w:space="0" w:color="auto"/>
        <w:bottom w:val="none" w:sz="0" w:space="0" w:color="auto"/>
        <w:right w:val="none" w:sz="0" w:space="0" w:color="auto"/>
      </w:divBdr>
    </w:div>
    <w:div w:id="999696034">
      <w:bodyDiv w:val="1"/>
      <w:marLeft w:val="0"/>
      <w:marRight w:val="0"/>
      <w:marTop w:val="0"/>
      <w:marBottom w:val="0"/>
      <w:divBdr>
        <w:top w:val="none" w:sz="0" w:space="0" w:color="auto"/>
        <w:left w:val="none" w:sz="0" w:space="0" w:color="auto"/>
        <w:bottom w:val="none" w:sz="0" w:space="0" w:color="auto"/>
        <w:right w:val="none" w:sz="0" w:space="0" w:color="auto"/>
      </w:divBdr>
    </w:div>
    <w:div w:id="1011954062">
      <w:bodyDiv w:val="1"/>
      <w:marLeft w:val="0"/>
      <w:marRight w:val="0"/>
      <w:marTop w:val="0"/>
      <w:marBottom w:val="0"/>
      <w:divBdr>
        <w:top w:val="none" w:sz="0" w:space="0" w:color="auto"/>
        <w:left w:val="none" w:sz="0" w:space="0" w:color="auto"/>
        <w:bottom w:val="none" w:sz="0" w:space="0" w:color="auto"/>
        <w:right w:val="none" w:sz="0" w:space="0" w:color="auto"/>
      </w:divBdr>
    </w:div>
    <w:div w:id="1149175510">
      <w:bodyDiv w:val="1"/>
      <w:marLeft w:val="0"/>
      <w:marRight w:val="0"/>
      <w:marTop w:val="0"/>
      <w:marBottom w:val="0"/>
      <w:divBdr>
        <w:top w:val="none" w:sz="0" w:space="0" w:color="auto"/>
        <w:left w:val="none" w:sz="0" w:space="0" w:color="auto"/>
        <w:bottom w:val="none" w:sz="0" w:space="0" w:color="auto"/>
        <w:right w:val="none" w:sz="0" w:space="0" w:color="auto"/>
      </w:divBdr>
    </w:div>
    <w:div w:id="1174345711">
      <w:bodyDiv w:val="1"/>
      <w:marLeft w:val="0"/>
      <w:marRight w:val="0"/>
      <w:marTop w:val="0"/>
      <w:marBottom w:val="0"/>
      <w:divBdr>
        <w:top w:val="none" w:sz="0" w:space="0" w:color="auto"/>
        <w:left w:val="none" w:sz="0" w:space="0" w:color="auto"/>
        <w:bottom w:val="none" w:sz="0" w:space="0" w:color="auto"/>
        <w:right w:val="none" w:sz="0" w:space="0" w:color="auto"/>
      </w:divBdr>
    </w:div>
    <w:div w:id="1228540032">
      <w:bodyDiv w:val="1"/>
      <w:marLeft w:val="0"/>
      <w:marRight w:val="0"/>
      <w:marTop w:val="0"/>
      <w:marBottom w:val="0"/>
      <w:divBdr>
        <w:top w:val="none" w:sz="0" w:space="0" w:color="auto"/>
        <w:left w:val="none" w:sz="0" w:space="0" w:color="auto"/>
        <w:bottom w:val="none" w:sz="0" w:space="0" w:color="auto"/>
        <w:right w:val="none" w:sz="0" w:space="0" w:color="auto"/>
      </w:divBdr>
    </w:div>
    <w:div w:id="1248343195">
      <w:bodyDiv w:val="1"/>
      <w:marLeft w:val="0"/>
      <w:marRight w:val="0"/>
      <w:marTop w:val="0"/>
      <w:marBottom w:val="0"/>
      <w:divBdr>
        <w:top w:val="none" w:sz="0" w:space="0" w:color="auto"/>
        <w:left w:val="none" w:sz="0" w:space="0" w:color="auto"/>
        <w:bottom w:val="none" w:sz="0" w:space="0" w:color="auto"/>
        <w:right w:val="none" w:sz="0" w:space="0" w:color="auto"/>
      </w:divBdr>
    </w:div>
    <w:div w:id="1249119817">
      <w:bodyDiv w:val="1"/>
      <w:marLeft w:val="0"/>
      <w:marRight w:val="0"/>
      <w:marTop w:val="0"/>
      <w:marBottom w:val="0"/>
      <w:divBdr>
        <w:top w:val="none" w:sz="0" w:space="0" w:color="auto"/>
        <w:left w:val="none" w:sz="0" w:space="0" w:color="auto"/>
        <w:bottom w:val="none" w:sz="0" w:space="0" w:color="auto"/>
        <w:right w:val="none" w:sz="0" w:space="0" w:color="auto"/>
      </w:divBdr>
    </w:div>
    <w:div w:id="1267274653">
      <w:bodyDiv w:val="1"/>
      <w:marLeft w:val="0"/>
      <w:marRight w:val="0"/>
      <w:marTop w:val="0"/>
      <w:marBottom w:val="0"/>
      <w:divBdr>
        <w:top w:val="none" w:sz="0" w:space="0" w:color="auto"/>
        <w:left w:val="none" w:sz="0" w:space="0" w:color="auto"/>
        <w:bottom w:val="none" w:sz="0" w:space="0" w:color="auto"/>
        <w:right w:val="none" w:sz="0" w:space="0" w:color="auto"/>
      </w:divBdr>
    </w:div>
    <w:div w:id="1269045808">
      <w:bodyDiv w:val="1"/>
      <w:marLeft w:val="0"/>
      <w:marRight w:val="0"/>
      <w:marTop w:val="0"/>
      <w:marBottom w:val="0"/>
      <w:divBdr>
        <w:top w:val="none" w:sz="0" w:space="0" w:color="auto"/>
        <w:left w:val="none" w:sz="0" w:space="0" w:color="auto"/>
        <w:bottom w:val="none" w:sz="0" w:space="0" w:color="auto"/>
        <w:right w:val="none" w:sz="0" w:space="0" w:color="auto"/>
      </w:divBdr>
    </w:div>
    <w:div w:id="1276133420">
      <w:bodyDiv w:val="1"/>
      <w:marLeft w:val="0"/>
      <w:marRight w:val="0"/>
      <w:marTop w:val="0"/>
      <w:marBottom w:val="0"/>
      <w:divBdr>
        <w:top w:val="none" w:sz="0" w:space="0" w:color="auto"/>
        <w:left w:val="none" w:sz="0" w:space="0" w:color="auto"/>
        <w:bottom w:val="none" w:sz="0" w:space="0" w:color="auto"/>
        <w:right w:val="none" w:sz="0" w:space="0" w:color="auto"/>
      </w:divBdr>
    </w:div>
    <w:div w:id="1377000061">
      <w:bodyDiv w:val="1"/>
      <w:marLeft w:val="0"/>
      <w:marRight w:val="0"/>
      <w:marTop w:val="0"/>
      <w:marBottom w:val="0"/>
      <w:divBdr>
        <w:top w:val="none" w:sz="0" w:space="0" w:color="auto"/>
        <w:left w:val="none" w:sz="0" w:space="0" w:color="auto"/>
        <w:bottom w:val="none" w:sz="0" w:space="0" w:color="auto"/>
        <w:right w:val="none" w:sz="0" w:space="0" w:color="auto"/>
      </w:divBdr>
    </w:div>
    <w:div w:id="1382048686">
      <w:bodyDiv w:val="1"/>
      <w:marLeft w:val="0"/>
      <w:marRight w:val="0"/>
      <w:marTop w:val="0"/>
      <w:marBottom w:val="0"/>
      <w:divBdr>
        <w:top w:val="none" w:sz="0" w:space="0" w:color="auto"/>
        <w:left w:val="none" w:sz="0" w:space="0" w:color="auto"/>
        <w:bottom w:val="none" w:sz="0" w:space="0" w:color="auto"/>
        <w:right w:val="none" w:sz="0" w:space="0" w:color="auto"/>
      </w:divBdr>
    </w:div>
    <w:div w:id="1594510298">
      <w:bodyDiv w:val="1"/>
      <w:marLeft w:val="0"/>
      <w:marRight w:val="0"/>
      <w:marTop w:val="0"/>
      <w:marBottom w:val="0"/>
      <w:divBdr>
        <w:top w:val="none" w:sz="0" w:space="0" w:color="auto"/>
        <w:left w:val="none" w:sz="0" w:space="0" w:color="auto"/>
        <w:bottom w:val="none" w:sz="0" w:space="0" w:color="auto"/>
        <w:right w:val="none" w:sz="0" w:space="0" w:color="auto"/>
      </w:divBdr>
    </w:div>
    <w:div w:id="1606958791">
      <w:bodyDiv w:val="1"/>
      <w:marLeft w:val="0"/>
      <w:marRight w:val="0"/>
      <w:marTop w:val="0"/>
      <w:marBottom w:val="0"/>
      <w:divBdr>
        <w:top w:val="none" w:sz="0" w:space="0" w:color="auto"/>
        <w:left w:val="none" w:sz="0" w:space="0" w:color="auto"/>
        <w:bottom w:val="none" w:sz="0" w:space="0" w:color="auto"/>
        <w:right w:val="none" w:sz="0" w:space="0" w:color="auto"/>
      </w:divBdr>
    </w:div>
    <w:div w:id="1638531925">
      <w:bodyDiv w:val="1"/>
      <w:marLeft w:val="0"/>
      <w:marRight w:val="0"/>
      <w:marTop w:val="0"/>
      <w:marBottom w:val="0"/>
      <w:divBdr>
        <w:top w:val="none" w:sz="0" w:space="0" w:color="auto"/>
        <w:left w:val="none" w:sz="0" w:space="0" w:color="auto"/>
        <w:bottom w:val="none" w:sz="0" w:space="0" w:color="auto"/>
        <w:right w:val="none" w:sz="0" w:space="0" w:color="auto"/>
      </w:divBdr>
    </w:div>
    <w:div w:id="1685742559">
      <w:bodyDiv w:val="1"/>
      <w:marLeft w:val="0"/>
      <w:marRight w:val="0"/>
      <w:marTop w:val="0"/>
      <w:marBottom w:val="0"/>
      <w:divBdr>
        <w:top w:val="none" w:sz="0" w:space="0" w:color="auto"/>
        <w:left w:val="none" w:sz="0" w:space="0" w:color="auto"/>
        <w:bottom w:val="none" w:sz="0" w:space="0" w:color="auto"/>
        <w:right w:val="none" w:sz="0" w:space="0" w:color="auto"/>
      </w:divBdr>
    </w:div>
    <w:div w:id="1760834858">
      <w:bodyDiv w:val="1"/>
      <w:marLeft w:val="0"/>
      <w:marRight w:val="0"/>
      <w:marTop w:val="0"/>
      <w:marBottom w:val="0"/>
      <w:divBdr>
        <w:top w:val="none" w:sz="0" w:space="0" w:color="auto"/>
        <w:left w:val="none" w:sz="0" w:space="0" w:color="auto"/>
        <w:bottom w:val="none" w:sz="0" w:space="0" w:color="auto"/>
        <w:right w:val="none" w:sz="0" w:space="0" w:color="auto"/>
      </w:divBdr>
    </w:div>
    <w:div w:id="1824422897">
      <w:bodyDiv w:val="1"/>
      <w:marLeft w:val="0"/>
      <w:marRight w:val="0"/>
      <w:marTop w:val="0"/>
      <w:marBottom w:val="0"/>
      <w:divBdr>
        <w:top w:val="none" w:sz="0" w:space="0" w:color="auto"/>
        <w:left w:val="none" w:sz="0" w:space="0" w:color="auto"/>
        <w:bottom w:val="none" w:sz="0" w:space="0" w:color="auto"/>
        <w:right w:val="none" w:sz="0" w:space="0" w:color="auto"/>
      </w:divBdr>
    </w:div>
    <w:div w:id="2045128593">
      <w:bodyDiv w:val="1"/>
      <w:marLeft w:val="0"/>
      <w:marRight w:val="0"/>
      <w:marTop w:val="0"/>
      <w:marBottom w:val="0"/>
      <w:divBdr>
        <w:top w:val="none" w:sz="0" w:space="0" w:color="auto"/>
        <w:left w:val="none" w:sz="0" w:space="0" w:color="auto"/>
        <w:bottom w:val="none" w:sz="0" w:space="0" w:color="auto"/>
        <w:right w:val="none" w:sz="0" w:space="0" w:color="auto"/>
      </w:divBdr>
    </w:div>
    <w:div w:id="21419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hyperlink" Target="https://zaanprimair.sharepoint.com/sites/Personeelsplein/SiteAssets/Forms/AllItems.aspx?id=%2Fsites%2FPersoneelsplein%2FSiteAssets%2FSitePages%2FDiverse%2FGedrags%2D%2Den%2Domgangscode%2Ddefinitief%2Dversie%2Dmei%2D2023%2Epdf&amp;parent=%2Fsites%2FPersoneelsplein%2FSiteAssets%2FSitePages%2FDiverse" TargetMode="External"/><Relationship Id="rId39" Type="http://schemas.openxmlformats.org/officeDocument/2006/relationships/footer" Target="footer1.xml"/><Relationship Id="rId21" Type="http://schemas.openxmlformats.org/officeDocument/2006/relationships/hyperlink" Target="https://zaanprimair.sharepoint.com/:w:/r/sites/TeamDynamicaNoordsterweg/Gedeelde%20documenten/06%20Borgingsdocumenten/02.%20Protocollen/Protocol%20begrensd%20gedrag/Protocol-begrensd-gedrag-positieve-gedragsbeinvloeding%2024-25%20v1.docx?d=w5aa4b8c0bc97477b9924ed5102dcae9b&amp;csf=1&amp;web=1&amp;e=htSikb" TargetMode="External"/><Relationship Id="rId34" Type="http://schemas.openxmlformats.org/officeDocument/2006/relationships/hyperlink" Target="https://zaanprimair.sharepoint.com/Beleidsdocumenten/Forms/AllItems.aspx?FolderCTID=0x0120004D4DCF580A531E4FB4FDA9B492130FE7&amp;id=%2FBeleidsdocumenten%2FProtocol%20meldplicht%20seksueel%20grensoverschrijdend%20gedrag%2Epdf&amp;viewid=e537685e%2D71be%2D492c%2Db248%2D520247d0c8dd&amp;q=protocollen&amp;parent=%2FBeleidsdocumenten&amp;parentview=7"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zaanprimair.nl/ouders/klachten/" TargetMode="External"/><Relationship Id="rId20" Type="http://schemas.openxmlformats.org/officeDocument/2006/relationships/hyperlink" Target="https://www.zaanprimair.nl/wp-content/uploads/2024/05/samenvatting-gedragsomgangscode.pdf" TargetMode="External"/><Relationship Id="rId29" Type="http://schemas.openxmlformats.org/officeDocument/2006/relationships/hyperlink" Target="http://www.zaanprimair.nl/schorsing-en-verwijdering/"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hyperlink" Target="https://www.zaanprimair.nl/wp-content/uploads/2020/06/klachtenregeling_zaanprimair.pdf" TargetMode="External"/><Relationship Id="rId37" Type="http://schemas.openxmlformats.org/officeDocument/2006/relationships/image" Target="media/image8.png"/><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zaanprimair.nl/schorsing-en-verwijdering/" TargetMode="External"/><Relationship Id="rId23" Type="http://schemas.openxmlformats.org/officeDocument/2006/relationships/image" Target="media/image4.png"/><Relationship Id="rId28" Type="http://schemas.openxmlformats.org/officeDocument/2006/relationships/hyperlink" Target="https://zaanprimair.sharepoint.com/Beleidsdocumenten/Forms/AllItems.aspx?FolderCTID=0x0120004D4DCF580A531E4FB4FDA9B492130FE7&amp;id=%2FBeleidsdocumenten%2FReglementen%2Fhandelingskader%5Fhuiselijk%5Fgeweld%5Fen%5Fkindermishandeling%5Fonderwijs%2Epdf&amp;viewid=e537685e%2D71be%2D492c%2Db248%2D520247d0c8dd&amp;q=protocollen&amp;parent=%2FBeleidsdocumenten&amp;parentview=7" TargetMode="External"/><Relationship Id="rId36"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https://zaanprimair.sharepoint.com/:w:/r/sites/TeamDynamicaNoordsterweg/Gedeelde%20documenten/06%20Borgingsdocumenten/02.%20Protocollen/Protocol%20begrensd%20gedrag/Protocol-begrensd-gedrag-positieve-gedragsbeinvloeding%2024-25%20v1.docx?d=w5aa4b8c0bc97477b9924ed5102dcae9b&amp;csf=1&amp;web=1&amp;e=htSikb" TargetMode="External"/><Relationship Id="rId31" Type="http://schemas.openxmlformats.org/officeDocument/2006/relationships/hyperlink" Target="https://zaanprimair.sharepoint.com/Beleidsdocumenten/Forms/AllItems.aspx?id=%2FBeleidsdocumenten%2FReglementen%2FPrivacyreglement%202021%2Epdf&amp;parent=%2FBeleidsdocumenten%2FReglemen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anprimair.nl/" TargetMode="External"/><Relationship Id="rId22" Type="http://schemas.openxmlformats.org/officeDocument/2006/relationships/hyperlink" Target="https://zaanprimair.sharepoint.com/:w:/r/sites/TeamDynamicaNoordsterweg/Gedeelde%20documenten/02%20Kwaliteitsteams/1.%20SBO/KWT%20PBS/1.%20PBS/02.%20Picto%27s%20schoolbreed/02.%20Gedragsverwachtingen/02.%20Picto%27s%20gedragsverwachtingen%20+%20waarden.docx?d=w3a76faa0ab8b4056937aae442e2d5c46&amp;csf=1&amp;web=1&amp;e=klW20G" TargetMode="External"/><Relationship Id="rId27" Type="http://schemas.openxmlformats.org/officeDocument/2006/relationships/hyperlink" Target="https://zaanprimair.sharepoint.com/Beleidsdocumenten/Forms/AllItems.aspx?id=%2FBeleidsdocumenten%2FReglementen%2FToelatingsbeleid%202020%20Zaan%20Primair%2Epdf&amp;parent=%2FBeleidsdocumenten%2FReglementen" TargetMode="External"/><Relationship Id="rId30" Type="http://schemas.openxmlformats.org/officeDocument/2006/relationships/hyperlink" Target="http://www.zaanprimair.nl/klokkenluidersregeling/" TargetMode="External"/><Relationship Id="rId35" Type="http://schemas.openxmlformats.org/officeDocument/2006/relationships/image" Target="media/image6.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image001.png@01DB0E86.CFE80EE0" TargetMode="External"/><Relationship Id="rId17" Type="http://schemas.openxmlformats.org/officeDocument/2006/relationships/hyperlink" Target="https://www.zaanprimair.nl/regelingen-publicaties/klokkenluidersregeling/" TargetMode="External"/><Relationship Id="rId25" Type="http://schemas.openxmlformats.org/officeDocument/2006/relationships/hyperlink" Target="http://www.arboportaal.nl/externe-bronnen/inhoud/wetgeving/rie" TargetMode="External"/><Relationship Id="rId33" Type="http://schemas.openxmlformats.org/officeDocument/2006/relationships/hyperlink" Target="https://www.obsdedijk.nl/wp-content/uploads/2018/03/Internet-protocol.pdf"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cid:9E27B2C0-A167-430A-B90A-62477C7CA39D" TargetMode="External"/><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2" Type="http://schemas.openxmlformats.org/officeDocument/2006/relationships/image" Target="cid:9E27B2C0-A167-430A-B90A-62477C7CA39D" TargetMode="External"/><Relationship Id="rId1" Type="http://schemas.openxmlformats.org/officeDocument/2006/relationships/image" Target="media/image9.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38e31b3-3457-4e8e-be29-2e06d98cd136">
      <UserInfo>
        <DisplayName/>
        <AccountId xsi:nil="true"/>
        <AccountType/>
      </UserInfo>
    </SharedWithUsers>
    <TaxCatchAll xmlns="738e31b3-3457-4e8e-be29-2e06d98cd136" xsi:nil="true"/>
    <lcf76f155ced4ddcb4097134ff3c332f xmlns="9b0bd388-09a8-4fc1-a1b3-c857a0b8ac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22EBB6D9E4D44B99B84A63FBB1A639" ma:contentTypeVersion="13" ma:contentTypeDescription="Een nieuw document maken." ma:contentTypeScope="" ma:versionID="a3d1eadee6deb62e5344fffdf4599633">
  <xsd:schema xmlns:xsd="http://www.w3.org/2001/XMLSchema" xmlns:xs="http://www.w3.org/2001/XMLSchema" xmlns:p="http://schemas.microsoft.com/office/2006/metadata/properties" xmlns:ns2="9b0bd388-09a8-4fc1-a1b3-c857a0b8ac9c" xmlns:ns3="738e31b3-3457-4e8e-be29-2e06d98cd136" targetNamespace="http://schemas.microsoft.com/office/2006/metadata/properties" ma:root="true" ma:fieldsID="1b440bb8da4ab7fa1185a8f1cc4e0277" ns2:_="" ns3:_="">
    <xsd:import namespace="9b0bd388-09a8-4fc1-a1b3-c857a0b8ac9c"/>
    <xsd:import namespace="738e31b3-3457-4e8e-be29-2e06d98cd13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bd388-09a8-4fc1-a1b3-c857a0b8a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7f9eb4b-7ca4-4e3a-aa3e-417cfa17810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8e31b3-3457-4e8e-be29-2e06d98cd13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277e0be-639b-46b1-8c8f-932f96b0efe9}" ma:internalName="TaxCatchAll" ma:showField="CatchAllData" ma:web="738e31b3-3457-4e8e-be29-2e06d98cd13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33D02-92D9-4048-90BC-9100B70DE4EC}">
  <ds:schemaRefs>
    <ds:schemaRef ds:uri="http://schemas.microsoft.com/office/2006/metadata/properties"/>
    <ds:schemaRef ds:uri="http://schemas.microsoft.com/office/infopath/2007/PartnerControls"/>
    <ds:schemaRef ds:uri="ee02c9ea-0a0b-43e4-9931-04afcf41c884"/>
  </ds:schemaRefs>
</ds:datastoreItem>
</file>

<file path=customXml/itemProps2.xml><?xml version="1.0" encoding="utf-8"?>
<ds:datastoreItem xmlns:ds="http://schemas.openxmlformats.org/officeDocument/2006/customXml" ds:itemID="{D30B660F-BAA9-467E-B219-F1CA9D83F753}">
  <ds:schemaRefs>
    <ds:schemaRef ds:uri="http://schemas.openxmlformats.org/officeDocument/2006/bibliography"/>
  </ds:schemaRefs>
</ds:datastoreItem>
</file>

<file path=customXml/itemProps3.xml><?xml version="1.0" encoding="utf-8"?>
<ds:datastoreItem xmlns:ds="http://schemas.openxmlformats.org/officeDocument/2006/customXml" ds:itemID="{D94335DC-A5BA-4063-A3DF-7325FA23EC55}"/>
</file>

<file path=customXml/itemProps4.xml><?xml version="1.0" encoding="utf-8"?>
<ds:datastoreItem xmlns:ds="http://schemas.openxmlformats.org/officeDocument/2006/customXml" ds:itemID="{F9C5F529-138F-41D8-957A-93608AA1D63A}">
  <ds:schemaRefs>
    <ds:schemaRef ds:uri="http://schemas.microsoft.com/sharepoint/v3/contenttype/forms"/>
  </ds:schemaRefs>
</ds:datastoreItem>
</file>

<file path=docMetadata/LabelInfo.xml><?xml version="1.0" encoding="utf-8"?>
<clbl:labelList xmlns:clbl="http://schemas.microsoft.com/office/2020/mipLabelMetadata">
  <clbl:label id="{a0f7900d-605d-439f-b7ac-d709e7990e6e}" enabled="0" method="" siteId="{a0f7900d-605d-439f-b7ac-d709e7990e6e}" removed="1"/>
</clbl:labelList>
</file>

<file path=docProps/app.xml><?xml version="1.0" encoding="utf-8"?>
<Properties xmlns="http://schemas.openxmlformats.org/officeDocument/2006/extended-properties" xmlns:vt="http://schemas.openxmlformats.org/officeDocument/2006/docPropsVTypes">
  <Template>Normal</Template>
  <TotalTime>24</TotalTime>
  <Pages>24</Pages>
  <Words>8943</Words>
  <Characters>49187</Characters>
  <Application>Microsoft Office Word</Application>
  <DocSecurity>0</DocSecurity>
  <Lines>409</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 van Dijk</dc:creator>
  <cp:keywords/>
  <cp:lastModifiedBy>Saskia van Briemen</cp:lastModifiedBy>
  <cp:revision>12</cp:revision>
  <cp:lastPrinted>2023-10-06T12:24:00Z</cp:lastPrinted>
  <dcterms:created xsi:type="dcterms:W3CDTF">2025-09-19T18:21:00Z</dcterms:created>
  <dcterms:modified xsi:type="dcterms:W3CDTF">2025-09-19T18:44:00Z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0x010100F422EBB6D9E4D44B99B84A63FBB1A639</vt:lpwstr>
  </property>
  <property fmtid="{D5CDD505-2E9C-101B-9397-08002B2CF9AE}" pid="3" name="Order">
    <vt:r8>227800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